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ЧАСТНОЕ ПРОФЕССИОНАЛЬНОЕ</w:t>
      </w:r>
      <w:r w:rsidRPr="00293ED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ОБРАЗОВАТЕЛЬНОЕ УЧРЕЖДЕНИЕ</w:t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ПЕТРОЗАВОДСКИЙКООПЕРАТИВНЫЙТЕХНИКУМ</w:t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КАРЕЛРЕСПОТРЕБСОЮЗА (ЧПОУ ПКТК)</w:t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тел./факс (8-814 -2)70-22-73, E-mail cit@koopteh.oneqo.ru</w:t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 xml:space="preserve">ОКОПО 01728471, ОГРН 1021000534488, </w:t>
      </w:r>
    </w:p>
    <w:p w:rsidR="00410B94" w:rsidRPr="00293ED0" w:rsidRDefault="005A07F6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 w:rsidRPr="00293ED0">
        <w:rPr>
          <w:color w:val="000000"/>
          <w:sz w:val="24"/>
          <w:szCs w:val="24"/>
        </w:rPr>
        <w:t>ИНН 1001020548, КПП 100101001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644"/>
        <w:gridCol w:w="4678"/>
      </w:tblGrid>
      <w:tr w:rsidR="004D6F61" w:rsidRPr="004D6F61" w:rsidTr="004D6F61">
        <w:tc>
          <w:tcPr>
            <w:tcW w:w="4644" w:type="dxa"/>
          </w:tcPr>
          <w:p w:rsidR="004D6F61" w:rsidRPr="004D6F61" w:rsidRDefault="004D6F61" w:rsidP="004D6F61">
            <w:pPr>
              <w:rPr>
                <w:sz w:val="24"/>
                <w:szCs w:val="24"/>
              </w:rPr>
            </w:pPr>
            <w:r w:rsidRPr="004D6F61">
              <w:rPr>
                <w:sz w:val="24"/>
                <w:szCs w:val="24"/>
              </w:rPr>
              <w:t>СОГЛАСОВАНО</w:t>
            </w:r>
          </w:p>
          <w:p w:rsidR="004D6F61" w:rsidRPr="004D6F61" w:rsidRDefault="004D6F61" w:rsidP="004D6F61">
            <w:pPr>
              <w:rPr>
                <w:sz w:val="24"/>
                <w:szCs w:val="24"/>
              </w:rPr>
            </w:pPr>
            <w:r w:rsidRPr="004D6F61">
              <w:rPr>
                <w:sz w:val="24"/>
                <w:szCs w:val="24"/>
              </w:rPr>
              <w:t>На педагогическом совете</w:t>
            </w:r>
          </w:p>
          <w:p w:rsidR="004D6F61" w:rsidRPr="004D6F61" w:rsidRDefault="004D6F61" w:rsidP="004D6F61">
            <w:pPr>
              <w:rPr>
                <w:sz w:val="24"/>
                <w:szCs w:val="24"/>
              </w:rPr>
            </w:pPr>
            <w:r w:rsidRPr="004D6F61">
              <w:rPr>
                <w:sz w:val="24"/>
                <w:szCs w:val="24"/>
              </w:rPr>
              <w:t>Протокол № 96</w:t>
            </w:r>
          </w:p>
          <w:p w:rsidR="004D6F61" w:rsidRPr="004D6F61" w:rsidRDefault="004D6F61" w:rsidP="004D6F61">
            <w:pPr>
              <w:rPr>
                <w:sz w:val="24"/>
                <w:szCs w:val="24"/>
              </w:rPr>
            </w:pPr>
            <w:r w:rsidRPr="004D6F61">
              <w:rPr>
                <w:sz w:val="24"/>
                <w:szCs w:val="24"/>
              </w:rPr>
              <w:t>от «07» июня 2022 г.</w:t>
            </w:r>
          </w:p>
          <w:p w:rsidR="004D6F61" w:rsidRPr="004D6F61" w:rsidRDefault="004D6F61" w:rsidP="004D6F6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D6F61" w:rsidRPr="004D6F61" w:rsidRDefault="004D6F61" w:rsidP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УТВЕРЖДАЮ</w:t>
            </w:r>
          </w:p>
          <w:p w:rsidR="004D6F61" w:rsidRPr="004D6F61" w:rsidRDefault="004D6F61" w:rsidP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4D6F61" w:rsidRPr="004D6F61" w:rsidRDefault="004D6F61" w:rsidP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_______________ А.С.Майорова</w:t>
            </w:r>
          </w:p>
          <w:p w:rsidR="004D6F61" w:rsidRPr="004D6F61" w:rsidRDefault="004D6F61" w:rsidP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«____»_______________ 2022 г.</w:t>
            </w:r>
          </w:p>
          <w:p w:rsidR="004D6F61" w:rsidRPr="004D6F61" w:rsidRDefault="004D6F61" w:rsidP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sz w:val="24"/>
          <w:szCs w:val="24"/>
        </w:rPr>
        <w:t xml:space="preserve">РАБОЧАЯ </w:t>
      </w:r>
      <w:r>
        <w:rPr>
          <w:b/>
          <w:smallCaps/>
          <w:color w:val="000000"/>
          <w:sz w:val="24"/>
          <w:szCs w:val="24"/>
        </w:rPr>
        <w:t xml:space="preserve">ПРОГРАММА </w:t>
      </w:r>
      <w:r w:rsidR="004D6F61">
        <w:rPr>
          <w:b/>
          <w:smallCaps/>
          <w:color w:val="000000"/>
          <w:sz w:val="24"/>
          <w:szCs w:val="24"/>
        </w:rPr>
        <w:t>ПРОФЕССИОНАЛЬНОГО МОДУЛЯ</w:t>
      </w:r>
    </w:p>
    <w:p w:rsidR="004D6F61" w:rsidRDefault="004D6F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410B94" w:rsidRDefault="00A537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ПМ. 04 </w:t>
      </w:r>
      <w:r w:rsidR="005A07F6">
        <w:rPr>
          <w:b/>
          <w:smallCaps/>
          <w:color w:val="000000"/>
          <w:sz w:val="24"/>
          <w:szCs w:val="24"/>
        </w:rPr>
        <w:t>УПРАВЛЕНИЕ ФУНКЦИОНАЛЬНЫМ ПОДРАЗДЕЛЕНИЕМ ОРГАНИЗАЦИИ</w:t>
      </w:r>
    </w:p>
    <w:p w:rsidR="00A537BB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 xml:space="preserve">Составлена в соответствии с Федеральным государственным образовательным стандартом среднегопрофессионального образования по специальности 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43.02.10 Туризм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</w:t>
      </w:r>
      <w:r w:rsidR="0000182C">
        <w:rPr>
          <w:color w:val="000000"/>
          <w:sz w:val="24"/>
          <w:szCs w:val="24"/>
        </w:rPr>
        <w:t>2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6"/>
        <w:tblW w:w="9563" w:type="dxa"/>
        <w:tblInd w:w="0" w:type="dxa"/>
        <w:tblLayout w:type="fixed"/>
        <w:tblLook w:val="0000"/>
      </w:tblPr>
      <w:tblGrid>
        <w:gridCol w:w="4328"/>
        <w:gridCol w:w="5235"/>
      </w:tblGrid>
      <w:tr w:rsidR="004D6F61" w:rsidTr="004D6F61">
        <w:trPr>
          <w:trHeight w:val="2011"/>
        </w:trPr>
        <w:tc>
          <w:tcPr>
            <w:tcW w:w="4328" w:type="dxa"/>
          </w:tcPr>
          <w:p w:rsidR="004D6F61" w:rsidRPr="004D6F61" w:rsidRDefault="004D6F61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4D6F61" w:rsidRPr="004D6F61" w:rsidRDefault="004D6F61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4D6F61" w:rsidRPr="004D6F61" w:rsidRDefault="004D6F61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4D6F61" w:rsidRPr="004D6F61" w:rsidRDefault="004D6F61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D6F61">
              <w:rPr>
                <w:color w:val="000000"/>
                <w:sz w:val="24"/>
                <w:szCs w:val="24"/>
              </w:rPr>
              <w:t>____________________</w:t>
            </w:r>
          </w:p>
          <w:p w:rsidR="004D6F61" w:rsidRDefault="004D6F61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35" w:type="dxa"/>
          </w:tcPr>
          <w:p w:rsidR="004D6F61" w:rsidRDefault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4D6F61" w:rsidRDefault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4D6F61" w:rsidRDefault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4D6F61" w:rsidRDefault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О.С.Шидерская</w:t>
            </w:r>
          </w:p>
          <w:p w:rsidR="004D6F61" w:rsidRDefault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2022 г.</w:t>
            </w:r>
          </w:p>
          <w:p w:rsidR="004D6F61" w:rsidRDefault="004D6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410B94" w:rsidRDefault="00410B9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10B94" w:rsidRDefault="00410B9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10B94" w:rsidRDefault="00293ED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</w:t>
      </w:r>
      <w:r w:rsidR="005A07F6">
        <w:rPr>
          <w:color w:val="000000"/>
          <w:sz w:val="24"/>
          <w:szCs w:val="24"/>
        </w:rPr>
        <w:t xml:space="preserve">рограмма </w:t>
      </w:r>
      <w:r>
        <w:rPr>
          <w:color w:val="000000"/>
          <w:sz w:val="24"/>
          <w:szCs w:val="24"/>
        </w:rPr>
        <w:t xml:space="preserve">(далее – программа) </w:t>
      </w:r>
      <w:r w:rsidR="005A07F6">
        <w:rPr>
          <w:color w:val="000000"/>
          <w:sz w:val="24"/>
          <w:szCs w:val="24"/>
        </w:rPr>
        <w:t xml:space="preserve">профессионального модуляразработана на основе </w:t>
      </w:r>
      <w:r w:rsidR="005A07F6">
        <w:rPr>
          <w:color w:val="000000"/>
          <w:sz w:val="24"/>
          <w:szCs w:val="24"/>
          <w:highlight w:val="white"/>
        </w:rPr>
        <w:t xml:space="preserve">программыподготовки специалистов среднего звена </w:t>
      </w:r>
      <w:r w:rsidR="005A07F6">
        <w:rPr>
          <w:color w:val="000000"/>
          <w:sz w:val="24"/>
          <w:szCs w:val="24"/>
        </w:rPr>
        <w:t xml:space="preserve">по специальности СПО 43.02.10 Туризм (утв. </w:t>
      </w:r>
      <w:hyperlink w:anchor="gjdgxs">
        <w:r w:rsidR="005A07F6">
          <w:rPr>
            <w:color w:val="000000"/>
            <w:sz w:val="24"/>
            <w:szCs w:val="24"/>
          </w:rPr>
          <w:t>приказом</w:t>
        </w:r>
      </w:hyperlink>
      <w:r w:rsidR="005A07F6">
        <w:rPr>
          <w:color w:val="000000"/>
          <w:sz w:val="24"/>
          <w:szCs w:val="24"/>
        </w:rPr>
        <w:t xml:space="preserve"> Министерства образования и науки РФ от 7 мая 2014 г. N 474</w:t>
      </w:r>
    </w:p>
    <w:p w:rsidR="00410B94" w:rsidRDefault="00410B9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Разработчики:</w:t>
      </w: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Бахрова М.Е., преподаватель ЧПОУ Петрозаводский кооперативный техникум Карелреспотребсоюза</w:t>
      </w:r>
    </w:p>
    <w:p w:rsidR="00410B94" w:rsidRDefault="00293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Николаева Ю.А.</w:t>
      </w:r>
      <w:r w:rsidR="005A07F6">
        <w:rPr>
          <w:color w:val="000000"/>
          <w:sz w:val="24"/>
          <w:szCs w:val="24"/>
        </w:rPr>
        <w:t>, преподаватель ЧПОУ Петрозаводский кооперативный техникум Карелреспотребсоюза</w:t>
      </w: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410B9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3240"/>
        <w:rPr>
          <w:color w:val="000000"/>
          <w:sz w:val="28"/>
          <w:szCs w:val="28"/>
        </w:rPr>
      </w:pPr>
      <w:r>
        <w:br w:type="page"/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1. ПАСПОРТ ПРОГРАММЫ </w:t>
      </w: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ПРОФЕССИОНАЛЬНОГО МОДУЛЯ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Управление функциональным подразделением организации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профессионального модуля– является частью </w:t>
      </w:r>
      <w:r>
        <w:rPr>
          <w:color w:val="000000"/>
          <w:sz w:val="24"/>
          <w:szCs w:val="24"/>
          <w:highlight w:val="white"/>
        </w:rPr>
        <w:t xml:space="preserve">программыподготовки специалистов среднего звена </w:t>
      </w:r>
      <w:r>
        <w:rPr>
          <w:color w:val="000000"/>
          <w:sz w:val="28"/>
          <w:szCs w:val="28"/>
        </w:rPr>
        <w:t>(далее –</w:t>
      </w:r>
      <w:r>
        <w:rPr>
          <w:color w:val="000000"/>
          <w:sz w:val="24"/>
          <w:szCs w:val="24"/>
        </w:rPr>
        <w:t>ППССЗ)по специальности СПО 43.02.10. «Туризм»,в части освоения основного вида профессиональной деятельности (ВПД):Управление функциональным подразделением организации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соответствующих профессиональных компетенций (ПК):</w:t>
      </w:r>
    </w:p>
    <w:p w:rsidR="00410B94" w:rsidRDefault="005A07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Планировать деятельность подразделения.</w:t>
      </w:r>
    </w:p>
    <w:p w:rsidR="00410B94" w:rsidRDefault="005A07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 и контролировать деятельность подчиненных.</w:t>
      </w:r>
    </w:p>
    <w:p w:rsidR="00410B94" w:rsidRDefault="005A07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Оформлять отчетно-планирующую документацию.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профессионального модуля может быть использованав дополнительном профессиональном образовании и профессиональной подготовке специалистов туристской сферы деятельности при наличии основного общего образования. Опыт работы не требуется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Цели и задачи модуля – требования к результатам освоения модуля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иметь практический опыт: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сбора информации о деятельности организации и отдельных ее подразделений;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составления плана работы подразделения;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проведения инструктажа работников;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контроля качества работы персонала;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составление отчетно-плановой документации о деятельности подразделения;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проведения презентаций;</w:t>
      </w:r>
    </w:p>
    <w:p w:rsidR="00410B94" w:rsidRDefault="005A07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расчета основных финансовых показателей деятельности организации (подразделения);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уметь: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собирать информацию о работе организации и отдельных ее подразделений;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различные методы принятия решений;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планы работы подразделения;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 и проводить деловые совещания, собрания, круглые столы, рабочие группы;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работать в команде и осуществлять лидерские функции;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эффективное общение;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проводить инструктаж работников;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контролировать качество работы персонала;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контролировать технические и санитарные условия в офисе;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управлять конфликтами;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работать и организовывать работу с офисной техникой;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пользоваться стандартным программным обеспечением для организации делопроизводства;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оформлять отчетно-плановую документацию по работе подразделения;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проводить презентации;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рассчитывать основные финансовые показатели работы организации (подразделения) (себестоимость услуг, базовые налоги, финансовый результат деятельности организации, порог рентабельности);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собирать информацию о качестве работы подразделения;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оценивать и анализировать качество работы подразделения;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разрабатывать меры по повышению эффективности работы подразделения;</w:t>
      </w:r>
    </w:p>
    <w:p w:rsidR="00410B94" w:rsidRDefault="005A07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внедрять инновационные методы работы;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знать: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планирования как функции управления;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методику сбора информации о работе организации и отдельных ее подразделений;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планирования и приемы эффективного планирования;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эффективные методы принятия решений;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организации туристской деятельности;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стандарты качества в туризме;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организации делопроизводства и работы с офисной техникой;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приемы эффективного общения, мотивации персонала и работы с конфликтами;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методики эффективной организации деловых встреч и совещаний;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эффективного контроля;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Трудовой кодекс Российской Федерации;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организацию отчетности в туризме;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финансовые показатели деятельности организации и методику их расчета;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методику проведения презентаций;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показатели качества работы подразделения;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по сбору информации о качестве работы подразделения;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совершенствования работы подразделения;</w:t>
      </w:r>
    </w:p>
    <w:p w:rsidR="00410B94" w:rsidRDefault="005A07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инновации в сфере управления организациями туристской индустрии.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Количество часов на освоение программы профессионального модуля: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–306часов, в том числе: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максимальной учебной нагрузки обучающегося-198часов, включая: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обязательной аудиторной учебной нагрузки обучающегося -132 часов;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самостоятельной работы обучающегося - 66 часов;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учебной и производственной практики -108 часов.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smallCaps/>
          <w:color w:val="000000"/>
          <w:sz w:val="24"/>
          <w:szCs w:val="24"/>
        </w:rPr>
        <w:lastRenderedPageBreak/>
        <w:t xml:space="preserve">2. РЕЗУЛЬТАТЫ ОСВОЕНИЯ ПРОФЕССИОНАЛЬНОГО МОДУЛЯ </w:t>
      </w: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Результатом освоения программы профессионального модуля является овладение обучающимися видом профессиональной деятельности поорганизации и проведению управления функциональным подразделением, так же основамифинансовой деятельности, в том числе профессиональными (ПК) и общими (ОК) компетенциями:</w:t>
      </w: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tbl>
      <w:tblPr>
        <w:tblStyle w:val="a8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2"/>
        <w:gridCol w:w="8212"/>
      </w:tblGrid>
      <w:tr w:rsidR="00410B94">
        <w:trPr>
          <w:trHeight w:val="651"/>
        </w:trPr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2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410B94"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82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подразделения.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0B94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4.2.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и контролировать деятельность подчиненных.</w:t>
            </w:r>
          </w:p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0B94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4.3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отчетно-планирующую документацию.</w:t>
            </w:r>
          </w:p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0B94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10B94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10B94"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Быть готовым к смене технологий в профессиональной деятельности.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Пользоваться иностранным языком как средством делового общения.</w:t>
            </w:r>
          </w:p>
        </w:tc>
      </w:tr>
      <w:tr w:rsidR="00410B94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10.</w:t>
            </w:r>
          </w:p>
        </w:tc>
        <w:tc>
          <w:tcPr>
            <w:tcW w:w="8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Логически верно, аргументировано и ясно излагать устную и письменную речь.</w:t>
            </w:r>
          </w:p>
        </w:tc>
      </w:tr>
    </w:tbl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  <w:sectPr w:rsidR="00410B94" w:rsidSect="0000182C">
          <w:footerReference w:type="even" r:id="rId9"/>
          <w:footerReference w:type="default" r:id="rId10"/>
          <w:pgSz w:w="11906" w:h="16838"/>
          <w:pgMar w:top="1134" w:right="851" w:bottom="992" w:left="1418" w:header="709" w:footer="709" w:gutter="0"/>
          <w:cols w:space="720"/>
          <w:titlePg/>
          <w:docGrid w:linePitch="272"/>
        </w:sect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3.1. Тематический план профессионального модуля </w:t>
      </w:r>
    </w:p>
    <w:tbl>
      <w:tblPr>
        <w:tblStyle w:val="a9"/>
        <w:tblW w:w="153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42"/>
        <w:gridCol w:w="3594"/>
        <w:gridCol w:w="1153"/>
        <w:gridCol w:w="768"/>
        <w:gridCol w:w="1588"/>
        <w:gridCol w:w="1141"/>
        <w:gridCol w:w="825"/>
        <w:gridCol w:w="1141"/>
        <w:gridCol w:w="1070"/>
        <w:gridCol w:w="1910"/>
      </w:tblGrid>
      <w:tr w:rsidR="00410B94">
        <w:trPr>
          <w:trHeight w:val="435"/>
        </w:trPr>
        <w:tc>
          <w:tcPr>
            <w:tcW w:w="21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35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Наименования разделов профессионального модуля</w:t>
            </w:r>
          </w:p>
        </w:tc>
        <w:tc>
          <w:tcPr>
            <w:tcW w:w="11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Всего часов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(макс. учебная нагрузка и практики)</w:t>
            </w:r>
          </w:p>
        </w:tc>
        <w:tc>
          <w:tcPr>
            <w:tcW w:w="54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Практика </w:t>
            </w:r>
          </w:p>
        </w:tc>
      </w:tr>
      <w:tr w:rsidR="00410B94">
        <w:trPr>
          <w:trHeight w:val="435"/>
        </w:trPr>
        <w:tc>
          <w:tcPr>
            <w:tcW w:w="214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9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5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Обязательная аудиторная учебная нагрузка обучающегося</w:t>
            </w:r>
          </w:p>
        </w:tc>
        <w:tc>
          <w:tcPr>
            <w:tcW w:w="19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обучающегося</w:t>
            </w:r>
          </w:p>
        </w:tc>
        <w:tc>
          <w:tcPr>
            <w:tcW w:w="10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Учебная,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" w:hanging="28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Производственная (по профилю специальности)</w:t>
            </w:r>
          </w:p>
        </w:tc>
      </w:tr>
      <w:tr w:rsidR="00410B94">
        <w:trPr>
          <w:trHeight w:val="390"/>
        </w:trPr>
        <w:tc>
          <w:tcPr>
            <w:tcW w:w="214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9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5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Всего,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 т.ч. лабораторные работы и практические занятия,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 т.ч., курсовая работа (проект),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Всего,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 т.ч., курсовая работа (проект),</w:t>
            </w:r>
          </w:p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107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10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>
        <w:trPr>
          <w:trHeight w:val="390"/>
        </w:trPr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410B94"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ПК 4.1</w:t>
            </w:r>
          </w:p>
        </w:tc>
        <w:tc>
          <w:tcPr>
            <w:tcW w:w="35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Раздел 1. Управление функциональным подразделением организации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70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30</w:t>
            </w:r>
          </w:p>
        </w:tc>
        <w:tc>
          <w:tcPr>
            <w:tcW w:w="114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410B94"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ПК 4.2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Раздел 2. Финансовая деятельность организации (подразделения)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1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20</w:t>
            </w:r>
          </w:p>
        </w:tc>
        <w:tc>
          <w:tcPr>
            <w:tcW w:w="1141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410B94"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ПК 4.3.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Раздел 3. Современная оргтехника и организация делопроизводства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10B94"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Учебная практика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10B94" w:rsidTr="00293ED0">
        <w:tc>
          <w:tcPr>
            <w:tcW w:w="21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Производственная практика (по профилю специальности)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653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</w:tr>
      <w:tr w:rsidR="00410B94">
        <w:trPr>
          <w:trHeight w:val="46"/>
        </w:trPr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Всего: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306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132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29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293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</w:tr>
    </w:tbl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410B94" w:rsidRDefault="005A07F6" w:rsidP="00293ED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284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 xml:space="preserve">3.2. </w:t>
      </w:r>
      <w:r>
        <w:rPr>
          <w:b/>
          <w:color w:val="000000"/>
          <w:sz w:val="28"/>
          <w:szCs w:val="28"/>
        </w:rPr>
        <w:t>Содержание обучения по профессиональному модулюУправление функциональным подразделением организации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a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68"/>
        <w:gridCol w:w="540"/>
        <w:gridCol w:w="6300"/>
        <w:gridCol w:w="3240"/>
        <w:gridCol w:w="1440"/>
      </w:tblGrid>
      <w:tr w:rsidR="00410B94" w:rsidTr="00E51EB3">
        <w:tc>
          <w:tcPr>
            <w:tcW w:w="3168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2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32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Уровень освоения</w:t>
            </w:r>
          </w:p>
        </w:tc>
      </w:tr>
      <w:tr w:rsidR="00410B94" w:rsidTr="00E51EB3">
        <w:tc>
          <w:tcPr>
            <w:tcW w:w="3168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840" w:type="dxa"/>
            <w:gridSpan w:val="2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5A07F6" w:rsidTr="005A07F6">
        <w:tc>
          <w:tcPr>
            <w:tcW w:w="3168" w:type="dxa"/>
            <w:shd w:val="clear" w:color="auto" w:fill="auto"/>
          </w:tcPr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МДК .04.01.</w:t>
            </w:r>
          </w:p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Управление деятельность функционального подразделения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  <w:tc>
          <w:tcPr>
            <w:tcW w:w="1440" w:type="dxa"/>
            <w:shd w:val="clear" w:color="auto" w:fill="auto"/>
          </w:tcPr>
          <w:p w:rsidR="005A07F6" w:rsidRDefault="005A07F6" w:rsidP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Раздел 1.Управление функциональным подразделением организации 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1.1. 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Управление подразделением организации 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Содержание 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Объект и субъект управления.</w:t>
            </w:r>
          </w:p>
        </w:tc>
        <w:tc>
          <w:tcPr>
            <w:tcW w:w="32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Система управления.</w:t>
            </w:r>
          </w:p>
        </w:tc>
        <w:tc>
          <w:tcPr>
            <w:tcW w:w="3240" w:type="dxa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Основные признаки организации. Типология организаций. Формальные и неформальные организации. Характеристика жизненного цикла организации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Анализ ЖЦО по ситуациям</w:t>
            </w:r>
          </w:p>
        </w:tc>
        <w:tc>
          <w:tcPr>
            <w:tcW w:w="32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Тема 1.2.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 Внешняя и внутренняя среда организации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Содержание 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факторов внешней среды организации. </w:t>
            </w:r>
          </w:p>
        </w:tc>
        <w:tc>
          <w:tcPr>
            <w:tcW w:w="32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Характеристика факторов внутренней среды организации</w:t>
            </w:r>
          </w:p>
        </w:tc>
        <w:tc>
          <w:tcPr>
            <w:tcW w:w="3240" w:type="dxa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Понятие организационной структуры в управлении.</w:t>
            </w:r>
          </w:p>
        </w:tc>
        <w:tc>
          <w:tcPr>
            <w:tcW w:w="3240" w:type="dxa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Типы ОСУ. Методы проектирования ОСУ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Практические занятия 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Определение типов организационной структуры управления</w:t>
            </w:r>
          </w:p>
        </w:tc>
        <w:tc>
          <w:tcPr>
            <w:tcW w:w="32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1.3.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Планирование и реализация в процессе управления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Сущность планирования в современных условиях. 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Основные типы планов. Организация планирования.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Методы управления предприятием. Принципы формирования методов управления, их назначение и механизм выбора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Составление краткосрочных планов. 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Определение миссии организации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1.4.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Управленческие решения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Понятие управленческого решения.Принципы принятия </w:t>
            </w:r>
            <w:r>
              <w:rPr>
                <w:color w:val="000000"/>
              </w:rPr>
              <w:lastRenderedPageBreak/>
              <w:t>управленческих решений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Виды управленческих решений.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Методы принятия управленческих решений.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Учет рисков при принятии управленческих решений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Принятие запрограммированных управленческих решений по ситуации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Принятие управленческих решений в условиях неопределенной среды по ситуации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1.5.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Мотивация и потребности в управлении 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Мотивы и мотивация. Виды мотивов деятельности человека.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Содержательные и процессуальные теории мотивации Взаимосвязь материальных и нематериальных стимулов. Основные принципы мотивации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Использование теорий мотивации при управлении функциональным подразделением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Определение способов мотивации для работников и ИТП предприятия по заданной ситуации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Сравнение материальных и нематериальных стимулов при мотивации труда персонала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rPr>
          <w:trHeight w:val="70"/>
        </w:trPr>
        <w:tc>
          <w:tcPr>
            <w:tcW w:w="3168" w:type="dxa"/>
            <w:vMerge w:val="restart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1.6.</w:t>
            </w:r>
          </w:p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Управленческое общение</w:t>
            </w:r>
          </w:p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Коммуникации и их разновидности. Элементы процесса коммуникаций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Управленческое общение, его назначение Правила устного распоряжения.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Управленческая информация и ее классификация. Основные требования к управленческой информации.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Решение ситуативных задач по использованию различных способов коммуникаций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Составление приказов и распоряжений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Составление плана структурированной беседы с исполнителем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 w:val="restart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1.7.</w:t>
            </w:r>
          </w:p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Управление конфликтами</w:t>
            </w:r>
          </w:p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Конфликт и его структура; динамика конфликта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Виды конфликтов в организации. Теории возникновения конфликта.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Матрица решения организационных конфликтов. Стратегии и тактики при решении конфликта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Решение задач по управлению конфликтом с использованием формул возникновения конфликта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E51EB3">
        <w:tc>
          <w:tcPr>
            <w:tcW w:w="3168" w:type="dxa"/>
            <w:vMerge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Деловая игра по решению конфликта в структурном подразделении</w:t>
            </w:r>
          </w:p>
        </w:tc>
        <w:tc>
          <w:tcPr>
            <w:tcW w:w="3240" w:type="dxa"/>
            <w:shd w:val="clear" w:color="auto" w:fill="auto"/>
          </w:tcPr>
          <w:p w:rsidR="005A07F6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07F6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10008" w:type="dxa"/>
            <w:gridSpan w:val="3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Самостоятельная работа при изучении раздела ПМ. 04.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самостоятельной внеаудиторной работы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практическим работам с использованием методических рекомендаций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Систематическая проработка конспектов занятий, учебной и специальной литературы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нормативных документов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Самостоятельное заполнение первичных документов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10008" w:type="dxa"/>
            <w:gridSpan w:val="3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Примерная тематика внеаудиторной самостоятельной работы: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доклада по теме «Эволюция менеджмента»;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презентации по теме «Система управления»;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сообщений по теме «Условия функционирования организаций различных организационно-правовых форм»;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презентации по теме «Типы ОСУ»;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Ознакомление с образцами планов различных видов;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сообщения по теме «Социально-психологические методы управления»;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сообщения по теме «Влияние индивидуальных особенностей личности на процесс принятия решений»;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презентации по теме «Положительные и отрицательные черты формального и неформального лидерства»;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сообщения по теме «Виды трансакций и их значение в процессе делового общения»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Ознакомление с протоколами делового совещания, собрания;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Подготовка примеров конфликтных ситуаций в организации;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Составление плана организации рабочего дня руководителя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Раздел 2.ПМ.04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Финансовая деятельность организации(подразделения) 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50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МДК .04.01.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Управление деятельность функционального подразделения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2.1.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Основные иоборотные средства предприятия 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Основные средства, их структура и классификация. Показатели движения и использования основных средств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Состав, структура и классификация оборотных средств.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Кругооборот оборотных средств и показатели оборачиваемости.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 основе приведенных данных, рассчитать показатели эффективности использования оборотных средств для базисного и планового периодов.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2.2.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Финансовое состояние предприятия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B328F">
              <w:rPr>
                <w:b/>
                <w:color w:val="000000"/>
              </w:rPr>
              <w:t>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Прибыль как экономическая категория. Расчет прибыли</w:t>
            </w:r>
          </w:p>
        </w:tc>
        <w:tc>
          <w:tcPr>
            <w:tcW w:w="3240" w:type="dxa"/>
            <w:shd w:val="clear" w:color="auto" w:fill="auto"/>
          </w:tcPr>
          <w:p w:rsidR="00410B94" w:rsidRDefault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Рентабельность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Показатели, характеризующие финансовое состояние предприятия.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Рассчитать среднюю себестоимость тура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Определить рентабельность деятельности организации по данным отчетности организации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2.3.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 в процессе управления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Понятие контроля.Этапы контроля.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Виды контроля.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Правила контроля. 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3168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Осуществление функции контроля по заданной ситуации с использованием правил Г. Шредера</w:t>
            </w:r>
          </w:p>
        </w:tc>
        <w:tc>
          <w:tcPr>
            <w:tcW w:w="3240" w:type="dxa"/>
            <w:shd w:val="clear" w:color="auto" w:fill="auto"/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10008" w:type="dxa"/>
            <w:gridSpan w:val="3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при изучении раздела ПМ. 04.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самостоятельной внеаудиторной работы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практическим работам с использованием методических рекомендаций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Систематическая проработка конспектов занятий, учебной и специальной литературы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нормативных документов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Самостоятельное заполнение первичных документов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10B94" w:rsidTr="00E51EB3">
        <w:tc>
          <w:tcPr>
            <w:tcW w:w="10008" w:type="dxa"/>
            <w:gridSpan w:val="3"/>
            <w:shd w:val="clear" w:color="auto" w:fill="auto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Примерная тематика внеаудиторной самостоятельной работы: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Обосноватьроль финансово-экономического анализа для принятия управленческого решения;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Составлениеосновных блоков информационной базы финансово-экономического анализа;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Определение эффективность использования расходов, связанных с управлением производства и сбытом продукции на предприятии;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Ознакомление с источниками нормативно-правового регулирования учета и отчетности в Российской Федерации;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Ответить письменно на вопрос: Какое значение имеет контроль на разных уровнях управления организацией</w:t>
            </w:r>
          </w:p>
        </w:tc>
        <w:tc>
          <w:tcPr>
            <w:tcW w:w="32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10008" w:type="dxa"/>
            <w:gridSpan w:val="3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Контрольная работа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A07F6" w:rsidTr="005A07F6">
        <w:tc>
          <w:tcPr>
            <w:tcW w:w="3168" w:type="dxa"/>
            <w:shd w:val="clear" w:color="auto" w:fill="auto"/>
          </w:tcPr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МДК. 04.02. Современная оргтехника и организация делопроизводства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5A07F6" w:rsidRDefault="005A07F6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40" w:type="dxa"/>
            <w:shd w:val="clear" w:color="auto" w:fill="auto"/>
          </w:tcPr>
          <w:p w:rsidR="005A07F6" w:rsidRDefault="005A07F6" w:rsidP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shd w:val="clear" w:color="auto" w:fill="auto"/>
          </w:tcPr>
          <w:p w:rsidR="002B328F" w:rsidRDefault="002B328F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Раздел </w:t>
            </w:r>
            <w:r w:rsidR="005A07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. </w:t>
            </w:r>
            <w:r w:rsidR="005A07F6">
              <w:rPr>
                <w:b/>
                <w:color w:val="000000"/>
              </w:rPr>
              <w:t>Современная оргтехника и организация делопроизводства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2B328F" w:rsidRDefault="002B328F" w:rsidP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3.1. Документирование управленческой деятельности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Понятие «документ», «документирование», «документационное обеспечение управления», государственная система ДОУ. Периодизация. Классификация документов.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Понятие «унификация», «стандартизация», «бланк документа». Правила оформления документов.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ГОСТ Р 7.0.97-2016, понятие «реквизит документа»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Разработка (проектирование) бланка организации.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Оформление организационных документов.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Оформление распорядительных документов.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Оформление документов по профессиональной деятельности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3.2. Организация работы с документами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документооборота. Организация регистрации документов и контроль исполнения документов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Организация оперативного хранения документов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Порядок передачи документов в архив или на уничтожение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Компьютеризация документационного обеспечения управления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Регистрация входящих, исходящих и внутренних документов в журнале и на карточке.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Оформление основных реквизитов и основной организационно-распорядительной документации с помощью ПЭВМ. Создание шаблонов документов, вывод на печать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3.3. Электронный документ и документооборот. Электронно-цифровая подпись.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Работа с офисной техникой.</w:t>
            </w: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FA4500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Понятие «электронный документ», «электронный документооборот», «электронно-цифровая подпись», «электронная почта».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Виды оргтехники, правила пользования.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Организация электронного документооборота на конкретном предприятии.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Разработка общей эргономики рабочего места.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Тема 3.4. Программное обеспечение делопроизводства.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Office 2010: комплектация, графический интерфейс, HTML-формат в MicrosoftOffice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Excel: назначение, функции, обработка баз данных, редактирование.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PowerPoint: технологии, режим работы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Outlook: назначение, настройка программы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GoogleDrive: назначение, функции, возможности использования.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840" w:type="dxa"/>
            <w:gridSpan w:val="2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Клавиатурные тренажеры. Программы для ускоренного набора текста:PuntoSwitcher, TypePilot.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3168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Электронные переводчики и словари: работа с программой.</w:t>
            </w:r>
          </w:p>
        </w:tc>
        <w:tc>
          <w:tcPr>
            <w:tcW w:w="32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10008" w:type="dxa"/>
            <w:gridSpan w:val="3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при изучении раздела 3. ПМ. 04.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Систематическая проработка конспектов занятий, учебной и специальной литературы по темам: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самостоятельной внеаудиторной работы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практическим работам с использованием методических рекомендаций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Самостоятельное изучение нормативных документов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Самостоятельное заполнение первичных документов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10008" w:type="dxa"/>
            <w:gridSpan w:val="3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Примерная тематика самостоятельной внеаудиторной работы: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 Структура, функции службы документационного обеспечения управления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 Терминология, используемая в области делопроизводства и архивного дела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 Состав реквизитов, расположение, требования к их оформлению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 Документирование управленческой деятельности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A4500" w:rsidTr="00E51EB3">
        <w:tc>
          <w:tcPr>
            <w:tcW w:w="10008" w:type="dxa"/>
            <w:gridSpan w:val="3"/>
            <w:shd w:val="clear" w:color="auto" w:fill="auto"/>
          </w:tcPr>
          <w:p w:rsidR="00FA4500" w:rsidRDefault="00FA4500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Контрольная работа</w:t>
            </w:r>
          </w:p>
        </w:tc>
        <w:tc>
          <w:tcPr>
            <w:tcW w:w="3240" w:type="dxa"/>
            <w:shd w:val="clear" w:color="auto" w:fill="auto"/>
          </w:tcPr>
          <w:p w:rsidR="00FA4500" w:rsidRDefault="00FA4500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FA4500" w:rsidRDefault="00FA4500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10008" w:type="dxa"/>
            <w:gridSpan w:val="3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Учебная практика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Виды работ: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Осуществлять процесс планирования деятельности структурного подразделения4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Составлять краткосрочные планы работы подразделения;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Составлять должностные инструкции для персонала подразделения;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Оформлять документацию подразделения;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Составлять протоколы собрания, совещания;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Осуществлять мероприятия по контролю за деятельностью персонала;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Составлять планы работы с персоналом.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10008" w:type="dxa"/>
            <w:gridSpan w:val="3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Производственная практика 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Виды работ: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Заполнять документацию по плану работы структурного подразделения;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Оформлять трудовой договор и иные локальные акты по работе подразделения;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Вести анализ конфликтных ситуаций и осуществлять поиск решений по выходу из конфликта;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Анализировать управленческие решения и предлагать наиболее рациональные пути решения проблем;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Проводить совещания структурного персонала структурного подразделения;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планирование по более эффективному расходования средств предприятия;</w:t>
            </w:r>
          </w:p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Анализировать ОСУ и предлагать более эффективную модель ОСУ.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B328F" w:rsidTr="00E51EB3">
        <w:tc>
          <w:tcPr>
            <w:tcW w:w="10008" w:type="dxa"/>
            <w:gridSpan w:val="3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3240" w:type="dxa"/>
            <w:shd w:val="clear" w:color="auto" w:fill="auto"/>
          </w:tcPr>
          <w:p w:rsidR="002B328F" w:rsidRDefault="002B328F" w:rsidP="002B3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306</w:t>
            </w:r>
          </w:p>
        </w:tc>
        <w:tc>
          <w:tcPr>
            <w:tcW w:w="1440" w:type="dxa"/>
            <w:vMerge/>
            <w:shd w:val="clear" w:color="auto" w:fill="auto"/>
          </w:tcPr>
          <w:p w:rsidR="002B328F" w:rsidRDefault="002B328F" w:rsidP="002B32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Для характеристики уровня освоения учебного материала используются следующие обозначения: </w:t>
      </w: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1 – ознакомительный (узнавание ранее изученных объектов, свойств); </w:t>
      </w: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rPr>
          <w:color w:val="000000"/>
        </w:rPr>
        <w:t xml:space="preserve">2 – репродуктивный (выполнение деятельности по образцу, инструкции или под руководством); </w:t>
      </w: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  <w:sectPr w:rsidR="00410B94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color w:val="000000"/>
        </w:rPr>
        <w:t>3 – продуктивный (планирование и самостоятельное выполнение деятельности, решение проблемных задач).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4. УСЛОВИЯ РЕАЛИЗАЦИИ ПРОГРАММЫ ПРОФЕССИОНАЛЬНОГО МОДУЛЯ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4.1. Требования к минимальному материально-техническому обеспечению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Реализация программы модуля предполагает наличие учебного кабинета «Менеджмента» и кабинета «Делопроизводства»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Оборудование (оснащение) учебного кабинета «Менеджмента»: 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посадочныеместа для обучающихся-30 мест;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комплект учебно-методической документации;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наглядные пособия (образцы схем, технических рисунков)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канцелярские принадлежности(карандаши,бумага и т.д.)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 с лицензионным программным обеспечением и мультимедийный проектор, аудиосистема.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Оборудование (оснащение) учебного кабинета «Делопроизводство»: 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посадочныеместа для обучающихся-30 мест;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рабочее место преподавателя;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комплект учебно-методической документации;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наглядные пособия (образцы схем, технических рисунков)</w:t>
      </w:r>
    </w:p>
    <w:p w:rsidR="00410B94" w:rsidRDefault="005A07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канцелярские принадлежности(карандаши,бумага и т.д.)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 с лицензионным программным обеспечением и мультимедиапроектор, аудиосистема.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модуля предполагает обязательную учебную и производственную практики.</w:t>
      </w:r>
    </w:p>
    <w:p w:rsidR="00410B94" w:rsidRDefault="00410B9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 Информационное обеспечение обучения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источники: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Pr="0000182C" w:rsidRDefault="0000182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 w:rsidR="005A07F6" w:rsidRPr="0000182C">
        <w:rPr>
          <w:color w:val="000000"/>
          <w:sz w:val="24"/>
          <w:szCs w:val="24"/>
        </w:rPr>
        <w:t>«Об электронной цифровой подписи». Федеральный закон от 10.01. 2002 №1-ФЗ.</w:t>
      </w:r>
    </w:p>
    <w:p w:rsidR="00410B94" w:rsidRPr="0000182C" w:rsidRDefault="005A07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Унифицированные системы документации. Унифицированная система организационно-распорядительной документации. Требования к оформлению документов: ГОСТ Р 6.30 – 2003. – Взамен ГОСТ 6.38 – 97; введ. 01.07.2003. – М., 2003.-14с.</w:t>
      </w:r>
    </w:p>
    <w:p w:rsidR="00410B94" w:rsidRPr="0000182C" w:rsidRDefault="005A07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Делопроизводство и архивное дело. Термины и определения: ГОСТ Р 51141 – 98; введ. 01.01.1999. – М., 1999. – 12с.</w:t>
      </w:r>
    </w:p>
    <w:p w:rsidR="00410B94" w:rsidRPr="0000182C" w:rsidRDefault="005A07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Типовая инструкция по делопрозводству в федеральных органах исполнительной власти. Утверждена приказом Федеральной архивной службы России от 27.11.2000 №68.-М., 2001.</w:t>
      </w:r>
    </w:p>
    <w:p w:rsidR="00410B94" w:rsidRPr="0000182C" w:rsidRDefault="005A07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Басаков М.И. Делопроизводство. Конспект лекций/ М.И. Басаков. – М., Феникс, 2017. – 192 с.</w:t>
      </w:r>
    </w:p>
    <w:p w:rsidR="00410B94" w:rsidRPr="0000182C" w:rsidRDefault="005A07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lastRenderedPageBreak/>
        <w:t>Казакевич Т.А. Документационное обеспечение управления: учебник и практикум для СПО / Т.А.Казакевич, А.И. Ткалич– 2-е изд. – М., Издательство Юрайт, 2019. – 177с.</w:t>
      </w:r>
    </w:p>
    <w:p w:rsidR="00410B94" w:rsidRPr="0000182C" w:rsidRDefault="005A07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 xml:space="preserve">Корнеев И.К., Пшенко А.В., Машурцев В.А. Документационное обеспечение управления: учебник и практикум / И.К. Корнеев, А.В. Пшенко, В.А. Машурцев– 2-е изд. – М., Издательство Юрайт, 2019. – 384с. </w:t>
      </w: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4171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Pr="0000182C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b/>
          <w:color w:val="000000"/>
          <w:sz w:val="24"/>
          <w:szCs w:val="24"/>
        </w:rPr>
        <w:t>Дополнительные источники:</w:t>
      </w:r>
    </w:p>
    <w:p w:rsidR="00410B94" w:rsidRPr="0000182C" w:rsidRDefault="005A07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Журнал «Делопроизводство».</w:t>
      </w:r>
    </w:p>
    <w:p w:rsidR="00410B94" w:rsidRPr="0000182C" w:rsidRDefault="005A07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Журнал «Секретарское дело».</w:t>
      </w:r>
    </w:p>
    <w:p w:rsidR="00410B94" w:rsidRPr="0000182C" w:rsidRDefault="005A07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Журнал «Управление персоналом».</w:t>
      </w: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Pr="0000182C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b/>
          <w:color w:val="000000"/>
          <w:sz w:val="24"/>
          <w:szCs w:val="24"/>
        </w:rPr>
        <w:t>Интернет-ресурсы:</w:t>
      </w: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410B94" w:rsidRPr="0000182C" w:rsidRDefault="005A07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«Консультант - Плюс» - Законодательство РФ: кодексы, законы, указы, постановления Правительства Российской Федерации, нормативные документы [Электронный ресурс]/ Режим доcтупа</w:t>
      </w:r>
      <w:hyperlink r:id="rId11">
        <w:r w:rsidRPr="0000182C">
          <w:rPr>
            <w:color w:val="0000FF"/>
            <w:sz w:val="24"/>
            <w:szCs w:val="24"/>
            <w:u w:val="single"/>
          </w:rPr>
          <w:t>http://www.consultant.ru</w:t>
        </w:r>
      </w:hyperlink>
    </w:p>
    <w:p w:rsidR="00410B94" w:rsidRPr="0000182C" w:rsidRDefault="005A07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Гарант - Законодательство (кодексы, законы, указы, постановления) РФ, аналитика, комментарии, практика [Электронный ресурс]/ Режим доcтупа</w:t>
      </w:r>
      <w:hyperlink r:id="rId12">
        <w:r w:rsidRPr="0000182C">
          <w:rPr>
            <w:color w:val="0000FF"/>
            <w:sz w:val="24"/>
            <w:szCs w:val="24"/>
            <w:u w:val="single"/>
          </w:rPr>
          <w:t>http://www.garant.ru</w:t>
        </w:r>
      </w:hyperlink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 w:val="24"/>
          <w:szCs w:val="24"/>
        </w:rPr>
      </w:pPr>
    </w:p>
    <w:p w:rsidR="00410B94" w:rsidRPr="0000182C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00182C">
        <w:rPr>
          <w:b/>
          <w:color w:val="000000"/>
          <w:sz w:val="24"/>
          <w:szCs w:val="24"/>
        </w:rPr>
        <w:t>4.3. Общие требования к организации образовательного процесса</w:t>
      </w:r>
    </w:p>
    <w:p w:rsidR="00410B94" w:rsidRPr="0000182C" w:rsidRDefault="00410B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10B94" w:rsidRPr="0000182C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ab/>
        <w:t>Обязательным условием допуска к учебной практике (по профилю специальности) в рамках профессионального модуля «Управление функциональным подразделением организации» является получение первичных профессиональных навыков в рамках профессионального модуля.</w:t>
      </w:r>
    </w:p>
    <w:p w:rsidR="00410B94" w:rsidRPr="0000182C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ab/>
        <w:t>Предшествовать освоению программы профессионального модуля «Управление функциональным подразделением организации» должно изучение дисциплин «Информационно-коммуникационные технологии в профессиональной деятельности», «Психология делового общения», «Иностранный язык в сфере профессиональной коммуникации», «Правовое обеспечение профессиональной деятельности», а также междисциплинарных курсов программы профессионального модуля «Предоставление туроператорских услуг»</w:t>
      </w:r>
      <w:r w:rsidRPr="0000182C">
        <w:rPr>
          <w:i/>
          <w:color w:val="000000"/>
          <w:sz w:val="24"/>
          <w:szCs w:val="24"/>
        </w:rPr>
        <w:t>.</w:t>
      </w:r>
    </w:p>
    <w:p w:rsidR="00410B94" w:rsidRPr="0000182C" w:rsidRDefault="00410B9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</w:p>
    <w:p w:rsidR="00410B94" w:rsidRPr="0000182C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 w:rsidRPr="0000182C">
        <w:rPr>
          <w:b/>
          <w:color w:val="000000"/>
          <w:sz w:val="24"/>
          <w:szCs w:val="24"/>
        </w:rPr>
        <w:t>4.4. Кадровое обеспечение образовательного процесса</w:t>
      </w: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 w:rsidRPr="0000182C">
        <w:rPr>
          <w:color w:val="000000"/>
          <w:sz w:val="24"/>
          <w:szCs w:val="24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профессионального образования, соответствующего профилю модуля «Управление функциональным подразделением организации» и специальности «Туризм</w:t>
      </w:r>
      <w:r>
        <w:rPr>
          <w:color w:val="000000"/>
          <w:sz w:val="24"/>
          <w:szCs w:val="24"/>
        </w:rPr>
        <w:t>».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ходе реализации подготовки по программе профессионального модуля, образовательное учреждение обеспечивает организацию и проведение текущего контроля индивидуальных образовательных достижений обучающегося. 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Текущий контроль проводится преподавателем в процессе обучения. Обучение по профессиональному модулю завершается промежуточной аттестацией в форме экзамена. 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Для текущего контроля и промежуточной аттестации образовательными учреждениями создаются фонды оценочных средств (ФОС). </w:t>
      </w:r>
    </w:p>
    <w:p w:rsidR="00410B94" w:rsidRDefault="005A07F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</w:t>
      </w:r>
      <w:bookmarkStart w:id="0" w:name="_GoBack"/>
      <w:bookmarkEnd w:id="0"/>
      <w:r>
        <w:rPr>
          <w:color w:val="000000"/>
          <w:sz w:val="24"/>
          <w:szCs w:val="24"/>
        </w:rPr>
        <w:t>.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b"/>
        <w:tblW w:w="95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68"/>
        <w:gridCol w:w="4320"/>
        <w:gridCol w:w="2097"/>
      </w:tblGrid>
      <w:tr w:rsidR="00410B94"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Результаты 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10B94">
        <w:trPr>
          <w:trHeight w:val="637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деятельность подразделения.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собирать информацию о работе организации и отдельных ее подразделений;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планы работы подразделения;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рассчитывать основные финансовые показатели работы организации (подразделения) (себестоимость услуг, базовые налоги, финансовый результат деятельности организации, порог рентабельности);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собирать информацию о качестве работы подразделения;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выполнения практической работы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0B94">
        <w:trPr>
          <w:trHeight w:val="1916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и контролировать деятельность подчиненных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различные методы принятия решений;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команде и осуществлять лидерские функции;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эффективное общение;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инструктаж работников;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контролировать качество работы персонала;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контролировать технические и санитарные условия в офисе;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управлять конфликтами;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организовывать и проводить </w:t>
            </w:r>
            <w:r>
              <w:rPr>
                <w:color w:val="000000"/>
                <w:sz w:val="24"/>
                <w:szCs w:val="24"/>
              </w:rPr>
              <w:lastRenderedPageBreak/>
              <w:t>деловые совещания, собрания, круглые столы, рабочие группы;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оценивать и анализировать качество работы подразделения;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разрабатывать меры по повышению эффективности работы подразделения;</w:t>
            </w:r>
          </w:p>
          <w:p w:rsidR="00410B94" w:rsidRDefault="005A07F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внедрять инновационные методы работы;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оценка выполнения практической работы 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0B94">
        <w:trPr>
          <w:trHeight w:val="637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Оформлять отчетно-планирующую документацию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и организовывать работу с офисной техникой;</w:t>
            </w:r>
          </w:p>
          <w:p w:rsidR="00410B94" w:rsidRDefault="005A07F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пользоваться стандартным программным обеспечением для организации делопроизводства;</w:t>
            </w:r>
          </w:p>
          <w:p w:rsidR="00410B94" w:rsidRDefault="005A07F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отчетно-плановую документацию по работе подразделения;</w:t>
            </w:r>
          </w:p>
          <w:p w:rsidR="00410B94" w:rsidRDefault="005A07F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презентации;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выполнения практической работы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практическом экзамене </w:t>
            </w:r>
          </w:p>
        </w:tc>
      </w:tr>
    </w:tbl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ac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12"/>
        <w:gridCol w:w="3762"/>
        <w:gridCol w:w="2097"/>
      </w:tblGrid>
      <w:tr w:rsidR="00410B94"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Результаты 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демонстрация интереса к будущей профессии.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обоснование выбора и применения методов и способов решения профессиональных задач демонстрация эффективности и качества выполнения профессиональных задач.</w:t>
            </w:r>
          </w:p>
          <w:p w:rsidR="00410B94" w:rsidRDefault="0041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демонстрация способностипринимать решения в стандартных и нестандартных ситуациях и нести за них ответственность.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демонстрация способностей по оценке рисков.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наблюдение и оценка на практических занятиях при выполнении </w:t>
            </w:r>
            <w:r>
              <w:rPr>
                <w:color w:val="000000"/>
                <w:sz w:val="24"/>
                <w:szCs w:val="24"/>
              </w:rPr>
              <w:lastRenderedPageBreak/>
              <w:t>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навыков использование коммуникационных технологии в профессиональной деятельности.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навыков работы в коллективе,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обучающимся повышения личностного и квалификационного уровня.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проявление интереса к</w:t>
            </w:r>
          </w:p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инновациям в областипрофессиональной деятельности.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проявление ответственности при работе по соблюдению безопасности труда и техники безопасности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наблюдение и оценка на практических занятиях при выполнении работ по учебной и производственной практик</w:t>
            </w:r>
            <w:r w:rsidR="00FA4500">
              <w:rPr>
                <w:color w:val="000000"/>
                <w:sz w:val="24"/>
                <w:szCs w:val="24"/>
              </w:rPr>
              <w:t>е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Пользоваться иностранным языком как средством делового </w:t>
            </w:r>
            <w:r>
              <w:rPr>
                <w:color w:val="000000"/>
                <w:sz w:val="24"/>
                <w:szCs w:val="24"/>
              </w:rPr>
              <w:lastRenderedPageBreak/>
              <w:t>общения.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демонстрация навыков владения языком.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  <w:tr w:rsidR="00410B94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Логически верно, аргументировано и ясно излагать устную и письменную речь.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демонстрация навыков активного слушания и использования информационно-коммуникационные технологии в профессиональной деятельности</w:t>
            </w:r>
          </w:p>
        </w:tc>
        <w:tc>
          <w:tcPr>
            <w:tcW w:w="2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</w:t>
            </w:r>
          </w:p>
        </w:tc>
      </w:tr>
    </w:tbl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410B94" w:rsidRDefault="005A07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p w:rsidR="00410B94" w:rsidRDefault="00410B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tbl>
      <w:tblPr>
        <w:tblStyle w:val="ad"/>
        <w:tblW w:w="79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700"/>
        <w:gridCol w:w="2318"/>
        <w:gridCol w:w="2973"/>
      </w:tblGrid>
      <w:tr w:rsidR="00410B94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410B94">
        <w:trPr>
          <w:trHeight w:val="20"/>
          <w:jc w:val="center"/>
        </w:trPr>
        <w:tc>
          <w:tcPr>
            <w:tcW w:w="2700" w:type="dxa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0B94" w:rsidRDefault="0041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вербальный аналог</w:t>
            </w:r>
          </w:p>
        </w:tc>
      </w:tr>
      <w:tr w:rsidR="00410B94">
        <w:trPr>
          <w:trHeight w:val="20"/>
          <w:jc w:val="center"/>
        </w:trPr>
        <w:tc>
          <w:tcPr>
            <w:tcW w:w="2700" w:type="dxa"/>
            <w:tcBorders>
              <w:top w:val="single" w:sz="8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000000"/>
            </w:tcBorders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8" w:space="0" w:color="000000"/>
            </w:tcBorders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отлично</w:t>
            </w:r>
          </w:p>
        </w:tc>
      </w:tr>
      <w:tr w:rsidR="00410B94">
        <w:trPr>
          <w:trHeight w:val="20"/>
          <w:jc w:val="center"/>
        </w:trPr>
        <w:tc>
          <w:tcPr>
            <w:tcW w:w="2700" w:type="dxa"/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хорошо</w:t>
            </w:r>
          </w:p>
        </w:tc>
      </w:tr>
      <w:tr w:rsidR="00410B94">
        <w:trPr>
          <w:trHeight w:val="20"/>
          <w:jc w:val="center"/>
        </w:trPr>
        <w:tc>
          <w:tcPr>
            <w:tcW w:w="2700" w:type="dxa"/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удовлетворительно</w:t>
            </w:r>
          </w:p>
        </w:tc>
      </w:tr>
      <w:tr w:rsidR="00410B94">
        <w:trPr>
          <w:trHeight w:val="20"/>
          <w:jc w:val="center"/>
        </w:trPr>
        <w:tc>
          <w:tcPr>
            <w:tcW w:w="2700" w:type="dxa"/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vAlign w:val="center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410B94" w:rsidRDefault="005A07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удовлетворительно</w:t>
            </w:r>
          </w:p>
        </w:tc>
      </w:tr>
    </w:tbl>
    <w:p w:rsidR="00410B94" w:rsidRDefault="00410B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</w:p>
    <w:p w:rsidR="00410B94" w:rsidRDefault="005A07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компетенций как результатов освоения профессионального модуля. </w:t>
      </w:r>
    </w:p>
    <w:sectPr w:rsidR="00410B94" w:rsidSect="00A562F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BD" w:rsidRDefault="00E46DBD">
      <w:r>
        <w:separator/>
      </w:r>
    </w:p>
  </w:endnote>
  <w:endnote w:type="continuationSeparator" w:id="1">
    <w:p w:rsidR="00E46DBD" w:rsidRDefault="00E4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F6" w:rsidRDefault="00DB7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A07F6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5A07F6" w:rsidRDefault="005A07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F6" w:rsidRDefault="00DB79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5A07F6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D6F6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5A07F6" w:rsidRDefault="005A07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BD" w:rsidRDefault="00E46DBD">
      <w:r>
        <w:separator/>
      </w:r>
    </w:p>
  </w:footnote>
  <w:footnote w:type="continuationSeparator" w:id="1">
    <w:p w:rsidR="00E46DBD" w:rsidRDefault="00E46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8B7"/>
    <w:multiLevelType w:val="multilevel"/>
    <w:tmpl w:val="C1962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8325BE"/>
    <w:multiLevelType w:val="multilevel"/>
    <w:tmpl w:val="310E68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7DB2414"/>
    <w:multiLevelType w:val="multilevel"/>
    <w:tmpl w:val="9904D7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8D82101"/>
    <w:multiLevelType w:val="multilevel"/>
    <w:tmpl w:val="CBEE0D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C196402"/>
    <w:multiLevelType w:val="multilevel"/>
    <w:tmpl w:val="BAF834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D415D49"/>
    <w:multiLevelType w:val="multilevel"/>
    <w:tmpl w:val="0D72114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4ACD636C"/>
    <w:multiLevelType w:val="multilevel"/>
    <w:tmpl w:val="DB6A015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FCC0BCD"/>
    <w:multiLevelType w:val="multilevel"/>
    <w:tmpl w:val="F640B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3831A57"/>
    <w:multiLevelType w:val="multilevel"/>
    <w:tmpl w:val="44C0F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6B23848"/>
    <w:multiLevelType w:val="multilevel"/>
    <w:tmpl w:val="DBBC6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79F271B"/>
    <w:multiLevelType w:val="multilevel"/>
    <w:tmpl w:val="E4F06D3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B94"/>
    <w:rsid w:val="0000182C"/>
    <w:rsid w:val="00293ED0"/>
    <w:rsid w:val="002B328F"/>
    <w:rsid w:val="00410B94"/>
    <w:rsid w:val="004D6F61"/>
    <w:rsid w:val="005A07F6"/>
    <w:rsid w:val="00A537BB"/>
    <w:rsid w:val="00A562F0"/>
    <w:rsid w:val="00B424C8"/>
    <w:rsid w:val="00DB7927"/>
    <w:rsid w:val="00E46DBD"/>
    <w:rsid w:val="00E51EB3"/>
    <w:rsid w:val="00FA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F0"/>
  </w:style>
  <w:style w:type="paragraph" w:styleId="1">
    <w:name w:val="heading 1"/>
    <w:basedOn w:val="a"/>
    <w:next w:val="a"/>
    <w:uiPriority w:val="9"/>
    <w:qFormat/>
    <w:rsid w:val="00A562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562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562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562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562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562F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562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562F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562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562F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0018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0182C"/>
  </w:style>
  <w:style w:type="paragraph" w:styleId="af0">
    <w:name w:val="footer"/>
    <w:basedOn w:val="a"/>
    <w:link w:val="af1"/>
    <w:uiPriority w:val="99"/>
    <w:semiHidden/>
    <w:unhideWhenUsed/>
    <w:rsid w:val="0000182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018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4524</Words>
  <Characters>25789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Воронецкая</dc:creator>
  <cp:lastModifiedBy>Нестерова Т.А.</cp:lastModifiedBy>
  <cp:revision>3</cp:revision>
  <cp:lastPrinted>2022-11-22T08:51:00Z</cp:lastPrinted>
  <dcterms:created xsi:type="dcterms:W3CDTF">2022-05-28T17:04:00Z</dcterms:created>
  <dcterms:modified xsi:type="dcterms:W3CDTF">2022-11-22T08:51:00Z</dcterms:modified>
</cp:coreProperties>
</file>