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14AA6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0E165AF" wp14:editId="320696DC">
            <wp:simplePos x="0" y="0"/>
            <wp:positionH relativeFrom="column">
              <wp:posOffset>-363854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69A85C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14:paraId="546C9408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14:paraId="6477E31A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14:paraId="6650415F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1-А,</w:t>
      </w:r>
    </w:p>
    <w:p w14:paraId="2FE8CD0D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(8-814 -2)70-22-73, E-mail cit@koopteh.oneqo.ru</w:t>
      </w:r>
    </w:p>
    <w:p w14:paraId="110F4903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14:paraId="1270B10A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14:paraId="084481E9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861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4394"/>
      </w:tblGrid>
      <w:tr w:rsidR="00FA0648" w14:paraId="07C6C279" w14:textId="77777777">
        <w:tc>
          <w:tcPr>
            <w:tcW w:w="4219" w:type="dxa"/>
          </w:tcPr>
          <w:p w14:paraId="473880BD" w14:textId="77777777" w:rsidR="00026B0B" w:rsidRPr="00026B0B" w:rsidRDefault="00026B0B" w:rsidP="0002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14:paraId="5DAFBC3C" w14:textId="77777777" w:rsidR="00026B0B" w:rsidRPr="00026B0B" w:rsidRDefault="00026B0B" w:rsidP="0002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педагогическом совете</w:t>
            </w:r>
          </w:p>
          <w:p w14:paraId="39D52104" w14:textId="77777777" w:rsidR="00026B0B" w:rsidRPr="00026B0B" w:rsidRDefault="00026B0B" w:rsidP="0002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96</w:t>
            </w:r>
          </w:p>
          <w:p w14:paraId="40605A6A" w14:textId="77777777" w:rsidR="00FA0648" w:rsidRDefault="00026B0B" w:rsidP="00026B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B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«07» июня 2022 г.</w:t>
            </w:r>
          </w:p>
        </w:tc>
        <w:tc>
          <w:tcPr>
            <w:tcW w:w="4394" w:type="dxa"/>
          </w:tcPr>
          <w:p w14:paraId="4B7964AE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14:paraId="0B184EB1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ЧПОУ ПКТК</w:t>
            </w:r>
          </w:p>
          <w:p w14:paraId="3E8F89DC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 А.С. Майорова</w:t>
            </w:r>
          </w:p>
          <w:p w14:paraId="23A8812F" w14:textId="77777777" w:rsidR="00FA0648" w:rsidRDefault="00704F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«____»_______________ 2022</w:t>
            </w:r>
            <w:r w:rsidR="004F6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1270ADC3" w14:textId="77777777"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F1F4B02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8D8EA1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A5768E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C1E4AC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6E9870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РАБОЧАЯ ПРОГРАММА ДИСЦИПЛИНЫ </w:t>
      </w:r>
    </w:p>
    <w:p w14:paraId="3BDAE77D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EF8857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ОСНОВЫ ФИЛОСОФИИ</w:t>
      </w:r>
    </w:p>
    <w:p w14:paraId="1B4E5AF5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042B51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Составлена в соответствии с Федеральным государственным образовательным стандартом среднегопрофессионального образования по специальности</w:t>
      </w:r>
    </w:p>
    <w:p w14:paraId="42FE92C0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509ECD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09.02.06</w:t>
      </w:r>
      <w:r w:rsidR="00026B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Сетевое и системное администрирование</w:t>
      </w:r>
    </w:p>
    <w:p w14:paraId="1EE8EA27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6B9F2D" w14:textId="77777777"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C6665B" w14:textId="77777777"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515ED6" w14:textId="77777777"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B03745" w14:textId="77777777"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4531E7" w14:textId="77777777"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982A9B" w14:textId="77777777"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A76549" w14:textId="77777777"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E56759" w14:textId="77777777"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BACC9F" w14:textId="77777777"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48E360" w14:textId="77777777" w:rsidR="00FA0648" w:rsidRDefault="00FA064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47BE22" w14:textId="77777777" w:rsidR="00FA0648" w:rsidRDefault="00704FC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Петрозаводск, 2022</w:t>
      </w:r>
      <w:r w:rsidR="004F6C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 </w:t>
      </w:r>
    </w:p>
    <w:p w14:paraId="7B55D353" w14:textId="77777777" w:rsidR="005978E5" w:rsidRDefault="005978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99011A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93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026B0B" w14:paraId="43314151" w14:textId="77777777" w:rsidTr="00026B0B">
        <w:tc>
          <w:tcPr>
            <w:tcW w:w="4219" w:type="dxa"/>
          </w:tcPr>
          <w:p w14:paraId="56CC164A" w14:textId="77777777" w:rsidR="00026B0B" w:rsidRPr="00026B0B" w:rsidRDefault="00026B0B" w:rsidP="0002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Рассмотрено на заседании методической цикловой комиссии социальных дисциплин</w:t>
            </w:r>
          </w:p>
          <w:p w14:paraId="6E7FF889" w14:textId="77777777" w:rsidR="00026B0B" w:rsidRPr="00026B0B" w:rsidRDefault="00026B0B" w:rsidP="0002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№ 9 от «01» июня 2022 г.</w:t>
            </w:r>
          </w:p>
          <w:p w14:paraId="3E6E8FF0" w14:textId="77777777" w:rsidR="00026B0B" w:rsidRPr="00026B0B" w:rsidRDefault="00026B0B" w:rsidP="0002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МЦК  М.Е. Бахрова</w:t>
            </w:r>
          </w:p>
          <w:p w14:paraId="3294C0E1" w14:textId="77777777" w:rsidR="00026B0B" w:rsidRPr="00026B0B" w:rsidRDefault="00026B0B" w:rsidP="0002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</w:t>
            </w:r>
          </w:p>
          <w:p w14:paraId="0FB857A6" w14:textId="77777777" w:rsidR="00026B0B" w:rsidRDefault="00026B0B" w:rsidP="0002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103" w:type="dxa"/>
          </w:tcPr>
          <w:p w14:paraId="2E0741F7" w14:textId="77777777" w:rsidR="00026B0B" w:rsidRDefault="0002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ОДОБРЕНО </w:t>
            </w:r>
          </w:p>
          <w:p w14:paraId="677A5F38" w14:textId="77777777" w:rsidR="00026B0B" w:rsidRDefault="0002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14:paraId="5CA3D3EA" w14:textId="77777777" w:rsidR="00026B0B" w:rsidRDefault="0002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учебно-воспитательной работе</w:t>
            </w:r>
          </w:p>
          <w:p w14:paraId="1405996B" w14:textId="77777777" w:rsidR="00026B0B" w:rsidRDefault="0002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О.С.Шидерская</w:t>
            </w:r>
            <w:proofErr w:type="spellEnd"/>
          </w:p>
          <w:p w14:paraId="35DB5671" w14:textId="77777777" w:rsidR="00026B0B" w:rsidRDefault="0002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«____»_________________ 2022г.</w:t>
            </w:r>
          </w:p>
          <w:p w14:paraId="3A900C36" w14:textId="77777777" w:rsidR="00026B0B" w:rsidRDefault="00026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3A3A820" w14:textId="77777777" w:rsidR="005978E5" w:rsidRDefault="005978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75BC73" w14:textId="77777777" w:rsidR="005978E5" w:rsidRDefault="005978E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CB6609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(далее – программа) дисциплины «Основы философии» разработана на основе Федерального государственного образовательного стандарта среднего профессионального образования по специальности 09.02.06Сетевое и системное администрирование (утв. приказом Министерства образования и науки РФ от 09.12.2016 N 1548).</w:t>
      </w:r>
    </w:p>
    <w:p w14:paraId="01165472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B23F7A" w14:textId="77777777" w:rsidR="00FA0648" w:rsidRDefault="004F6CA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613A0FA6" w14:textId="77777777" w:rsidR="00FA0648" w:rsidRDefault="00FA064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7740EE" w14:textId="77777777" w:rsidR="00FA0648" w:rsidRDefault="004F6CA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Разработчик: Цветкова К.С., преподаватель Частногопрофессионального образовательного учреждения Петрозаводский кооперативный техникум Карелреспотребсоюза</w:t>
      </w:r>
    </w:p>
    <w:p w14:paraId="790293F8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F3830F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F7BAEF" w14:textId="77777777" w:rsidR="00FA0648" w:rsidRDefault="004F6CA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1. Паспорт программы дисциплины</w:t>
      </w:r>
    </w:p>
    <w:p w14:paraId="74CB0643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Основы философии</w:t>
      </w:r>
    </w:p>
    <w:p w14:paraId="2BBC3553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567ACE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1.1 Область применения </w:t>
      </w:r>
    </w:p>
    <w:p w14:paraId="06B21FE2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дисциплины является частью программы подготовки специалистов среднего звена (ППССЗ) в соответствии с ФГОС по специальности09.02.06Сетевое и системное администрирование.</w:t>
      </w:r>
    </w:p>
    <w:p w14:paraId="7A7DDC11" w14:textId="77777777" w:rsidR="00052209" w:rsidRPr="00052209" w:rsidRDefault="00052209" w:rsidP="00052209">
      <w:pPr>
        <w:spacing w:before="120" w:after="120"/>
        <w:rPr>
          <w:rFonts w:ascii="Times New Roman" w:hAnsi="Times New Roman"/>
          <w:b/>
          <w:sz w:val="24"/>
        </w:rPr>
      </w:pPr>
      <w:r w:rsidRPr="00052209">
        <w:rPr>
          <w:rFonts w:ascii="Times New Roman" w:hAnsi="Times New Roman"/>
          <w:b/>
          <w:sz w:val="24"/>
        </w:rPr>
        <w:t>1.2. Цель и планируемые результаты освоения 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261"/>
        <w:gridCol w:w="4858"/>
      </w:tblGrid>
      <w:tr w:rsidR="00052209" w:rsidRPr="00052209" w14:paraId="71775C5B" w14:textId="77777777" w:rsidTr="00026B0B">
        <w:trPr>
          <w:trHeight w:val="649"/>
        </w:trPr>
        <w:tc>
          <w:tcPr>
            <w:tcW w:w="1129" w:type="dxa"/>
            <w:hideMark/>
          </w:tcPr>
          <w:p w14:paraId="49707681" w14:textId="77777777" w:rsidR="00052209" w:rsidRPr="00052209" w:rsidRDefault="00052209" w:rsidP="00026B0B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Код ПК, ОК</w:t>
            </w:r>
          </w:p>
        </w:tc>
        <w:tc>
          <w:tcPr>
            <w:tcW w:w="3261" w:type="dxa"/>
            <w:hideMark/>
          </w:tcPr>
          <w:p w14:paraId="7A7F164A" w14:textId="77777777" w:rsidR="00052209" w:rsidRPr="00052209" w:rsidRDefault="00052209" w:rsidP="00026B0B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Умения</w:t>
            </w:r>
          </w:p>
        </w:tc>
        <w:tc>
          <w:tcPr>
            <w:tcW w:w="4858" w:type="dxa"/>
            <w:hideMark/>
          </w:tcPr>
          <w:p w14:paraId="78871681" w14:textId="77777777" w:rsidR="00052209" w:rsidRPr="00052209" w:rsidRDefault="00052209" w:rsidP="00026B0B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Знания</w:t>
            </w:r>
          </w:p>
        </w:tc>
      </w:tr>
      <w:tr w:rsidR="00052209" w:rsidRPr="00052209" w14:paraId="5FE99F1F" w14:textId="77777777" w:rsidTr="00026B0B">
        <w:trPr>
          <w:trHeight w:val="212"/>
        </w:trPr>
        <w:tc>
          <w:tcPr>
            <w:tcW w:w="1129" w:type="dxa"/>
          </w:tcPr>
          <w:p w14:paraId="0B1EF4E4" w14:textId="77777777" w:rsidR="00052209" w:rsidRPr="00052209" w:rsidRDefault="00052209" w:rsidP="00026B0B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ОК 01- ОК 04, ОК 06</w:t>
            </w:r>
          </w:p>
          <w:p w14:paraId="3DA57C9C" w14:textId="77777777" w:rsidR="00052209" w:rsidRPr="00052209" w:rsidRDefault="00052209" w:rsidP="00026B0B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61" w:type="dxa"/>
          </w:tcPr>
          <w:p w14:paraId="10AA45D7" w14:textId="77777777" w:rsidR="00052209" w:rsidRPr="00052209" w:rsidRDefault="00052209" w:rsidP="00026B0B">
            <w:pPr>
              <w:spacing w:before="120" w:after="120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ориентироваться в истории развития философского знания;</w:t>
            </w:r>
          </w:p>
          <w:p w14:paraId="6F46026C" w14:textId="77777777" w:rsidR="00052209" w:rsidRPr="00052209" w:rsidRDefault="00052209" w:rsidP="00026B0B">
            <w:pPr>
              <w:spacing w:before="120" w:after="120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 xml:space="preserve">вырабатывать свою точку зрения и аргументированно дискутировать по важнейшим проблемам философии. </w:t>
            </w:r>
          </w:p>
          <w:p w14:paraId="6BD7E7B6" w14:textId="77777777" w:rsidR="00052209" w:rsidRPr="00052209" w:rsidRDefault="00052209" w:rsidP="00026B0B">
            <w:pPr>
              <w:spacing w:before="120" w:after="120"/>
              <w:ind w:left="6" w:firstLine="142"/>
              <w:jc w:val="both"/>
              <w:rPr>
                <w:rFonts w:ascii="Times New Roman" w:hAnsi="Times New Roman"/>
                <w:b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применять полученные в курсе изучения философии знания в практической, в том числе и профессиональной, деятельности</w:t>
            </w:r>
          </w:p>
        </w:tc>
        <w:tc>
          <w:tcPr>
            <w:tcW w:w="4858" w:type="dxa"/>
          </w:tcPr>
          <w:p w14:paraId="54E12255" w14:textId="77777777" w:rsidR="00052209" w:rsidRPr="00052209" w:rsidRDefault="00052209" w:rsidP="00026B0B">
            <w:pPr>
              <w:spacing w:before="120" w:after="120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основных философских учений;</w:t>
            </w:r>
          </w:p>
          <w:p w14:paraId="5BEF0266" w14:textId="77777777" w:rsidR="00052209" w:rsidRPr="00052209" w:rsidRDefault="00052209" w:rsidP="00026B0B">
            <w:pPr>
              <w:spacing w:before="120" w:after="120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главных философских терминов и понятий</w:t>
            </w:r>
          </w:p>
          <w:p w14:paraId="7B3BF5FE" w14:textId="77777777" w:rsidR="00052209" w:rsidRPr="00052209" w:rsidRDefault="00052209" w:rsidP="00026B0B">
            <w:pPr>
              <w:spacing w:before="120" w:after="120"/>
              <w:rPr>
                <w:rFonts w:ascii="Times New Roman" w:hAnsi="Times New Roman"/>
                <w:sz w:val="24"/>
              </w:rPr>
            </w:pPr>
            <w:r w:rsidRPr="00052209">
              <w:rPr>
                <w:rFonts w:ascii="Times New Roman" w:hAnsi="Times New Roman"/>
                <w:sz w:val="24"/>
              </w:rPr>
              <w:t>проблематики и предметного поля важнейших философских дисциплин</w:t>
            </w:r>
          </w:p>
          <w:p w14:paraId="4659038A" w14:textId="77777777" w:rsidR="00052209" w:rsidRPr="00052209" w:rsidRDefault="00052209" w:rsidP="00026B0B">
            <w:pPr>
              <w:spacing w:before="120" w:after="120"/>
              <w:ind w:firstLine="142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208A47DF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F40728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3C37EDE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ind w:left="-18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2.1. Объем дисциплины и виды учебной работы</w:t>
      </w:r>
    </w:p>
    <w:p w14:paraId="2DE6F5DF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6" w:lineRule="auto"/>
        <w:ind w:left="-180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tbl>
      <w:tblPr>
        <w:tblStyle w:val="a7"/>
        <w:tblW w:w="887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9"/>
        <w:gridCol w:w="2261"/>
      </w:tblGrid>
      <w:tr w:rsidR="00FA0648" w14:paraId="38A772FA" w14:textId="77777777">
        <w:trPr>
          <w:trHeight w:val="460"/>
          <w:jc w:val="center"/>
        </w:trPr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34328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41286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Объем часов</w:t>
            </w:r>
          </w:p>
        </w:tc>
      </w:tr>
      <w:tr w:rsidR="00FA0648" w14:paraId="652A4F31" w14:textId="77777777">
        <w:trPr>
          <w:trHeight w:val="285"/>
          <w:jc w:val="center"/>
        </w:trPr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2A190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CC265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</w:tc>
      </w:tr>
      <w:tr w:rsidR="00FA0648" w14:paraId="4B3351CE" w14:textId="77777777">
        <w:trPr>
          <w:jc w:val="center"/>
        </w:trPr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CF4FA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EDD0F" w14:textId="36C61CB0" w:rsidR="00FA0648" w:rsidRPr="0025129D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2512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FA0648" w14:paraId="18610A71" w14:textId="77777777">
        <w:trPr>
          <w:jc w:val="center"/>
        </w:trPr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61F03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05B07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0648" w14:paraId="06509F7F" w14:textId="77777777">
        <w:trPr>
          <w:jc w:val="center"/>
        </w:trPr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A3DEE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6CC19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</w:tr>
      <w:tr w:rsidR="00FA0648" w14:paraId="025B8A39" w14:textId="77777777">
        <w:trPr>
          <w:jc w:val="center"/>
        </w:trPr>
        <w:tc>
          <w:tcPr>
            <w:tcW w:w="6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37864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E8971" w14:textId="7490E405" w:rsidR="00FA0648" w:rsidRPr="0025129D" w:rsidRDefault="0025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FA0648" w14:paraId="7D1A043F" w14:textId="77777777">
        <w:trPr>
          <w:jc w:val="center"/>
        </w:trPr>
        <w:tc>
          <w:tcPr>
            <w:tcW w:w="8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25BD7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3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</w:tr>
    </w:tbl>
    <w:p w14:paraId="6A21DE1C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A0648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20"/>
          <w:titlePg/>
        </w:sectPr>
      </w:pPr>
    </w:p>
    <w:p w14:paraId="3052C532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2.2.1.Тематический план и содержание дисциплины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Основы философии» </w:t>
      </w:r>
    </w:p>
    <w:p w14:paraId="7263CDA7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(очное отделение)</w:t>
      </w:r>
    </w:p>
    <w:p w14:paraId="79D56C3C" w14:textId="77777777" w:rsidR="00FA0648" w:rsidRDefault="0025129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 w14:anchorId="41D636CF">
          <v:rect id="Прямоугольник 1" o:spid="_x0000_s1026" style="position:absolute;margin-left:726pt;margin-top:482pt;width:28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" stroked="f">
            <v:textbox inset="2.53958mm,1.2694mm,2.53958mm,1.2694mm">
              <w:txbxContent>
                <w:p w14:paraId="28F71105" w14:textId="77777777" w:rsidR="00026B0B" w:rsidRDefault="00026B0B">
                  <w:pPr>
                    <w:jc w:val="center"/>
                    <w:textDirection w:val="btLr"/>
                  </w:pPr>
                </w:p>
                <w:p w14:paraId="2954B1AD" w14:textId="77777777" w:rsidR="00026B0B" w:rsidRDefault="00026B0B">
                  <w:pPr>
                    <w:textDirection w:val="btLr"/>
                  </w:pPr>
                </w:p>
              </w:txbxContent>
            </v:textbox>
          </v:rect>
        </w:pict>
      </w:r>
    </w:p>
    <w:tbl>
      <w:tblPr>
        <w:tblStyle w:val="a8"/>
        <w:tblW w:w="147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19"/>
        <w:gridCol w:w="553"/>
        <w:gridCol w:w="8628"/>
        <w:gridCol w:w="1150"/>
        <w:gridCol w:w="1559"/>
      </w:tblGrid>
      <w:tr w:rsidR="00FA0648" w14:paraId="043726FC" w14:textId="77777777">
        <w:trPr>
          <w:trHeight w:val="699"/>
        </w:trPr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41A5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168F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A3B2797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BC2B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Объем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C889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освоения</w:t>
            </w:r>
          </w:p>
        </w:tc>
      </w:tr>
      <w:tr w:rsidR="00FA0648" w14:paraId="21778506" w14:textId="77777777">
        <w:trPr>
          <w:trHeight w:val="433"/>
        </w:trPr>
        <w:tc>
          <w:tcPr>
            <w:tcW w:w="1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44B9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Раздел 1. Предмет философии и ее история</w:t>
            </w: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495E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0648" w14:paraId="679E9FBA" w14:textId="77777777">
        <w:trPr>
          <w:trHeight w:val="567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03E9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1.1.</w:t>
            </w:r>
          </w:p>
          <w:p w14:paraId="369DB51F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понятия и предмет философии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37EF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B0AD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Становление философии из мифологии. Характерные черты философии: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понятийность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логичность,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дискурсивность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C96B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2E69EF47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55BA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 w14:paraId="2F13B778" w14:textId="77777777">
        <w:trPr>
          <w:trHeight w:val="248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96A2" w14:textId="77777777"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9AC8E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860C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Предмети определение философии.Основной вопрос философии.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589F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9291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 w14:paraId="49ABAD0D" w14:textId="77777777">
        <w:trPr>
          <w:trHeight w:val="707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23490" w14:textId="77777777"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341C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работа: работа с философским словарем: смысл понятий «логика», «философия»,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дискурсивность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C7B3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FA58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FA0648" w14:paraId="6A638B15" w14:textId="77777777">
        <w:trPr>
          <w:trHeight w:val="433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B692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DAD9A0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1.2.</w:t>
            </w:r>
          </w:p>
          <w:p w14:paraId="5FDBC01E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Философия Древнего мира и </w:t>
            </w:r>
          </w:p>
          <w:p w14:paraId="0C661572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Средневековая философия</w:t>
            </w:r>
          </w:p>
          <w:p w14:paraId="43516206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4F15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6289660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14:paraId="5E1D87C3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2818" w14:textId="16B2CE1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Предпосылки философии в Древнем мире (Индия).</w:t>
            </w:r>
            <w:r w:rsidR="0025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5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Становление философии в Древней Греции. Периодизация.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FBE9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CC0CF4C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4C2F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3C07C0B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 w14:paraId="76424D8C" w14:textId="77777777">
        <w:trPr>
          <w:trHeight w:val="689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A3B6" w14:textId="77777777"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432FE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C504C0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28B8" w14:textId="7CA534DA" w:rsidR="00FA0648" w:rsidRDefault="0025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 Древнего Рима. Средневековая философия: патристика и схоластика</w:t>
            </w:r>
            <w:r w:rsidRPr="00251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F510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880E99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EEBC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8674C08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5DDCAF6A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129D" w14:paraId="4B16B88F" w14:textId="77777777" w:rsidTr="00BA6986">
        <w:trPr>
          <w:trHeight w:val="415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DE1B" w14:textId="77777777" w:rsidR="0025129D" w:rsidRDefault="002512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8B37" w14:textId="1BC9A870" w:rsidR="0025129D" w:rsidRPr="0025129D" w:rsidRDefault="0025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1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работа: Философские </w:t>
            </w:r>
            <w:proofErr w:type="spellStart"/>
            <w:proofErr w:type="gramStart"/>
            <w:r w:rsidRPr="00251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школы.Сократ</w:t>
            </w:r>
            <w:proofErr w:type="spellEnd"/>
            <w:proofErr w:type="gramEnd"/>
            <w:r w:rsidRPr="002512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Платон. Аристотель.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884A" w14:textId="77777777" w:rsidR="0025129D" w:rsidRDefault="0025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F85210D" w14:textId="77777777" w:rsidR="0025129D" w:rsidRDefault="0025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C2F8" w14:textId="77777777" w:rsidR="0025129D" w:rsidRDefault="0025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8B1765D" w14:textId="77777777" w:rsidR="0025129D" w:rsidRDefault="002512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 w14:paraId="21EA4D0D" w14:textId="77777777">
        <w:trPr>
          <w:trHeight w:val="826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19A5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EEBA4AA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1.3.</w:t>
            </w:r>
          </w:p>
          <w:p w14:paraId="0118B972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 Возрождения и Нового и времени</w:t>
            </w:r>
          </w:p>
          <w:p w14:paraId="2C8EF9EC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168C5C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013582F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F275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A4399C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FDF9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Гуманизм и антропоцентризм эпохи Возрождения. Особенности философии Нового времени: эмпиризм и рационализм в теории познания.</w:t>
            </w:r>
          </w:p>
          <w:p w14:paraId="6F160D4D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14:paraId="3C0926A1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B871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07FAB9B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2A02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B435A41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A0648" w14:paraId="4FC36C3B" w14:textId="77777777">
        <w:trPr>
          <w:trHeight w:val="548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B29B" w14:textId="77777777"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B7B5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549A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Немецкая классическая философия. Философия позитивизма и эволюционизма.</w:t>
            </w:r>
          </w:p>
          <w:p w14:paraId="1AD0541E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B0E8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7BFE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 w14:paraId="5DF5D6C3" w14:textId="77777777">
        <w:trPr>
          <w:trHeight w:val="717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ECAD" w14:textId="77777777"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6923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37B7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Русская философия Х1Х-ХХ вв. о путях развития российской цивилизации.Русская идея.Философские взгляды славянофилов и западников.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0C58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15173E5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EF90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30E12D8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A0648" w14:paraId="127FAD42" w14:textId="77777777">
        <w:trPr>
          <w:trHeight w:val="836"/>
        </w:trPr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DF11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9465C0E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1.4.</w:t>
            </w:r>
          </w:p>
          <w:p w14:paraId="0B464680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Современная философия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65EF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359A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направления философии ХХ века: неопозитивизм, прагматизм иэкзистенциализм. Философия бессознательного.</w:t>
            </w:r>
          </w:p>
          <w:p w14:paraId="2EDF1C21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E6E5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14AEE9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2B09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38AE4FD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 w14:paraId="0A38D43B" w14:textId="77777777">
        <w:trPr>
          <w:trHeight w:val="433"/>
        </w:trPr>
        <w:tc>
          <w:tcPr>
            <w:tcW w:w="1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6D4E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Раздел 2. Структура и основные направления философии</w:t>
            </w: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293F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071C8C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6DEE559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1173E7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8984652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22</w:t>
            </w:r>
          </w:p>
          <w:p w14:paraId="04CEBD17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A0648" w14:paraId="01549BDF" w14:textId="77777777">
        <w:trPr>
          <w:trHeight w:val="972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89BD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2.1.</w:t>
            </w:r>
          </w:p>
          <w:p w14:paraId="4ADAFB3D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</w:t>
            </w:r>
          </w:p>
          <w:p w14:paraId="4DE53C5C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философии и ее </w:t>
            </w:r>
          </w:p>
          <w:p w14:paraId="6E497028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AD77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5652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Этапы философии: античный, средневековый Нового времени, ХХ века. Основные картины мира: философская (античность), религиозная (Средневековье), научная (Новое время, ХХ век).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4215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03059B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ED50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F6F0662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 w14:paraId="7F6AD582" w14:textId="77777777">
        <w:trPr>
          <w:trHeight w:val="58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6B51" w14:textId="77777777"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C9D5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D9B1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Методы философии: формально-логический, диалектический, системный, герменевтический и др. Строение философии и ее основные направления.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2D5A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8533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 w14:paraId="1A537B77" w14:textId="77777777">
        <w:trPr>
          <w:trHeight w:val="1144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D037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2.2.</w:t>
            </w:r>
          </w:p>
          <w:p w14:paraId="1B79AEB7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Учение о бытии и теория познания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6911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  <w:p w14:paraId="2A3B68B3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2C655B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393516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BB695D1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9E1A1C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A5CA44D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E8D4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Онтология -учение о бытии.Современные онтологические представления. Материя, движение, пространство, время, причинность, целесообразность. </w:t>
            </w:r>
          </w:p>
          <w:p w14:paraId="134BD21A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EC7F50D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810EA1C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F20DB5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04DB48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5D1CD2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5898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7E6A75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B691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E569308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 w14:paraId="527B860E" w14:textId="77777777">
        <w:trPr>
          <w:trHeight w:val="1001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4ABE" w14:textId="77777777"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0B94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CFB37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Гносеология – учение о познании.Соотношение абсолютной и относительной истины. Соотношение философской, религиозной и научной истин. Методология научного познания. Ступени познания.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4DA4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954C31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6798D5CE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3027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1F72CBA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 w14:paraId="1D27B907" w14:textId="77777777">
        <w:trPr>
          <w:trHeight w:val="570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A08C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2.2.1.</w:t>
            </w:r>
          </w:p>
          <w:p w14:paraId="1666166B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76CE80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CF738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D657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Философия о происхождении и сущности человека. Основные антропологические константы: сознание, речь, труд, общество.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ADE2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1DE8E9F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233B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CDE747E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 w14:paraId="267D9448" w14:textId="77777777">
        <w:trPr>
          <w:trHeight w:val="97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FE50" w14:textId="77777777"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60274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E93F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Проблема "я", образ "я", внутренне и внешнее "я". Личность и сущность.Основные характеристики человека: несводимость,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непредопределённость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невыразимость, неповторимость, незаменимость.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C5D8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77AAC89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DF09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F2E18E2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 w14:paraId="7DF856E1" w14:textId="77777777">
        <w:trPr>
          <w:trHeight w:val="575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6380" w14:textId="77777777"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FB11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A5A6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Проблема сознания.Сознание, мышление, язык. Мозг и сознание. Сознательное и бессознательное. Основные идеиЗ. Фрейда, К. Юнга.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AF6B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0E3C54BF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D1B1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 w14:paraId="63CF4973" w14:textId="77777777">
        <w:trPr>
          <w:trHeight w:val="868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DEF0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05A77ED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2.3.</w:t>
            </w:r>
          </w:p>
          <w:p w14:paraId="39B797AA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Этика и </w:t>
            </w:r>
          </w:p>
          <w:p w14:paraId="5342230F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социальная </w:t>
            </w:r>
          </w:p>
          <w:p w14:paraId="2B47C92C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</w:p>
          <w:p w14:paraId="7BFD64D6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126D5D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59EF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F4CD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Общезначимость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этики. Добродетель, удовольствие или преодоление страданий как высшая цель. Религиозная этика. Свобода и ответственность. Насилие и активное непротивление злу.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42130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69D134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B9C85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40071FC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2197F4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 w14:paraId="2E0991E2" w14:textId="77777777">
        <w:trPr>
          <w:trHeight w:val="710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AA81" w14:textId="77777777"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D5A7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49BF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Формы развития общества.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D1BAC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D0B75EA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8971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B20A291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 w14:paraId="7EA19151" w14:textId="77777777">
        <w:trPr>
          <w:trHeight w:val="848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52A9" w14:textId="77777777"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E2C7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CDC6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 и глобальные проблемы современности. Этические проблемы, связанные с развитием и использованием достижений науки, техники и технологий. Влияние природы на общество.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80AD5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E24686C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69EF3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FCC8E18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7402EF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 w14:paraId="71AB7625" w14:textId="77777777">
        <w:trPr>
          <w:trHeight w:val="575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D26E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A57F22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2.4.</w:t>
            </w:r>
          </w:p>
          <w:p w14:paraId="720B0587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философии в духовной культуре и ее значение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0581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EA46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.Философия и формы культуры. Сходство и различие философии от искусства, религии, науки и идеологии. </w:t>
            </w:r>
          </w:p>
          <w:p w14:paraId="4B0B530D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C7DE87A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54C4020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944E11E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7D1F68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52A94A6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D95832A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BD5BA72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E9F9A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161D97E9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8598BA2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4E6BFD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191B435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334A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 w14:paraId="23E21D97" w14:textId="77777777">
        <w:trPr>
          <w:trHeight w:val="429"/>
        </w:trPr>
        <w:tc>
          <w:tcPr>
            <w:tcW w:w="2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6898" w14:textId="77777777" w:rsidR="00FA0648" w:rsidRDefault="00FA06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7280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65D4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Практическое занятие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Место философии в жизни человека.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13ADF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7A70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A0648" w14:paraId="6D87933E" w14:textId="77777777">
        <w:trPr>
          <w:trHeight w:val="525"/>
        </w:trPr>
        <w:tc>
          <w:tcPr>
            <w:tcW w:w="1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E9EC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-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C1D2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</w:tr>
      <w:tr w:rsidR="00FA0648" w14:paraId="7E4ED357" w14:textId="77777777">
        <w:trPr>
          <w:trHeight w:val="567"/>
        </w:trPr>
        <w:tc>
          <w:tcPr>
            <w:tcW w:w="1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9867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16B6A09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7ABE" w14:textId="77777777" w:rsidR="00FA0648" w:rsidRDefault="00FA06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2A48998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  <w:p w14:paraId="7D3F3E88" w14:textId="77777777" w:rsidR="00FA0648" w:rsidRDefault="004F6C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</w:r>
          </w:p>
        </w:tc>
      </w:tr>
    </w:tbl>
    <w:p w14:paraId="310EA75E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37973E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B1F40C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EC57FD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A0648">
          <w:pgSz w:w="16838" w:h="11906" w:orient="landscape"/>
          <w:pgMar w:top="851" w:right="1134" w:bottom="1701" w:left="1134" w:header="709" w:footer="709" w:gutter="0"/>
          <w:cols w:space="720"/>
        </w:sectPr>
      </w:pPr>
    </w:p>
    <w:p w14:paraId="3FF84067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3. УСЛОВИЯ РЕАЛИЗАЦИИ ДИСЦИПЛИНЫ</w:t>
      </w:r>
    </w:p>
    <w:p w14:paraId="31CB91CD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A542E8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 Требования к минимальному материально-техническому обеспечение</w:t>
      </w:r>
    </w:p>
    <w:p w14:paraId="0404AB88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352D70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программы дисциплины требует наличия учебного кабинета социально-гуманитарного цикла.</w:t>
      </w:r>
    </w:p>
    <w:p w14:paraId="0D1D01E6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учебного кабинета: посадочные места по количеству обучающихся,рабочее место преподавателя,комплекты учебно-наглядных пособий по разделам дисциплины,учебно-методический комплекс «Основы философии», рабочая программа;</w:t>
      </w:r>
    </w:p>
    <w:p w14:paraId="2CDE90B9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Технические средства обучения:компьютер, проектор</w:t>
      </w:r>
    </w:p>
    <w:p w14:paraId="7162DD93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DB3E78" w14:textId="77777777" w:rsidR="00FA0648" w:rsidRDefault="004F6CA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 Информационное обеспечение обучения</w:t>
      </w:r>
    </w:p>
    <w:p w14:paraId="0DF87B5B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литературы.</w:t>
      </w:r>
    </w:p>
    <w:p w14:paraId="10A10BFB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555F53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Основная литература</w:t>
      </w:r>
    </w:p>
    <w:p w14:paraId="1F369D0A" w14:textId="77777777" w:rsidR="00FA0648" w:rsidRDefault="004F6CA0" w:rsidP="006E59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Дмитриев, В. В.Основы философии: учебник для среднего профессионального образования / В. В. Дмитриев, Л. Д. Дымченко. — 2-е изд.,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доп. — Москва: Издательство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2021. — 281 с. </w:t>
      </w:r>
    </w:p>
    <w:p w14:paraId="0D3350B8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Дополнительная литература</w:t>
      </w:r>
    </w:p>
    <w:p w14:paraId="04AC4C48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Электронный учебник «Основы философии Хрестоматия по философии в 2 ч. Часть 1, 2 под ред. Чумакова А. Н. https://urait.ru/book/hrestomatiya-po-filosofii-v-2-ch-chast-1-457129, https://urait.ru/book/hrestomatiya-po-filosofii-v-2-ch-chast-2-457130. Дата обращени</w:t>
      </w:r>
      <w:r w:rsidR="006E5920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30.08.2021.</w:t>
      </w:r>
    </w:p>
    <w:p w14:paraId="60F72ACA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</w:t>
      </w:r>
      <w:r w:rsidR="0005220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ресурсы:</w:t>
      </w:r>
    </w:p>
    <w:p w14:paraId="05316FE9" w14:textId="77777777" w:rsidR="00FA0648" w:rsidRDefault="004F6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66"/>
        <w:jc w:val="both"/>
        <w:rPr>
          <w:color w:val="00000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Образовательный портал о культуре, искусстве и истории ARZAMAS. [Электронный ресурс]/ Режим доступа </w:t>
      </w:r>
      <w:hyperlink r:id="rId10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https://arzamas.academy/</w:t>
        </w:r>
      </w:hyperlink>
      <w:r w:rsidR="001A64F8"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30.08.2021.</w:t>
      </w:r>
    </w:p>
    <w:p w14:paraId="549F0008" w14:textId="77777777" w:rsidR="00FA0648" w:rsidRDefault="004F6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66"/>
        <w:jc w:val="both"/>
        <w:rPr>
          <w:color w:val="000000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Образовательный портал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ПостНаука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[Электронный ресурс]/ Режим доступа</w:t>
      </w:r>
      <w:hyperlink r:id="rId11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</w:rPr>
          <w:t>https://postnauka.ru/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</w:t>
      </w:r>
      <w:r w:rsidR="001A64F8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30.08.2021.</w:t>
      </w:r>
    </w:p>
    <w:p w14:paraId="72D10A32" w14:textId="77777777" w:rsidR="00FA0648" w:rsidRDefault="004F6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66"/>
        <w:jc w:val="both"/>
        <w:rPr>
          <w:color w:val="000000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Образовательный портал </w:t>
      </w:r>
      <w:hyperlink r:id="rId12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</w:rPr>
          <w:t>hiSocrates. Философия в сети</w:t>
        </w:r>
      </w:hyperlink>
      <w:hyperlink r:id="rId1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 xml:space="preserve">. </w:t>
        </w:r>
      </w:hyperlink>
      <w:hyperlink r:id="rId14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[Электронный ресурс]/ Режим доcтупа</w:t>
        </w:r>
      </w:hyperlink>
      <w:hyperlink r:id="rId15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</w:rPr>
          <w:t> </w:t>
        </w:r>
      </w:hyperlink>
      <w:hyperlink r:id="rId16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https://hisocrates.com/</w:t>
        </w:r>
      </w:hyperlink>
      <w:r w:rsidR="001A64F8"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30.08.2021.</w:t>
      </w:r>
    </w:p>
    <w:p w14:paraId="58811174" w14:textId="77777777" w:rsidR="00FA0648" w:rsidRDefault="004F6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66"/>
        <w:jc w:val="both"/>
        <w:rPr>
          <w:color w:val="000000"/>
        </w:rPr>
      </w:pPr>
      <w:bookmarkStart w:id="3" w:name="_3znysh7" w:colFirst="0" w:colLast="0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Образовательный портал</w:t>
      </w:r>
      <w:hyperlink r:id="rId17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</w:rPr>
          <w:t>Newочем</w:t>
        </w:r>
      </w:hyperlink>
      <w:hyperlink r:id="rId1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highlight w:val="white"/>
            <w:u w:val="single"/>
          </w:rPr>
          <w:t xml:space="preserve">. </w:t>
        </w:r>
      </w:hyperlink>
      <w:hyperlink r:id="rId19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[Электронный ресурс]/ Режим доcтупа</w:t>
        </w:r>
      </w:hyperlink>
      <w:hyperlink r:id="rId20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highlight w:val="white"/>
          </w:rPr>
          <w:t> </w:t>
        </w:r>
      </w:hyperlink>
      <w:hyperlink r:id="rId21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https://newochem.io/</w:t>
        </w:r>
      </w:hyperlink>
      <w:r w:rsidR="001A64F8"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30.08.2021.</w:t>
      </w:r>
    </w:p>
    <w:p w14:paraId="6A87818E" w14:textId="77777777" w:rsidR="00FA0648" w:rsidRDefault="004F6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6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Электронно-библиотечная система. [Электронный ресурс]/ Режим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http://</w:t>
      </w:r>
      <w:r w:rsidR="001A64F8">
        <w:rPr>
          <w:rFonts w:ascii="Times New Roman" w:eastAsia="Times New Roman" w:hAnsi="Times New Roman" w:cs="Times New Roman"/>
          <w:color w:val="000000"/>
          <w:sz w:val="24"/>
          <w:szCs w:val="24"/>
        </w:rPr>
        <w:t>www.knigafund.ru. Дата обращения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30.08.2021.</w:t>
      </w:r>
    </w:p>
    <w:p w14:paraId="6B820C6F" w14:textId="77777777" w:rsidR="00FA0648" w:rsidRDefault="004F6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6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Архив философии истории [Электронный ресурс]/ Режим доcтупа</w:t>
      </w:r>
      <w:hyperlink r:id="rId22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www.nsu.ru/filf/rpha</w:t>
        </w:r>
      </w:hyperlink>
      <w:r w:rsidR="001A64F8"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30.08.2021.</w:t>
      </w:r>
    </w:p>
    <w:p w14:paraId="7723F515" w14:textId="77777777" w:rsidR="00FA0648" w:rsidRDefault="004F6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6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Тексты на каф. философской антропологии СПбГУ [Электронный ресурс]/ Режим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http://anthropology.</w:t>
      </w:r>
      <w:r w:rsidR="001A64F8">
        <w:rPr>
          <w:rFonts w:ascii="Times New Roman" w:eastAsia="Times New Roman" w:hAnsi="Times New Roman" w:cs="Times New Roman"/>
          <w:color w:val="000000"/>
          <w:sz w:val="24"/>
          <w:szCs w:val="24"/>
        </w:rPr>
        <w:t>ru/ru/index.html. Дата обращения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30.08.2021.</w:t>
      </w:r>
    </w:p>
    <w:p w14:paraId="397E2316" w14:textId="77777777" w:rsidR="00FA0648" w:rsidRDefault="004F6C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firstLine="66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Античные и византийские авторы [Электронный ресурс]/ Режим доступаhttp://mirio</w:t>
      </w:r>
      <w:r w:rsidR="001A64F8">
        <w:rPr>
          <w:rFonts w:ascii="Times New Roman" w:eastAsia="Times New Roman" w:hAnsi="Times New Roman" w:cs="Times New Roman"/>
          <w:color w:val="000000"/>
          <w:sz w:val="24"/>
          <w:szCs w:val="24"/>
        </w:rPr>
        <w:t>biblion.narod.ru. Дата обращения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30.08.2021.</w:t>
      </w:r>
    </w:p>
    <w:p w14:paraId="3714D198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B97C73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КОНТРОЛЬ И ОЦЕНКА РЕЗУЛЬТАТОВ ОСВОЕНИЯ ДИСЦИПЛИНЫ</w:t>
      </w:r>
    </w:p>
    <w:p w14:paraId="4AE82583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F3F558" w14:textId="77777777" w:rsidR="00FA0648" w:rsidRDefault="004F6CA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занятий и контрольных работ, тестирования.</w:t>
      </w:r>
    </w:p>
    <w:p w14:paraId="18181A3F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3344"/>
        <w:gridCol w:w="3139"/>
        <w:gridCol w:w="6"/>
      </w:tblGrid>
      <w:tr w:rsidR="00052209" w:rsidRPr="00052209" w14:paraId="771E9893" w14:textId="77777777" w:rsidTr="00026B0B">
        <w:trPr>
          <w:gridAfter w:val="1"/>
          <w:wAfter w:w="3" w:type="pct"/>
        </w:trPr>
        <w:tc>
          <w:tcPr>
            <w:tcW w:w="1612" w:type="pct"/>
          </w:tcPr>
          <w:p w14:paraId="6FB39E3A" w14:textId="77777777" w:rsidR="00052209" w:rsidRPr="00052209" w:rsidRDefault="00052209" w:rsidP="00026B0B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5220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746" w:type="pct"/>
          </w:tcPr>
          <w:p w14:paraId="58CA11E0" w14:textId="77777777" w:rsidR="00052209" w:rsidRPr="00052209" w:rsidRDefault="00052209" w:rsidP="00026B0B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5220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639" w:type="pct"/>
          </w:tcPr>
          <w:p w14:paraId="5B1CB37D" w14:textId="77777777" w:rsidR="00052209" w:rsidRPr="00052209" w:rsidRDefault="00052209" w:rsidP="00026B0B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5220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052209" w:rsidRPr="00052209" w14:paraId="17B389C9" w14:textId="77777777" w:rsidTr="00026B0B">
        <w:trPr>
          <w:trHeight w:val="3254"/>
        </w:trPr>
        <w:tc>
          <w:tcPr>
            <w:tcW w:w="1612" w:type="pct"/>
          </w:tcPr>
          <w:p w14:paraId="6BD03B42" w14:textId="77777777" w:rsidR="00052209" w:rsidRPr="00052209" w:rsidRDefault="00052209" w:rsidP="00026B0B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Знание:</w:t>
            </w:r>
          </w:p>
          <w:p w14:paraId="2E7E368F" w14:textId="77777777" w:rsidR="00052209" w:rsidRPr="00052209" w:rsidRDefault="00052209" w:rsidP="00026B0B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основных философских учений;</w:t>
            </w:r>
          </w:p>
          <w:p w14:paraId="3AFFCEDC" w14:textId="77777777" w:rsidR="00052209" w:rsidRPr="00052209" w:rsidRDefault="00052209" w:rsidP="00026B0B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главных философских терминов и понятий</w:t>
            </w:r>
          </w:p>
          <w:p w14:paraId="02AFAFA2" w14:textId="77777777" w:rsidR="00052209" w:rsidRPr="00052209" w:rsidRDefault="00052209" w:rsidP="00026B0B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проблематики и предметного поля важнейших философских дисциплин</w:t>
            </w:r>
          </w:p>
          <w:p w14:paraId="28F187EF" w14:textId="77777777" w:rsidR="00052209" w:rsidRPr="00052209" w:rsidRDefault="00052209" w:rsidP="00026B0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6" w:type="pct"/>
            <w:vMerge w:val="restart"/>
          </w:tcPr>
          <w:p w14:paraId="54F8AA80" w14:textId="77777777" w:rsidR="00052209" w:rsidRPr="00052209" w:rsidRDefault="00052209" w:rsidP="00026B0B">
            <w:pPr>
              <w:pStyle w:val="10"/>
              <w:jc w:val="both"/>
              <w:rPr>
                <w:color w:val="000000"/>
                <w:lang w:val="ru-RU"/>
              </w:rPr>
            </w:pPr>
            <w:r w:rsidRPr="00052209">
              <w:rPr>
                <w:color w:val="000000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62B1D6B3" w14:textId="77777777" w:rsidR="00052209" w:rsidRPr="00052209" w:rsidRDefault="00052209" w:rsidP="00026B0B">
            <w:pPr>
              <w:pStyle w:val="10"/>
              <w:jc w:val="both"/>
              <w:rPr>
                <w:color w:val="000000"/>
                <w:lang w:val="ru-RU"/>
              </w:rPr>
            </w:pPr>
            <w:r w:rsidRPr="00052209">
              <w:rPr>
                <w:color w:val="000000"/>
                <w:lang w:val="ru-RU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5B8687F0" w14:textId="77777777" w:rsidR="00052209" w:rsidRPr="00052209" w:rsidRDefault="00052209" w:rsidP="00026B0B">
            <w:pPr>
              <w:pStyle w:val="10"/>
              <w:ind w:right="-2"/>
              <w:jc w:val="both"/>
              <w:rPr>
                <w:color w:val="000000"/>
                <w:lang w:val="ru-RU"/>
              </w:rPr>
            </w:pPr>
            <w:r w:rsidRPr="00052209">
              <w:rPr>
                <w:color w:val="000000"/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5319E624" w14:textId="77777777" w:rsidR="00052209" w:rsidRPr="00052209" w:rsidRDefault="00052209" w:rsidP="00026B0B">
            <w:pPr>
              <w:pStyle w:val="10"/>
              <w:jc w:val="both"/>
              <w:rPr>
                <w:color w:val="000000"/>
                <w:lang w:val="ru-RU"/>
              </w:rPr>
            </w:pPr>
            <w:r w:rsidRPr="00052209">
              <w:rPr>
                <w:color w:val="000000"/>
                <w:lang w:val="ru-RU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642" w:type="pct"/>
            <w:gridSpan w:val="2"/>
            <w:vMerge w:val="restart"/>
          </w:tcPr>
          <w:p w14:paraId="239ED8C2" w14:textId="77777777" w:rsidR="00052209" w:rsidRPr="00052209" w:rsidRDefault="00052209" w:rsidP="00026B0B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•</w:t>
            </w:r>
            <w:r w:rsidRPr="00052209">
              <w:rPr>
                <w:rFonts w:ascii="Times New Roman" w:hAnsi="Times New Roman"/>
                <w:sz w:val="24"/>
                <w:szCs w:val="24"/>
              </w:rPr>
              <w:tab/>
              <w:t>Тестирование.</w:t>
            </w:r>
          </w:p>
          <w:p w14:paraId="1FEE509D" w14:textId="77777777" w:rsidR="00052209" w:rsidRPr="00052209" w:rsidRDefault="00052209" w:rsidP="00026B0B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•</w:t>
            </w:r>
            <w:r w:rsidRPr="00052209">
              <w:rPr>
                <w:rFonts w:ascii="Times New Roman" w:hAnsi="Times New Roman"/>
                <w:sz w:val="24"/>
                <w:szCs w:val="24"/>
              </w:rPr>
              <w:tab/>
              <w:t>Контрольная работа.</w:t>
            </w:r>
          </w:p>
          <w:p w14:paraId="14974B1D" w14:textId="77777777" w:rsidR="00052209" w:rsidRPr="00052209" w:rsidRDefault="00052209" w:rsidP="00052209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•</w:t>
            </w:r>
            <w:r w:rsidRPr="00052209">
              <w:rPr>
                <w:rFonts w:ascii="Times New Roman" w:hAnsi="Times New Roman"/>
                <w:sz w:val="24"/>
                <w:szCs w:val="24"/>
              </w:rPr>
              <w:tab/>
              <w:t>Самостоятельная работа.</w:t>
            </w:r>
          </w:p>
          <w:p w14:paraId="0B29543B" w14:textId="77777777" w:rsidR="00052209" w:rsidRPr="00052209" w:rsidRDefault="00052209" w:rsidP="00026B0B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•</w:t>
            </w:r>
            <w:r w:rsidRPr="00052209">
              <w:rPr>
                <w:rFonts w:ascii="Times New Roman" w:hAnsi="Times New Roman"/>
                <w:sz w:val="24"/>
                <w:szCs w:val="24"/>
              </w:rPr>
              <w:tab/>
              <w:t>Наблюдение за выполнением практического задания.</w:t>
            </w:r>
          </w:p>
          <w:p w14:paraId="4B9113DB" w14:textId="77777777" w:rsidR="00052209" w:rsidRPr="00052209" w:rsidRDefault="00052209" w:rsidP="00052209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52209" w:rsidRPr="00052209" w14:paraId="06CDFB9F" w14:textId="77777777" w:rsidTr="00026B0B">
        <w:tc>
          <w:tcPr>
            <w:tcW w:w="1612" w:type="pct"/>
          </w:tcPr>
          <w:p w14:paraId="5DB99399" w14:textId="77777777" w:rsidR="00052209" w:rsidRPr="00052209" w:rsidRDefault="00052209" w:rsidP="00026B0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52209">
              <w:rPr>
                <w:rFonts w:ascii="Times New Roman" w:hAnsi="Times New Roman"/>
                <w:bCs/>
                <w:sz w:val="24"/>
                <w:szCs w:val="24"/>
              </w:rPr>
              <w:t>Умение:</w:t>
            </w:r>
          </w:p>
          <w:p w14:paraId="33603B89" w14:textId="77777777" w:rsidR="00052209" w:rsidRPr="00052209" w:rsidRDefault="00052209" w:rsidP="00026B0B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ориентироваться в истории развития философского знания;</w:t>
            </w:r>
          </w:p>
          <w:p w14:paraId="0DD8C047" w14:textId="77777777" w:rsidR="00052209" w:rsidRPr="00052209" w:rsidRDefault="00052209" w:rsidP="00026B0B">
            <w:pPr>
              <w:rPr>
                <w:rFonts w:ascii="Times New Roman" w:hAnsi="Times New Roman"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 xml:space="preserve">вырабатывать свою точку зрения и аргументированно дискутировать по важнейшим проблемам философии. </w:t>
            </w:r>
          </w:p>
          <w:p w14:paraId="4F551E89" w14:textId="77777777" w:rsidR="00052209" w:rsidRPr="00052209" w:rsidRDefault="00052209" w:rsidP="00026B0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52209">
              <w:rPr>
                <w:rFonts w:ascii="Times New Roman" w:hAnsi="Times New Roman"/>
                <w:sz w:val="24"/>
                <w:szCs w:val="24"/>
              </w:rPr>
              <w:t>применять полученные в курсе изучения философии знания в практической, в том числе и профессиональной, деятельности</w:t>
            </w:r>
          </w:p>
        </w:tc>
        <w:tc>
          <w:tcPr>
            <w:tcW w:w="1746" w:type="pct"/>
            <w:vMerge/>
          </w:tcPr>
          <w:p w14:paraId="0F815732" w14:textId="77777777" w:rsidR="00052209" w:rsidRPr="00052209" w:rsidRDefault="00052209" w:rsidP="00026B0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42" w:type="pct"/>
            <w:gridSpan w:val="2"/>
            <w:vMerge/>
          </w:tcPr>
          <w:p w14:paraId="6FFAE271" w14:textId="77777777" w:rsidR="00052209" w:rsidRPr="00052209" w:rsidRDefault="00052209" w:rsidP="00026B0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73AABE6" w14:textId="77777777" w:rsidR="00FA0648" w:rsidRDefault="00FA064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A0648" w:rsidSect="00A31133"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BF8B0" w14:textId="77777777" w:rsidR="00026B0B" w:rsidRDefault="00026B0B">
      <w:r>
        <w:separator/>
      </w:r>
    </w:p>
  </w:endnote>
  <w:endnote w:type="continuationSeparator" w:id="0">
    <w:p w14:paraId="5C3DF602" w14:textId="77777777" w:rsidR="00026B0B" w:rsidRDefault="0002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9F474" w14:textId="77777777" w:rsidR="00026B0B" w:rsidRDefault="00026B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7C83BDA9" w14:textId="77777777" w:rsidR="00026B0B" w:rsidRDefault="00026B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74607" w14:textId="77777777" w:rsidR="00026B0B" w:rsidRDefault="00026B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B12EFA">
      <w:rPr>
        <w:rFonts w:ascii="Times New Roman" w:eastAsia="Times New Roman" w:hAnsi="Times New Roman" w:cs="Times New Roman"/>
        <w:noProof/>
        <w:color w:val="000000"/>
        <w:sz w:val="24"/>
        <w:szCs w:val="24"/>
      </w:rPr>
      <w:t>9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451636A3" w14:textId="77777777" w:rsidR="00026B0B" w:rsidRDefault="00026B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18894" w14:textId="77777777" w:rsidR="00026B0B" w:rsidRDefault="00026B0B">
      <w:r>
        <w:separator/>
      </w:r>
    </w:p>
  </w:footnote>
  <w:footnote w:type="continuationSeparator" w:id="0">
    <w:p w14:paraId="2521CEE4" w14:textId="77777777" w:rsidR="00026B0B" w:rsidRDefault="00026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2951"/>
    <w:multiLevelType w:val="multilevel"/>
    <w:tmpl w:val="813674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F963825"/>
    <w:multiLevelType w:val="multilevel"/>
    <w:tmpl w:val="50E6EBA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2" w15:restartNumberingAfterBreak="0">
    <w:nsid w:val="57F340F6"/>
    <w:multiLevelType w:val="multilevel"/>
    <w:tmpl w:val="AC48BA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648"/>
    <w:rsid w:val="00026B0B"/>
    <w:rsid w:val="00052209"/>
    <w:rsid w:val="00083ADE"/>
    <w:rsid w:val="001A64F8"/>
    <w:rsid w:val="0025129D"/>
    <w:rsid w:val="002E2648"/>
    <w:rsid w:val="00336B4B"/>
    <w:rsid w:val="004F6CA0"/>
    <w:rsid w:val="005978E5"/>
    <w:rsid w:val="006E5920"/>
    <w:rsid w:val="00704FC8"/>
    <w:rsid w:val="009D695D"/>
    <w:rsid w:val="00A31133"/>
    <w:rsid w:val="00A95AB5"/>
    <w:rsid w:val="00B12EFA"/>
    <w:rsid w:val="00E57F0F"/>
    <w:rsid w:val="00FA0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38C868A"/>
  <w15:docId w15:val="{AA3F2F70-F2E8-4B12-B01F-294F8D79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133"/>
  </w:style>
  <w:style w:type="paragraph" w:styleId="1">
    <w:name w:val="heading 1"/>
    <w:basedOn w:val="a"/>
    <w:next w:val="a"/>
    <w:uiPriority w:val="9"/>
    <w:qFormat/>
    <w:rsid w:val="00A3113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311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311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3113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3113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31133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311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3113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311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3113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A3113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A3113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A3113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A3113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0">
    <w:name w:val="Обычный (веб)1"/>
    <w:basedOn w:val="a"/>
    <w:next w:val="aa"/>
    <w:uiPriority w:val="99"/>
    <w:qFormat/>
    <w:rsid w:val="00052209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a">
    <w:name w:val="Normal (Web)"/>
    <w:basedOn w:val="a"/>
    <w:uiPriority w:val="99"/>
    <w:semiHidden/>
    <w:unhideWhenUsed/>
    <w:rsid w:val="000522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hisocrates.com/" TargetMode="External"/><Relationship Id="rId18" Type="http://schemas.openxmlformats.org/officeDocument/2006/relationships/hyperlink" Target="https://newochem.i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ewochem.io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hisocrates.com/" TargetMode="External"/><Relationship Id="rId17" Type="http://schemas.openxmlformats.org/officeDocument/2006/relationships/hyperlink" Target="https://newochem.i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hisocrates.com/" TargetMode="External"/><Relationship Id="rId20" Type="http://schemas.openxmlformats.org/officeDocument/2006/relationships/hyperlink" Target="https://newochem.io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stnauka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hisocrates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rzamas.academy/" TargetMode="External"/><Relationship Id="rId19" Type="http://schemas.openxmlformats.org/officeDocument/2006/relationships/hyperlink" Target="https://newochem.io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hisocrates.com/" TargetMode="External"/><Relationship Id="rId22" Type="http://schemas.openxmlformats.org/officeDocument/2006/relationships/hyperlink" Target="http://www.nsu.ru/filf/rp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1625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User20_12</dc:creator>
  <cp:lastModifiedBy>Силина АС</cp:lastModifiedBy>
  <cp:revision>10</cp:revision>
  <cp:lastPrinted>2022-11-22T12:15:00Z</cp:lastPrinted>
  <dcterms:created xsi:type="dcterms:W3CDTF">2022-05-05T13:29:00Z</dcterms:created>
  <dcterms:modified xsi:type="dcterms:W3CDTF">2023-12-13T12:58:00Z</dcterms:modified>
</cp:coreProperties>
</file>