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492FCC" w:rsidRPr="00492FCC" w:rsidRDefault="00492FCC" w:rsidP="00492FCC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-152399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2203" w:tblpY="-37"/>
        <w:tblW w:w="8613" w:type="dxa"/>
        <w:tblLook w:val="04A0" w:firstRow="1" w:lastRow="0" w:firstColumn="1" w:lastColumn="0" w:noHBand="0" w:noVBand="1"/>
      </w:tblPr>
      <w:tblGrid>
        <w:gridCol w:w="4219"/>
        <w:gridCol w:w="4394"/>
      </w:tblGrid>
      <w:tr w:rsidR="004F1048" w:rsidTr="004F1048">
        <w:tc>
          <w:tcPr>
            <w:tcW w:w="4219" w:type="dxa"/>
          </w:tcPr>
          <w:p w:rsidR="004F1048" w:rsidRDefault="004F1048" w:rsidP="004F1048"/>
        </w:tc>
        <w:tc>
          <w:tcPr>
            <w:tcW w:w="4394" w:type="dxa"/>
          </w:tcPr>
          <w:p w:rsidR="004F1048" w:rsidRDefault="004F1048" w:rsidP="004F1048"/>
        </w:tc>
      </w:tr>
    </w:tbl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D3205" w:rsidRPr="009771C9" w:rsidRDefault="00AA18ED" w:rsidP="002D32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</w:t>
      </w:r>
      <w:r w:rsidR="002A699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ФИЗИЧЕСКОГО УРОВНЯ ПЕРЕДАЧИ ДАННЫХ</w:t>
      </w: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324213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9A21E4">
        <w:t>с</w:t>
      </w:r>
      <w:r w:rsidR="002D3205" w:rsidRPr="009A21E4">
        <w:t xml:space="preserve">оставлена в соответствии с Федеральным государственным образовательным стандартом </w:t>
      </w:r>
      <w:r w:rsidR="00B40A21" w:rsidRPr="009A21E4">
        <w:t>среднего профессионального</w:t>
      </w:r>
      <w:r w:rsidR="002D3205" w:rsidRPr="009A21E4">
        <w:t xml:space="preserve"> образования по специальности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4605E4" w:rsidRPr="004605E4" w:rsidRDefault="004605E4" w:rsidP="00460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</w:rPr>
      </w:pPr>
      <w:r w:rsidRPr="004605E4">
        <w:rPr>
          <w:bCs/>
        </w:rPr>
        <w:t>09.02.06 Сетевое и системное администрирование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2D3205" w:rsidRPr="009A21E4" w:rsidRDefault="002D3205" w:rsidP="00FC5A56">
      <w:pPr>
        <w:widowControl w:val="0"/>
        <w:suppressAutoHyphens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600133" w:rsidRPr="00492FCC" w:rsidRDefault="002D3205" w:rsidP="00492FCC">
      <w:pPr>
        <w:autoSpaceDE w:val="0"/>
        <w:autoSpaceDN w:val="0"/>
        <w:adjustRightInd w:val="0"/>
        <w:jc w:val="center"/>
      </w:pPr>
      <w:r w:rsidRPr="009A21E4">
        <w:t>г. Петрозаводск, 20</w:t>
      </w:r>
      <w:r w:rsidR="00D155FF" w:rsidRPr="009A21E4">
        <w:t>2</w:t>
      </w:r>
      <w:r w:rsidR="00ED4421">
        <w:t>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492FCC" w:rsidTr="00600133">
        <w:tc>
          <w:tcPr>
            <w:tcW w:w="4219" w:type="dxa"/>
            <w:shd w:val="clear" w:color="auto" w:fill="auto"/>
          </w:tcPr>
          <w:p w:rsidR="00492FCC" w:rsidRPr="00DF099B" w:rsidRDefault="00492FCC" w:rsidP="00492FCC">
            <w:pPr>
              <w:spacing w:line="276" w:lineRule="auto"/>
            </w:pPr>
          </w:p>
        </w:tc>
        <w:tc>
          <w:tcPr>
            <w:tcW w:w="5103" w:type="dxa"/>
            <w:shd w:val="clear" w:color="auto" w:fill="auto"/>
          </w:tcPr>
          <w:p w:rsidR="00492FCC" w:rsidRPr="00451568" w:rsidRDefault="00492FCC" w:rsidP="00492FCC">
            <w:pPr>
              <w:spacing w:line="276" w:lineRule="auto"/>
              <w:jc w:val="right"/>
            </w:pPr>
          </w:p>
        </w:tc>
      </w:tr>
    </w:tbl>
    <w:p w:rsidR="00600133" w:rsidRDefault="00600133" w:rsidP="006001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ED4421" w:rsidRDefault="00ED4421">
      <w:r>
        <w:br w:type="page"/>
      </w:r>
    </w:p>
    <w:p w:rsidR="00600133" w:rsidRPr="00A43443" w:rsidRDefault="004605E4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lastRenderedPageBreak/>
        <w:t>Рабочая п</w:t>
      </w:r>
      <w:r w:rsidR="00600133" w:rsidRPr="00A43443">
        <w:t>рограмма</w:t>
      </w:r>
      <w:r w:rsidR="00872E0B">
        <w:t xml:space="preserve"> (далее – программа)</w:t>
      </w:r>
      <w:r w:rsidR="00600133" w:rsidRPr="00A43443">
        <w:t xml:space="preserve"> дисциплины «</w:t>
      </w:r>
      <w:r w:rsidR="005C55FB">
        <w:t>Технологи</w:t>
      </w:r>
      <w:r w:rsidR="002A6993">
        <w:t>и</w:t>
      </w:r>
      <w:r w:rsidR="005C55FB">
        <w:t xml:space="preserve"> физического уровня передачи данных</w:t>
      </w:r>
      <w:r w:rsidR="00600133" w:rsidRPr="00A43443">
        <w:t xml:space="preserve">» </w:t>
      </w:r>
      <w:r w:rsidRPr="00A43443">
        <w:t xml:space="preserve">разработана на основе </w:t>
      </w:r>
      <w:r w:rsidRPr="00A43443">
        <w:rPr>
          <w:bCs/>
        </w:rPr>
        <w:t xml:space="preserve">Федерального государственного образовательного стандарта среднего профессионального </w:t>
      </w:r>
      <w:proofErr w:type="spellStart"/>
      <w:r w:rsidRPr="00A43443">
        <w:rPr>
          <w:bCs/>
        </w:rPr>
        <w:t>образованияпо</w:t>
      </w:r>
      <w:proofErr w:type="spellEnd"/>
      <w:r w:rsidRPr="00A43443">
        <w:rPr>
          <w:bCs/>
        </w:rPr>
        <w:t xml:space="preserve"> специальности </w:t>
      </w:r>
      <w:r w:rsidRPr="00975326">
        <w:t>09.02.06</w:t>
      </w:r>
      <w:r>
        <w:t xml:space="preserve"> Сетевое и системное администрирование</w:t>
      </w:r>
    </w:p>
    <w:p w:rsidR="00600133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600133" w:rsidRPr="00A20A8B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600133" w:rsidRPr="006B4EAD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Pr="00A20A8B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 w:rsidR="001B282D">
        <w:br/>
      </w:r>
      <w:r w:rsidR="00725E15">
        <w:t>Захаров Федор Анатольевич</w:t>
      </w:r>
      <w:r w:rsidR="009D6FF9">
        <w:t xml:space="preserve">, преподаватель </w:t>
      </w:r>
      <w:r w:rsidR="00803F8D">
        <w:t>ЧПОУ ПКТК</w:t>
      </w:r>
    </w:p>
    <w:p w:rsidR="002D3205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Default="009D6FF9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9E1F46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A20A8B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D3205" w:rsidRDefault="002D3205" w:rsidP="002D3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ED4421" w:rsidRDefault="00ED4421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bookmarkStart w:id="0" w:name="_GoBack"/>
      <w:bookmarkEnd w:id="0"/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CD4217" w:rsidRPr="006B419F" w:rsidRDefault="006B419F" w:rsidP="006B41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</w:t>
      </w:r>
      <w:r w:rsidR="002A699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ФИЗИЧЕСКОГО УРОВНЯ ПЕРЕДАЧИ ДАННЫХ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>1. Область применения программы</w:t>
      </w:r>
    </w:p>
    <w:p w:rsidR="00C5330E" w:rsidRPr="00AE1BA9" w:rsidRDefault="003A5353" w:rsidP="00872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AE1BA9">
        <w:t>П</w:t>
      </w:r>
      <w:r w:rsidR="00C5330E" w:rsidRPr="00AE1BA9">
        <w:t xml:space="preserve">рограмма дисциплины является частью программы подготовки специалистов среднего звена </w:t>
      </w:r>
      <w:r w:rsidR="00324213">
        <w:t xml:space="preserve">по специальности </w:t>
      </w:r>
      <w:r w:rsidR="00803F8D" w:rsidRPr="00975326">
        <w:t>09.02.06</w:t>
      </w:r>
      <w:r w:rsidR="00803F8D">
        <w:t xml:space="preserve"> Сетевое и системное администрирование</w:t>
      </w:r>
      <w:r w:rsidR="00C5330E" w:rsidRPr="00AE1BA9">
        <w:t>.</w:t>
      </w:r>
    </w:p>
    <w:p w:rsidR="0066490D" w:rsidRPr="00AE1BA9" w:rsidRDefault="006A299A" w:rsidP="009A21E4">
      <w:pPr>
        <w:spacing w:line="276" w:lineRule="auto"/>
        <w:ind w:right="-1"/>
        <w:jc w:val="both"/>
        <w:rPr>
          <w:bCs/>
        </w:rPr>
      </w:pPr>
      <w:r w:rsidRPr="00AE1BA9">
        <w:tab/>
      </w:r>
    </w:p>
    <w:p w:rsidR="00C24565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 xml:space="preserve">2. Место дисциплины в структуре </w:t>
      </w:r>
      <w:r w:rsidR="000D5CDF" w:rsidRPr="00AE1BA9">
        <w:rPr>
          <w:b/>
        </w:rPr>
        <w:t xml:space="preserve">основной </w:t>
      </w:r>
      <w:r w:rsidR="00FF6AC7" w:rsidRPr="00AE1BA9">
        <w:rPr>
          <w:b/>
        </w:rPr>
        <w:t>профессионал</w:t>
      </w:r>
      <w:r w:rsidR="006A299A" w:rsidRPr="00AE1BA9">
        <w:rPr>
          <w:b/>
        </w:rPr>
        <w:t>ьной образовательной программы</w:t>
      </w:r>
    </w:p>
    <w:p w:rsidR="00C24565" w:rsidRPr="00AE1BA9" w:rsidRDefault="00872E0B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proofErr w:type="spellStart"/>
      <w:proofErr w:type="gramStart"/>
      <w:r>
        <w:t>И</w:t>
      </w:r>
      <w:r w:rsidR="00C24565" w:rsidRPr="00AE1BA9">
        <w:t>зучениедисциплины«</w:t>
      </w:r>
      <w:proofErr w:type="gramEnd"/>
      <w:r w:rsidR="006B419F">
        <w:t>Технологи</w:t>
      </w:r>
      <w:r w:rsidR="002A6993">
        <w:t>и</w:t>
      </w:r>
      <w:proofErr w:type="spellEnd"/>
      <w:r w:rsidR="006B419F">
        <w:t xml:space="preserve"> физического уровня передачи данных</w:t>
      </w:r>
      <w:r w:rsidR="00C24565" w:rsidRPr="00AE1BA9">
        <w:t xml:space="preserve">» </w:t>
      </w:r>
      <w:r w:rsidRPr="00AE1BA9">
        <w:t xml:space="preserve">предусмотрено </w:t>
      </w:r>
      <w:r w:rsidR="00C24565" w:rsidRPr="00AE1BA9">
        <w:t>в цикле общепрофессиональных д</w:t>
      </w:r>
      <w:r w:rsidR="0028397D" w:rsidRPr="00AE1BA9">
        <w:t>исципл</w:t>
      </w:r>
      <w:r w:rsidR="00C24565" w:rsidRPr="00AE1BA9">
        <w:t>ин</w:t>
      </w:r>
      <w:r w:rsidR="00351110" w:rsidRPr="00AE1BA9">
        <w:t>.</w:t>
      </w:r>
    </w:p>
    <w:p w:rsidR="008F57C1" w:rsidRPr="00AE1BA9" w:rsidRDefault="008F57C1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 w:rsidRPr="00AE1BA9">
        <w:rPr>
          <w:b/>
        </w:rPr>
        <w:t>1.3</w:t>
      </w:r>
      <w:r w:rsidR="00FF6AC7" w:rsidRPr="00AE1BA9">
        <w:rPr>
          <w:b/>
        </w:rPr>
        <w:t xml:space="preserve">. </w:t>
      </w:r>
      <w:r w:rsidR="00B06A4C" w:rsidRPr="00AE1BA9">
        <w:rPr>
          <w:b/>
        </w:rPr>
        <w:t xml:space="preserve">Цели и задачи дисциплины </w:t>
      </w:r>
      <w:r w:rsidR="002830A1" w:rsidRPr="00AE1BA9">
        <w:rPr>
          <w:b/>
        </w:rPr>
        <w:t>–</w:t>
      </w:r>
      <w:r w:rsidR="00B06A4C" w:rsidRPr="00AE1BA9">
        <w:rPr>
          <w:b/>
        </w:rPr>
        <w:t xml:space="preserve"> требования к результатам освоения </w:t>
      </w:r>
      <w:r w:rsidR="00FF6AC7" w:rsidRPr="00AE1BA9">
        <w:rPr>
          <w:b/>
        </w:rPr>
        <w:t>дисциплины</w:t>
      </w:r>
    </w:p>
    <w:tbl>
      <w:tblPr>
        <w:tblStyle w:val="af1"/>
        <w:tblW w:w="0" w:type="auto"/>
        <w:tblLayout w:type="fixed"/>
        <w:tblLook w:val="0000" w:firstRow="0" w:lastRow="0" w:firstColumn="0" w:lastColumn="0" w:noHBand="0" w:noVBand="0"/>
      </w:tblPr>
      <w:tblGrid>
        <w:gridCol w:w="2958"/>
        <w:gridCol w:w="2958"/>
        <w:gridCol w:w="2958"/>
      </w:tblGrid>
      <w:tr w:rsidR="006B419F" w:rsidTr="006B419F">
        <w:trPr>
          <w:trHeight w:val="247"/>
        </w:trPr>
        <w:tc>
          <w:tcPr>
            <w:tcW w:w="2958" w:type="dxa"/>
          </w:tcPr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Код </w:t>
            </w:r>
          </w:p>
          <w:p w:rsidR="006B419F" w:rsidRDefault="006B419F" w:rsidP="006B419F">
            <w:pPr>
              <w:pStyle w:val="Default"/>
              <w:tabs>
                <w:tab w:val="center" w:pos="1371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ПК, ОК </w:t>
            </w:r>
            <w:r>
              <w:rPr>
                <w:sz w:val="23"/>
                <w:szCs w:val="23"/>
              </w:rPr>
              <w:tab/>
            </w:r>
          </w:p>
        </w:tc>
        <w:tc>
          <w:tcPr>
            <w:tcW w:w="2958" w:type="dxa"/>
          </w:tcPr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Умения </w:t>
            </w:r>
          </w:p>
        </w:tc>
        <w:tc>
          <w:tcPr>
            <w:tcW w:w="2958" w:type="dxa"/>
          </w:tcPr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Знания </w:t>
            </w:r>
          </w:p>
        </w:tc>
      </w:tr>
      <w:tr w:rsidR="006B419F" w:rsidTr="006B419F">
        <w:trPr>
          <w:trHeight w:val="2125"/>
        </w:trPr>
        <w:tc>
          <w:tcPr>
            <w:tcW w:w="2958" w:type="dxa"/>
          </w:tcPr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01-ОК 02, ОК 04-ОК 05, ОК 09- ОК 10; ПК 1.1, ПК 2.1, ПК 3.1, ПК 3.3, ПК 5.3 </w:t>
            </w:r>
          </w:p>
        </w:tc>
        <w:tc>
          <w:tcPr>
            <w:tcW w:w="2958" w:type="dxa"/>
          </w:tcPr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Осуществлять необходимые измерения параметров сигналов. </w:t>
            </w:r>
          </w:p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Рассчитывать пропускную способность линии связи. </w:t>
            </w:r>
          </w:p>
        </w:tc>
        <w:tc>
          <w:tcPr>
            <w:tcW w:w="2958" w:type="dxa"/>
          </w:tcPr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Физические среды передачи данных. </w:t>
            </w:r>
          </w:p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Типы линий связи. </w:t>
            </w:r>
          </w:p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Характеристики линий связи передачи данных. </w:t>
            </w:r>
          </w:p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Современные методы передачи дискретной информации в сетях. </w:t>
            </w:r>
          </w:p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Принципы построения систем передачи информации. </w:t>
            </w:r>
          </w:p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Особенности протоколов канального уровня. </w:t>
            </w:r>
          </w:p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Беспроводные каналы связи, системы мобильной связи. </w:t>
            </w:r>
          </w:p>
        </w:tc>
      </w:tr>
    </w:tbl>
    <w:p w:rsidR="00E10A04" w:rsidRPr="00AE1BA9" w:rsidRDefault="00E10A04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B06A4C" w:rsidRPr="00AE1BA9" w:rsidRDefault="006C745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AE1BA9">
        <w:rPr>
          <w:b/>
        </w:rPr>
        <w:t>1.</w:t>
      </w:r>
      <w:r w:rsidR="00AF0C9B" w:rsidRPr="00AE1BA9">
        <w:rPr>
          <w:b/>
        </w:rPr>
        <w:t>4</w:t>
      </w:r>
      <w:r w:rsidR="00FF6AC7" w:rsidRPr="00AE1BA9">
        <w:rPr>
          <w:b/>
        </w:rPr>
        <w:t xml:space="preserve">. </w:t>
      </w:r>
      <w:r w:rsidR="008566FA" w:rsidRPr="00AE1BA9">
        <w:rPr>
          <w:b/>
        </w:rPr>
        <w:t>К</w:t>
      </w:r>
      <w:r w:rsidR="00B06A4C" w:rsidRPr="00AE1BA9">
        <w:rPr>
          <w:b/>
        </w:rPr>
        <w:t>оличество часов на освоение программы дисциплины:</w:t>
      </w:r>
    </w:p>
    <w:p w:rsidR="00B06A4C" w:rsidRPr="00AE1BA9" w:rsidRDefault="00872E0B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 xml:space="preserve">Объем </w:t>
      </w:r>
      <w:r w:rsidR="00B06A4C" w:rsidRPr="00AE1BA9">
        <w:t>учебной нагрузки обучающегося</w:t>
      </w:r>
      <w:r w:rsidR="004F1048">
        <w:t xml:space="preserve"> </w:t>
      </w:r>
      <w:r w:rsidR="006B419F">
        <w:rPr>
          <w:b/>
        </w:rPr>
        <w:t>48</w:t>
      </w:r>
      <w:r w:rsidR="004F1048">
        <w:rPr>
          <w:b/>
        </w:rPr>
        <w:t xml:space="preserve"> </w:t>
      </w:r>
      <w:r w:rsidR="00B06A4C" w:rsidRPr="00AE1BA9">
        <w:t>часов, в том числе:</w:t>
      </w:r>
    </w:p>
    <w:p w:rsidR="00B06A4C" w:rsidRPr="00AE1BA9" w:rsidRDefault="00B06A4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AE1BA9">
        <w:t>обязательной</w:t>
      </w:r>
      <w:r w:rsidR="00917851" w:rsidRPr="00AE1BA9">
        <w:t xml:space="preserve"> аудиторной </w:t>
      </w:r>
      <w:r w:rsidRPr="00AE1BA9">
        <w:t>учебной нагрузки обучающегося</w:t>
      </w:r>
      <w:r w:rsidR="004F1048">
        <w:t xml:space="preserve"> </w:t>
      </w:r>
      <w:r w:rsidR="006B419F">
        <w:rPr>
          <w:b/>
        </w:rPr>
        <w:t>46</w:t>
      </w:r>
      <w:r w:rsidRPr="00AE1BA9">
        <w:t xml:space="preserve"> часов</w:t>
      </w:r>
      <w:r w:rsidR="00361C74" w:rsidRPr="00AE1BA9">
        <w:t>;</w:t>
      </w:r>
    </w:p>
    <w:p w:rsidR="00B06A4C" w:rsidRPr="00AE1BA9" w:rsidRDefault="00B06A4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AE1BA9">
        <w:t>самостоятельной работы обучающегося</w:t>
      </w:r>
      <w:r w:rsidR="004F1048">
        <w:t xml:space="preserve"> </w:t>
      </w:r>
      <w:r w:rsidR="006B419F">
        <w:rPr>
          <w:b/>
        </w:rPr>
        <w:t>2</w:t>
      </w:r>
      <w:r w:rsidRPr="00AE1BA9">
        <w:t xml:space="preserve"> час</w:t>
      </w:r>
      <w:r w:rsidR="006B419F">
        <w:t>а</w:t>
      </w:r>
      <w:r w:rsidR="00361C74" w:rsidRPr="00AE1BA9">
        <w:t>.</w:t>
      </w:r>
    </w:p>
    <w:p w:rsidR="00FC00A9" w:rsidRPr="00AE1BA9" w:rsidRDefault="00FC00A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B06A4C" w:rsidRDefault="006A299A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AE1BA9">
        <w:rPr>
          <w:b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AE1BA9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E1BA9">
        <w:rPr>
          <w:b/>
        </w:rPr>
        <w:t>2.</w:t>
      </w:r>
      <w:r w:rsidR="002F118B" w:rsidRPr="00AE1BA9">
        <w:rPr>
          <w:b/>
        </w:rPr>
        <w:t xml:space="preserve">1. </w:t>
      </w:r>
      <w:r w:rsidR="00FF6AC7" w:rsidRPr="00AE1BA9">
        <w:rPr>
          <w:b/>
        </w:rPr>
        <w:t>Объем дисциплины и виды учебной работы</w:t>
      </w:r>
    </w:p>
    <w:p w:rsidR="00FF6AC7" w:rsidRPr="00AE1BA9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417"/>
      </w:tblGrid>
      <w:tr w:rsidR="00FF6AC7" w:rsidRPr="00AE1BA9" w:rsidTr="00701C9A">
        <w:trPr>
          <w:trHeight w:val="460"/>
        </w:trPr>
        <w:tc>
          <w:tcPr>
            <w:tcW w:w="8046" w:type="dxa"/>
          </w:tcPr>
          <w:p w:rsidR="00FF6AC7" w:rsidRPr="00AE1BA9" w:rsidRDefault="00FF6AC7" w:rsidP="00487324">
            <w:pPr>
              <w:jc w:val="center"/>
            </w:pPr>
            <w:r w:rsidRPr="00AE1BA9">
              <w:rPr>
                <w:b/>
              </w:rPr>
              <w:t>Вид учебной работы</w:t>
            </w:r>
          </w:p>
        </w:tc>
        <w:tc>
          <w:tcPr>
            <w:tcW w:w="1417" w:type="dxa"/>
          </w:tcPr>
          <w:p w:rsidR="00FF6AC7" w:rsidRPr="00AE1BA9" w:rsidRDefault="00361C74" w:rsidP="00487324">
            <w:pPr>
              <w:jc w:val="center"/>
              <w:rPr>
                <w:iCs/>
              </w:rPr>
            </w:pPr>
            <w:r w:rsidRPr="00AE1BA9">
              <w:rPr>
                <w:b/>
                <w:iCs/>
              </w:rPr>
              <w:t>Объем часов</w:t>
            </w:r>
          </w:p>
        </w:tc>
      </w:tr>
      <w:tr w:rsidR="003509A1" w:rsidRPr="00AE1BA9" w:rsidTr="00701C9A">
        <w:trPr>
          <w:trHeight w:val="285"/>
        </w:trPr>
        <w:tc>
          <w:tcPr>
            <w:tcW w:w="8046" w:type="dxa"/>
          </w:tcPr>
          <w:p w:rsidR="003509A1" w:rsidRPr="00AE1BA9" w:rsidRDefault="00872E0B" w:rsidP="003509A1">
            <w:pPr>
              <w:rPr>
                <w:b/>
              </w:rPr>
            </w:pPr>
            <w:r>
              <w:rPr>
                <w:b/>
              </w:rPr>
              <w:t xml:space="preserve">Объем </w:t>
            </w:r>
            <w:r w:rsidR="003509A1" w:rsidRPr="00AE1BA9">
              <w:rPr>
                <w:b/>
              </w:rPr>
              <w:t>учебн</w:t>
            </w:r>
            <w:r>
              <w:rPr>
                <w:b/>
              </w:rPr>
              <w:t>ой</w:t>
            </w:r>
            <w:r w:rsidR="003509A1" w:rsidRPr="00AE1BA9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3509A1" w:rsidRPr="00AE1BA9">
              <w:rPr>
                <w:b/>
              </w:rPr>
              <w:t xml:space="preserve"> (всего)</w:t>
            </w:r>
          </w:p>
        </w:tc>
        <w:tc>
          <w:tcPr>
            <w:tcW w:w="1417" w:type="dxa"/>
          </w:tcPr>
          <w:p w:rsidR="003509A1" w:rsidRPr="00AE1BA9" w:rsidRDefault="006B419F" w:rsidP="00487324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48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A55148" w:rsidP="00487324">
            <w:pPr>
              <w:jc w:val="both"/>
            </w:pPr>
            <w:r w:rsidRPr="00AE1BA9">
              <w:rPr>
                <w:b/>
              </w:rPr>
              <w:t xml:space="preserve">Обязательная </w:t>
            </w:r>
            <w:r w:rsidR="00821F87" w:rsidRPr="00AE1BA9">
              <w:rPr>
                <w:b/>
              </w:rPr>
              <w:t xml:space="preserve">аудиторная </w:t>
            </w:r>
            <w:r w:rsidRPr="00AE1BA9">
              <w:rPr>
                <w:b/>
              </w:rPr>
              <w:t>учебная нагрузка</w:t>
            </w:r>
            <w:r w:rsidR="00FF6AC7" w:rsidRPr="00AE1BA9">
              <w:rPr>
                <w:b/>
              </w:rPr>
              <w:t xml:space="preserve"> (всего) </w:t>
            </w:r>
          </w:p>
        </w:tc>
        <w:tc>
          <w:tcPr>
            <w:tcW w:w="1417" w:type="dxa"/>
          </w:tcPr>
          <w:p w:rsidR="00FF6AC7" w:rsidRPr="00AE1BA9" w:rsidRDefault="006B419F" w:rsidP="00487324">
            <w:pPr>
              <w:jc w:val="center"/>
              <w:rPr>
                <w:iCs/>
              </w:rPr>
            </w:pPr>
            <w:r>
              <w:rPr>
                <w:iCs/>
              </w:rPr>
              <w:t>46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413F18" w:rsidP="00487324">
            <w:pPr>
              <w:jc w:val="both"/>
            </w:pPr>
            <w:r w:rsidRPr="00AE1BA9">
              <w:t>в том числе:</w:t>
            </w:r>
          </w:p>
        </w:tc>
        <w:tc>
          <w:tcPr>
            <w:tcW w:w="1417" w:type="dxa"/>
          </w:tcPr>
          <w:p w:rsidR="00FF6AC7" w:rsidRPr="00AE1BA9" w:rsidRDefault="00FF6AC7" w:rsidP="00487324">
            <w:pPr>
              <w:jc w:val="center"/>
              <w:rPr>
                <w:iCs/>
              </w:rPr>
            </w:pPr>
          </w:p>
        </w:tc>
      </w:tr>
      <w:tr w:rsidR="00413F18" w:rsidRPr="00AE1BA9" w:rsidTr="00701C9A">
        <w:tc>
          <w:tcPr>
            <w:tcW w:w="8046" w:type="dxa"/>
          </w:tcPr>
          <w:p w:rsidR="00413F18" w:rsidRPr="00AE1BA9" w:rsidRDefault="00413F18" w:rsidP="00487324">
            <w:pPr>
              <w:jc w:val="both"/>
            </w:pPr>
            <w:r w:rsidRPr="00AE1BA9">
              <w:t>практические занятия</w:t>
            </w:r>
          </w:p>
        </w:tc>
        <w:tc>
          <w:tcPr>
            <w:tcW w:w="1417" w:type="dxa"/>
          </w:tcPr>
          <w:p w:rsidR="00413F18" w:rsidRPr="00D06E54" w:rsidRDefault="006B419F" w:rsidP="00487324">
            <w:pPr>
              <w:jc w:val="center"/>
              <w:rPr>
                <w:iCs/>
              </w:rPr>
            </w:pPr>
            <w:r>
              <w:rPr>
                <w:iCs/>
              </w:rPr>
              <w:t>18</w:t>
            </w:r>
          </w:p>
        </w:tc>
      </w:tr>
      <w:tr w:rsidR="00963770" w:rsidRPr="00AE1BA9" w:rsidTr="00701C9A">
        <w:tc>
          <w:tcPr>
            <w:tcW w:w="8046" w:type="dxa"/>
          </w:tcPr>
          <w:p w:rsidR="00963770" w:rsidRPr="00AE1BA9" w:rsidRDefault="00963770" w:rsidP="00487324">
            <w:pPr>
              <w:jc w:val="both"/>
              <w:rPr>
                <w:b/>
              </w:rPr>
            </w:pPr>
            <w:r w:rsidRPr="00AE1BA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417" w:type="dxa"/>
          </w:tcPr>
          <w:p w:rsidR="00963770" w:rsidRPr="00D06E54" w:rsidRDefault="00D06E54" w:rsidP="00487324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3F18" w:rsidRPr="00AE1BA9" w:rsidTr="00701C9A">
        <w:tc>
          <w:tcPr>
            <w:tcW w:w="9463" w:type="dxa"/>
            <w:gridSpan w:val="2"/>
          </w:tcPr>
          <w:p w:rsidR="00413F18" w:rsidRPr="00AE1BA9" w:rsidRDefault="00324213" w:rsidP="0059554C">
            <w:pPr>
              <w:rPr>
                <w:iCs/>
              </w:rPr>
            </w:pPr>
            <w:r>
              <w:rPr>
                <w:iCs/>
              </w:rPr>
              <w:t>Промежуточная а</w:t>
            </w:r>
            <w:r w:rsidR="00413F18" w:rsidRPr="00AE1BA9">
              <w:rPr>
                <w:iCs/>
              </w:rPr>
              <w:t xml:space="preserve">ттестация в форме </w:t>
            </w:r>
            <w:r w:rsidR="006C28CF">
              <w:rPr>
                <w:iCs/>
              </w:rPr>
              <w:t>дифференцированного зачета</w:t>
            </w:r>
          </w:p>
          <w:p w:rsidR="00413F18" w:rsidRPr="00AE1BA9" w:rsidRDefault="00413F18" w:rsidP="00487324">
            <w:pPr>
              <w:jc w:val="right"/>
              <w:rPr>
                <w:i/>
                <w:iCs/>
              </w:rPr>
            </w:pPr>
          </w:p>
        </w:tc>
      </w:tr>
    </w:tbl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701C9A">
          <w:footerReference w:type="even" r:id="rId10"/>
          <w:footerReference w:type="default" r:id="rId11"/>
          <w:pgSz w:w="11907" w:h="16839" w:code="9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FF6AC7" w:rsidRPr="00AE1BA9" w:rsidRDefault="00F72B8A" w:rsidP="00AE1BA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sz w:val="22"/>
        </w:rPr>
      </w:pPr>
      <w:r w:rsidRPr="00AE1BA9">
        <w:rPr>
          <w:b/>
          <w:szCs w:val="28"/>
        </w:rPr>
        <w:lastRenderedPageBreak/>
        <w:t>2.</w:t>
      </w:r>
      <w:r w:rsidR="002F118B" w:rsidRPr="00AE1BA9">
        <w:rPr>
          <w:b/>
          <w:szCs w:val="28"/>
        </w:rPr>
        <w:t xml:space="preserve">2. </w:t>
      </w:r>
      <w:r w:rsidR="00AC3F85" w:rsidRPr="00AE1BA9">
        <w:rPr>
          <w:b/>
          <w:szCs w:val="28"/>
        </w:rPr>
        <w:t>Т</w:t>
      </w:r>
      <w:r w:rsidRPr="00AE1BA9">
        <w:rPr>
          <w:b/>
          <w:szCs w:val="28"/>
        </w:rPr>
        <w:t xml:space="preserve">ематический план </w:t>
      </w:r>
      <w:proofErr w:type="spellStart"/>
      <w:r w:rsidRPr="00AE1BA9">
        <w:rPr>
          <w:b/>
          <w:szCs w:val="28"/>
        </w:rPr>
        <w:t>исодержание</w:t>
      </w:r>
      <w:proofErr w:type="spellEnd"/>
      <w:r w:rsidRPr="00AE1BA9">
        <w:rPr>
          <w:b/>
          <w:szCs w:val="28"/>
        </w:rPr>
        <w:t xml:space="preserve"> </w:t>
      </w:r>
      <w:proofErr w:type="spellStart"/>
      <w:r w:rsidRPr="00AE1BA9">
        <w:rPr>
          <w:b/>
          <w:szCs w:val="28"/>
        </w:rPr>
        <w:t>дисциплины</w:t>
      </w:r>
      <w:r w:rsidR="00E76BAE">
        <w:rPr>
          <w:b/>
          <w:szCs w:val="28"/>
        </w:rPr>
        <w:t>Технологии</w:t>
      </w:r>
      <w:proofErr w:type="spellEnd"/>
      <w:r w:rsidR="00E76BAE">
        <w:rPr>
          <w:b/>
          <w:szCs w:val="28"/>
        </w:rPr>
        <w:t xml:space="preserve"> физического уровня передачи данных</w:t>
      </w:r>
    </w:p>
    <w:p w:rsidR="00FF6AC7" w:rsidRPr="00A20A8B" w:rsidRDefault="00CD5F05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2"/>
        <w:gridCol w:w="517"/>
        <w:gridCol w:w="10339"/>
        <w:gridCol w:w="933"/>
        <w:gridCol w:w="1206"/>
      </w:tblGrid>
      <w:tr w:rsidR="00E76BAE" w:rsidRPr="00C44625" w:rsidTr="006A1F38">
        <w:trPr>
          <w:trHeight w:val="20"/>
        </w:trPr>
        <w:tc>
          <w:tcPr>
            <w:tcW w:w="1822" w:type="dxa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856" w:type="dxa"/>
            <w:gridSpan w:val="2"/>
          </w:tcPr>
          <w:p w:rsidR="00E76BAE" w:rsidRPr="00C44625" w:rsidRDefault="00E76BAE" w:rsidP="0024521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 xml:space="preserve">Содержание учебного материала, </w:t>
            </w:r>
            <w:proofErr w:type="spellStart"/>
            <w:r w:rsidRPr="00C44625">
              <w:rPr>
                <w:b/>
                <w:bCs/>
              </w:rPr>
              <w:t>лабораторныеработы</w:t>
            </w:r>
            <w:proofErr w:type="spellEnd"/>
            <w:r w:rsidRPr="00C44625">
              <w:rPr>
                <w:b/>
                <w:bCs/>
              </w:rPr>
              <w:t xml:space="preserve"> и практические занятия, самостоятельная работа обучающихся, курсовая работа (проект)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Объем часов</w:t>
            </w:r>
          </w:p>
        </w:tc>
        <w:tc>
          <w:tcPr>
            <w:tcW w:w="0" w:type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Уровень освоения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Введение</w:t>
            </w:r>
          </w:p>
        </w:tc>
        <w:tc>
          <w:tcPr>
            <w:tcW w:w="10856" w:type="dxa"/>
            <w:gridSpan w:val="2"/>
            <w:tcBorders>
              <w:lef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0" w:type="auto"/>
            <w:shd w:val="pct25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76BAE" w:rsidRPr="00245216" w:rsidRDefault="00245216" w:rsidP="00245216">
            <w:pPr>
              <w:pStyle w:val="Default"/>
            </w:pPr>
            <w:r w:rsidRPr="00245216">
              <w:t xml:space="preserve">Цели и задачи дисциплины. Исторические этапы развития технологий физического уровня передачи данных. Перспективы развития сред передачи данных.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76BAE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Тема 1.</w:t>
            </w:r>
          </w:p>
          <w:p w:rsidR="00E76BAE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szCs w:val="28"/>
              </w:rPr>
              <w:t>Технологии физического уровня передачи данных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2</w:t>
            </w:r>
          </w:p>
        </w:tc>
        <w:tc>
          <w:tcPr>
            <w:tcW w:w="0" w:type="auto"/>
          </w:tcPr>
          <w:p w:rsidR="00E76BAE" w:rsidRP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Этапы развития технологий передачи данных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3.</w:t>
            </w:r>
          </w:p>
        </w:tc>
        <w:tc>
          <w:tcPr>
            <w:tcW w:w="0" w:type="auto"/>
          </w:tcPr>
          <w:p w:rsidR="00E76BAE" w:rsidRP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физической среды передачи данных, типы линий связи. Электрические сигналы и их характеристики, непрерывные электрические сигналы, дискретные сигналы.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245216" w:rsidP="00245216">
            <w:pPr>
              <w:pStyle w:val="Default"/>
              <w:rPr>
                <w:sz w:val="22"/>
                <w:szCs w:val="22"/>
              </w:rPr>
            </w:pPr>
            <w:r w:rsidRPr="00C44625">
              <w:rPr>
                <w:b/>
                <w:bCs/>
              </w:rPr>
              <w:t xml:space="preserve">Практическое </w:t>
            </w:r>
            <w:proofErr w:type="spellStart"/>
            <w:proofErr w:type="gramStart"/>
            <w:r w:rsidRPr="00C44625">
              <w:rPr>
                <w:b/>
                <w:bCs/>
              </w:rPr>
              <w:t>занятие:</w:t>
            </w:r>
            <w:r>
              <w:rPr>
                <w:sz w:val="22"/>
                <w:szCs w:val="22"/>
              </w:rPr>
              <w:t>Аналого</w:t>
            </w:r>
            <w:proofErr w:type="gramEnd"/>
            <w:r>
              <w:rPr>
                <w:sz w:val="22"/>
                <w:szCs w:val="22"/>
              </w:rPr>
              <w:t>-цифровое</w:t>
            </w:r>
            <w:proofErr w:type="spellEnd"/>
            <w:r>
              <w:rPr>
                <w:sz w:val="22"/>
                <w:szCs w:val="22"/>
              </w:rPr>
              <w:t xml:space="preserve"> преобразование сигналов.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245216" w:rsidP="00245216">
            <w:pPr>
              <w:pStyle w:val="Default"/>
              <w:rPr>
                <w:sz w:val="22"/>
                <w:szCs w:val="22"/>
              </w:rPr>
            </w:pPr>
            <w:r w:rsidRPr="00C44625">
              <w:rPr>
                <w:b/>
                <w:bCs/>
              </w:rPr>
              <w:t xml:space="preserve">Практическое </w:t>
            </w:r>
            <w:proofErr w:type="spellStart"/>
            <w:proofErr w:type="gramStart"/>
            <w:r w:rsidRPr="00C44625">
              <w:rPr>
                <w:b/>
                <w:bCs/>
              </w:rPr>
              <w:t>занятие:</w:t>
            </w:r>
            <w:r>
              <w:rPr>
                <w:sz w:val="22"/>
                <w:szCs w:val="22"/>
              </w:rPr>
              <w:t>Цифро</w:t>
            </w:r>
            <w:proofErr w:type="gramEnd"/>
            <w:r>
              <w:rPr>
                <w:sz w:val="22"/>
                <w:szCs w:val="22"/>
              </w:rPr>
              <w:t>-аналоговое</w:t>
            </w:r>
            <w:proofErr w:type="spellEnd"/>
            <w:r>
              <w:rPr>
                <w:sz w:val="22"/>
                <w:szCs w:val="22"/>
              </w:rPr>
              <w:t xml:space="preserve"> преобразование сигналов.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6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Затухание и волновое сопротивление </w:t>
            </w:r>
            <w:r w:rsidR="006A1F38">
              <w:rPr>
                <w:sz w:val="22"/>
                <w:szCs w:val="22"/>
              </w:rPr>
              <w:t>среды передачи данных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7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E76BAE" w:rsidP="00245216">
            <w:pPr>
              <w:pStyle w:val="Default"/>
            </w:pPr>
            <w:r w:rsidRPr="00C44625">
              <w:rPr>
                <w:b/>
                <w:bCs/>
              </w:rPr>
              <w:t xml:space="preserve">Практическое занятие: </w:t>
            </w:r>
            <w:r w:rsidR="00245216">
              <w:rPr>
                <w:sz w:val="22"/>
                <w:szCs w:val="22"/>
              </w:rPr>
              <w:t xml:space="preserve">Измерение полосы пропускания линий связи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8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E76BAE" w:rsidP="00245216">
            <w:pPr>
              <w:pStyle w:val="Default"/>
              <w:rPr>
                <w:bCs/>
              </w:rPr>
            </w:pPr>
            <w:r w:rsidRPr="00C44625">
              <w:rPr>
                <w:b/>
                <w:bCs/>
              </w:rPr>
              <w:t xml:space="preserve">Практическое занятие: </w:t>
            </w:r>
            <w:r w:rsidR="00245216">
              <w:rPr>
                <w:sz w:val="22"/>
                <w:szCs w:val="22"/>
              </w:rPr>
              <w:t xml:space="preserve">Определение волновых сопротивлений коаксиального и симметричного кабеля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9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Классификация кабельных линий. Параметры и конструктивное исполнение коаксиальных кабелей и кабелей типа «витая пара», волокно-оптический кабель.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10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E76BAE" w:rsidP="00245216">
            <w:pPr>
              <w:pStyle w:val="Default"/>
            </w:pPr>
            <w:r w:rsidRPr="00C44625">
              <w:rPr>
                <w:b/>
                <w:bCs/>
              </w:rPr>
              <w:t xml:space="preserve">Практическое занятие: </w:t>
            </w:r>
            <w:r w:rsidR="00245216">
              <w:rPr>
                <w:sz w:val="22"/>
                <w:szCs w:val="22"/>
              </w:rPr>
              <w:t xml:space="preserve">Изучение затухания коаксиального и симметричного кабеля, оптического кабеля и оптических соединителей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11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E76BAE" w:rsidP="00245216">
            <w:pPr>
              <w:pStyle w:val="Default"/>
              <w:rPr>
                <w:bCs/>
              </w:rPr>
            </w:pPr>
            <w:r w:rsidRPr="00C44625">
              <w:rPr>
                <w:b/>
                <w:bCs/>
              </w:rPr>
              <w:t xml:space="preserve">Практическое занятие: </w:t>
            </w:r>
            <w:proofErr w:type="gramStart"/>
            <w:r w:rsidR="00245216">
              <w:rPr>
                <w:sz w:val="22"/>
                <w:szCs w:val="22"/>
              </w:rPr>
              <w:t>Исследование влияния неоднородностей</w:t>
            </w:r>
            <w:proofErr w:type="gramEnd"/>
            <w:r w:rsidR="00245216">
              <w:rPr>
                <w:sz w:val="22"/>
                <w:szCs w:val="22"/>
              </w:rPr>
              <w:t xml:space="preserve"> вносимых в стык оптического кабеля на распространение сигналов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12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Аппаратура передачи данных и ее основные характеристики.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13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устройств. Архитектура физического уровня и топологии сетей. Топология физических связей. Сетевая архитектура. Аппаратные компоненты. </w:t>
            </w:r>
          </w:p>
        </w:tc>
        <w:tc>
          <w:tcPr>
            <w:tcW w:w="0" w:type="auto"/>
            <w:shd w:val="clear" w:color="auto" w:fill="auto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14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Методы доступа к сетям передачи данных </w:t>
            </w:r>
          </w:p>
        </w:tc>
        <w:tc>
          <w:tcPr>
            <w:tcW w:w="0" w:type="auto"/>
            <w:shd w:val="clear" w:color="auto" w:fill="auto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15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 коммутации. Коммутация каналов. Коммутация пакетов </w:t>
            </w:r>
          </w:p>
        </w:tc>
        <w:tc>
          <w:tcPr>
            <w:tcW w:w="0" w:type="auto"/>
            <w:shd w:val="clear" w:color="auto" w:fill="auto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16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Изучение топологий компьютерных сетей. </w:t>
            </w:r>
          </w:p>
        </w:tc>
        <w:tc>
          <w:tcPr>
            <w:tcW w:w="0" w:type="auto"/>
            <w:shd w:val="clear" w:color="auto" w:fill="auto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17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Канальный уровень. Функции канального уровня. Структура кадра данных. Стандарты </w:t>
            </w:r>
            <w:proofErr w:type="spellStart"/>
            <w:r>
              <w:rPr>
                <w:sz w:val="22"/>
                <w:szCs w:val="22"/>
              </w:rPr>
              <w:t>Ethernet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18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Протоколы канального уровня: </w:t>
            </w:r>
            <w:proofErr w:type="spellStart"/>
            <w:r>
              <w:rPr>
                <w:sz w:val="22"/>
                <w:szCs w:val="22"/>
              </w:rPr>
              <w:t>FrameRelay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TokenRing</w:t>
            </w:r>
            <w:proofErr w:type="spellEnd"/>
            <w:r>
              <w:rPr>
                <w:sz w:val="22"/>
                <w:szCs w:val="22"/>
              </w:rPr>
              <w:t xml:space="preserve">, FDDI, PPP. </w:t>
            </w:r>
          </w:p>
          <w:p w:rsidR="006C2D6B" w:rsidRDefault="006C2D6B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канального уровня. Атаки на канальном уровне сети. Роль коммутаторов в безопасности канального уровня</w:t>
            </w:r>
          </w:p>
        </w:tc>
        <w:tc>
          <w:tcPr>
            <w:tcW w:w="0" w:type="auto"/>
            <w:shd w:val="clear" w:color="auto" w:fill="auto"/>
          </w:tcPr>
          <w:p w:rsidR="00245216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Default="006C2D6B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19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245216" w:rsidP="00245216">
            <w:pPr>
              <w:pStyle w:val="Default"/>
              <w:rPr>
                <w:sz w:val="22"/>
                <w:szCs w:val="22"/>
              </w:rPr>
            </w:pPr>
            <w:r w:rsidRPr="00C44625">
              <w:rPr>
                <w:b/>
                <w:bCs/>
              </w:rPr>
              <w:t xml:space="preserve">Практическое занятие: </w:t>
            </w:r>
            <w:r>
              <w:rPr>
                <w:sz w:val="22"/>
                <w:szCs w:val="22"/>
              </w:rPr>
              <w:t xml:space="preserve">Изучение стандартов </w:t>
            </w:r>
            <w:proofErr w:type="spellStart"/>
            <w:r>
              <w:rPr>
                <w:sz w:val="22"/>
                <w:szCs w:val="22"/>
              </w:rPr>
              <w:t>Ethernet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245216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  <w:r w:rsidR="006C2D6B">
              <w:rPr>
                <w:bCs/>
              </w:rPr>
              <w:t>0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245216" w:rsidP="00245216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Одномодовые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многомодовые</w:t>
            </w:r>
            <w:proofErr w:type="spellEnd"/>
            <w:r>
              <w:rPr>
                <w:sz w:val="22"/>
                <w:szCs w:val="22"/>
              </w:rPr>
              <w:t xml:space="preserve"> волоконно-оптические системы передачи данных с временным и волновым уплотнением сигналов </w:t>
            </w:r>
          </w:p>
        </w:tc>
        <w:tc>
          <w:tcPr>
            <w:tcW w:w="0" w:type="auto"/>
            <w:shd w:val="clear" w:color="auto" w:fill="auto"/>
          </w:tcPr>
          <w:p w:rsidR="00245216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  <w:r w:rsidR="006C2D6B">
              <w:rPr>
                <w:bCs/>
              </w:rPr>
              <w:t>1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E147BC" w:rsidP="00245216">
            <w:pPr>
              <w:pStyle w:val="Default"/>
              <w:rPr>
                <w:sz w:val="22"/>
                <w:szCs w:val="22"/>
              </w:rPr>
            </w:pPr>
            <w:r w:rsidRPr="00C44625">
              <w:rPr>
                <w:b/>
                <w:bCs/>
              </w:rPr>
              <w:t xml:space="preserve">Практическое </w:t>
            </w:r>
            <w:proofErr w:type="spellStart"/>
            <w:proofErr w:type="gramStart"/>
            <w:r w:rsidRPr="00C44625">
              <w:rPr>
                <w:b/>
                <w:bCs/>
              </w:rPr>
              <w:t>занятие:</w:t>
            </w:r>
            <w:r>
              <w:rPr>
                <w:sz w:val="22"/>
                <w:szCs w:val="22"/>
              </w:rPr>
              <w:t>Исследование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ВОЛС в лабораторном комплексе "Волоконно-оптические системы передачи данных с временным и волновым уплотнением сигналов" </w:t>
            </w:r>
          </w:p>
        </w:tc>
        <w:tc>
          <w:tcPr>
            <w:tcW w:w="0" w:type="auto"/>
            <w:shd w:val="clear" w:color="auto" w:fill="auto"/>
          </w:tcPr>
          <w:p w:rsidR="00245216" w:rsidRDefault="00E147BC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Default="00E147BC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E147BC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147BC" w:rsidRPr="00C44625" w:rsidRDefault="00E147BC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147BC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  <w:r w:rsidR="006C2D6B">
              <w:rPr>
                <w:bCs/>
              </w:rPr>
              <w:t>2</w:t>
            </w:r>
            <w:r w:rsidR="00E147BC">
              <w:rPr>
                <w:bCs/>
              </w:rPr>
              <w:t>.</w:t>
            </w:r>
          </w:p>
        </w:tc>
        <w:tc>
          <w:tcPr>
            <w:tcW w:w="0" w:type="auto"/>
          </w:tcPr>
          <w:p w:rsidR="00E147BC" w:rsidRDefault="00E147BC" w:rsidP="00245216">
            <w:pPr>
              <w:pStyle w:val="Default"/>
              <w:rPr>
                <w:sz w:val="22"/>
                <w:szCs w:val="22"/>
              </w:rPr>
            </w:pPr>
            <w:r w:rsidRPr="00C44625">
              <w:rPr>
                <w:b/>
                <w:bCs/>
              </w:rPr>
              <w:t xml:space="preserve">Практическое </w:t>
            </w:r>
            <w:proofErr w:type="spellStart"/>
            <w:proofErr w:type="gramStart"/>
            <w:r w:rsidRPr="00C44625">
              <w:rPr>
                <w:b/>
                <w:bCs/>
              </w:rPr>
              <w:t>занятие:</w:t>
            </w:r>
            <w:r w:rsidR="006A1F38">
              <w:rPr>
                <w:sz w:val="22"/>
                <w:szCs w:val="22"/>
              </w:rPr>
              <w:t>Беспроводная</w:t>
            </w:r>
            <w:proofErr w:type="spellEnd"/>
            <w:proofErr w:type="gramEnd"/>
            <w:r w:rsidR="006A1F38">
              <w:rPr>
                <w:sz w:val="22"/>
                <w:szCs w:val="22"/>
              </w:rPr>
              <w:t xml:space="preserve"> линия связи. Диапазоны электромагнитного спектра. Распространение электромагнитных волн.</w:t>
            </w:r>
          </w:p>
        </w:tc>
        <w:tc>
          <w:tcPr>
            <w:tcW w:w="0" w:type="auto"/>
            <w:shd w:val="clear" w:color="auto" w:fill="auto"/>
          </w:tcPr>
          <w:p w:rsidR="00E147BC" w:rsidRDefault="00E147BC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147BC" w:rsidRDefault="00E147BC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54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0856" w:type="dxa"/>
            <w:gridSpan w:val="2"/>
            <w:tcBorders>
              <w:left w:val="single" w:sz="4" w:space="0" w:color="auto"/>
            </w:tcBorders>
          </w:tcPr>
          <w:p w:rsidR="00E76BAE" w:rsidRPr="00C44625" w:rsidRDefault="00E76BAE" w:rsidP="00E14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/>
                <w:bCs/>
              </w:rPr>
              <w:t>Самостоятельная работа:</w:t>
            </w:r>
            <w:r w:rsidR="00C0027A">
              <w:rPr>
                <w:b/>
                <w:bCs/>
              </w:rPr>
              <w:t xml:space="preserve"> </w:t>
            </w:r>
            <w:r w:rsidR="00E147BC">
              <w:rPr>
                <w:bCs/>
              </w:rPr>
              <w:t>Составить таблицу стандартов беспроводной связи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147BC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147BC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6BAE" w:rsidRPr="00C44625" w:rsidRDefault="006C2D6B" w:rsidP="006C2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BAE" w:rsidRPr="00C44625" w:rsidRDefault="00E76BAE" w:rsidP="006C2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76BAE" w:rsidRPr="00C44625" w:rsidTr="00245216">
        <w:trPr>
          <w:trHeight w:val="20"/>
        </w:trPr>
        <w:tc>
          <w:tcPr>
            <w:tcW w:w="0" w:type="auto"/>
            <w:gridSpan w:val="3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C44625">
              <w:rPr>
                <w:b/>
                <w:bCs/>
              </w:rPr>
              <w:t>Всего: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48</w:t>
            </w:r>
          </w:p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</w:tbl>
    <w:p w:rsidR="00CC73FE" w:rsidRDefault="00CC73F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5456D" w:rsidRDefault="00E5456D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>Для характеристики уровня освоения учебного материала используются следующие обозначения:</w:t>
      </w: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 xml:space="preserve">1. – ознакомительный (узнавание ранее изученных объектов, свойств); </w:t>
      </w: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>2. – репродуктивный (выполнение деятельности по образцу, инструкции или под руководством)</w:t>
      </w:r>
    </w:p>
    <w:p w:rsidR="002F118B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39395E" w:rsidSect="009A21E4">
          <w:pgSz w:w="16839" w:h="11907" w:orient="landscape" w:code="9"/>
          <w:pgMar w:top="1134" w:right="1246" w:bottom="1276" w:left="992" w:header="709" w:footer="709" w:gutter="0"/>
          <w:cols w:space="720"/>
          <w:docGrid w:linePitch="326"/>
        </w:sectPr>
      </w:pPr>
      <w:r w:rsidRPr="0039395E">
        <w:t>3. – продуктивный (планирование и самостоятельное выполнение деятельности, решение проблемных задач)</w:t>
      </w:r>
    </w:p>
    <w:p w:rsidR="00FF6AC7" w:rsidRPr="009A21E4" w:rsidRDefault="009A21E4" w:rsidP="009A21E4">
      <w:pPr>
        <w:spacing w:line="276" w:lineRule="auto"/>
        <w:jc w:val="center"/>
        <w:rPr>
          <w:b/>
          <w:sz w:val="28"/>
        </w:rPr>
      </w:pPr>
      <w:r w:rsidRPr="009A21E4">
        <w:rPr>
          <w:b/>
          <w:sz w:val="28"/>
        </w:rPr>
        <w:lastRenderedPageBreak/>
        <w:t>3. УСЛОВИЯ РЕАЛИЗАЦИИ ПРОГРАММЫ ДИСЦИПЛИНЫ</w:t>
      </w:r>
    </w:p>
    <w:p w:rsidR="008F72CE" w:rsidRPr="009A21E4" w:rsidRDefault="008F72CE" w:rsidP="009A21E4">
      <w:pPr>
        <w:spacing w:line="276" w:lineRule="auto"/>
        <w:jc w:val="both"/>
      </w:pPr>
    </w:p>
    <w:p w:rsidR="00FF6AC7" w:rsidRPr="009A21E4" w:rsidRDefault="00917851" w:rsidP="009A21E4">
      <w:pPr>
        <w:spacing w:line="276" w:lineRule="auto"/>
        <w:jc w:val="both"/>
        <w:rPr>
          <w:b/>
        </w:rPr>
      </w:pPr>
      <w:r w:rsidRPr="009A21E4">
        <w:rPr>
          <w:b/>
        </w:rPr>
        <w:t xml:space="preserve">3.1. </w:t>
      </w:r>
      <w:r w:rsidR="00361C74" w:rsidRPr="009A21E4">
        <w:rPr>
          <w:b/>
        </w:rPr>
        <w:t xml:space="preserve">Требования к минимальному </w:t>
      </w:r>
      <w:r w:rsidR="002F118B" w:rsidRPr="009A21E4">
        <w:rPr>
          <w:b/>
        </w:rPr>
        <w:t>м</w:t>
      </w:r>
      <w:r w:rsidR="00FF6AC7" w:rsidRPr="009A21E4">
        <w:rPr>
          <w:b/>
        </w:rPr>
        <w:t>атериально-техническо</w:t>
      </w:r>
      <w:r w:rsidR="002F118B" w:rsidRPr="009A21E4">
        <w:rPr>
          <w:b/>
        </w:rPr>
        <w:t>му</w:t>
      </w:r>
      <w:r w:rsidR="00FF6AC7" w:rsidRPr="009A21E4">
        <w:rPr>
          <w:b/>
        </w:rPr>
        <w:t xml:space="preserve"> о</w:t>
      </w:r>
      <w:r w:rsidR="003E0FBC" w:rsidRPr="009A21E4">
        <w:rPr>
          <w:b/>
        </w:rPr>
        <w:t>беспечени</w:t>
      </w:r>
      <w:r w:rsidR="002F118B" w:rsidRPr="009A21E4">
        <w:rPr>
          <w:b/>
        </w:rPr>
        <w:t>ю</w:t>
      </w:r>
    </w:p>
    <w:p w:rsidR="0055255C" w:rsidRPr="009A21E4" w:rsidRDefault="003E0FBC" w:rsidP="009A21E4">
      <w:pPr>
        <w:spacing w:line="276" w:lineRule="auto"/>
        <w:jc w:val="both"/>
      </w:pPr>
      <w:r w:rsidRPr="009A21E4">
        <w:t>Реализация программы дисциплины требует наличия учебного кабинета</w:t>
      </w:r>
      <w:r w:rsidR="006765A5">
        <w:t xml:space="preserve"> информатики</w:t>
      </w:r>
      <w:r w:rsidR="0055255C" w:rsidRPr="009A21E4">
        <w:t>.</w:t>
      </w:r>
    </w:p>
    <w:p w:rsidR="00BC5D46" w:rsidRPr="009A21E4" w:rsidRDefault="00FF6AC7" w:rsidP="009A21E4">
      <w:pPr>
        <w:spacing w:line="276" w:lineRule="auto"/>
        <w:jc w:val="both"/>
      </w:pPr>
      <w:r w:rsidRPr="009A21E4">
        <w:t>Оборудование учебного кабинета</w:t>
      </w:r>
      <w:r w:rsidR="00A977CF" w:rsidRPr="009A21E4">
        <w:t xml:space="preserve"> на 25</w:t>
      </w:r>
      <w:r w:rsidR="00747012" w:rsidRPr="009A21E4">
        <w:t xml:space="preserve"> посадочных мест</w:t>
      </w:r>
      <w:r w:rsidRPr="009A21E4">
        <w:t xml:space="preserve">: </w:t>
      </w:r>
      <w:r w:rsidR="00BC5D46" w:rsidRPr="009A21E4">
        <w:t>проектор, комплект у</w:t>
      </w:r>
      <w:r w:rsidR="008F72CE" w:rsidRPr="009A21E4">
        <w:t>чебно-методической документации.</w:t>
      </w:r>
    </w:p>
    <w:p w:rsidR="00BC5D46" w:rsidRPr="009A21E4" w:rsidRDefault="00AA482B" w:rsidP="009A21E4">
      <w:pPr>
        <w:spacing w:line="276" w:lineRule="auto"/>
        <w:jc w:val="both"/>
      </w:pPr>
      <w:r w:rsidRPr="009A21E4">
        <w:t xml:space="preserve">Оборудование лаборатории и рабочих мест лаборатории: </w:t>
      </w:r>
      <w:r w:rsidR="00747012" w:rsidRPr="009A21E4">
        <w:t xml:space="preserve">15 персональных </w:t>
      </w:r>
      <w:r w:rsidR="00BC5D46" w:rsidRPr="009A21E4">
        <w:t>компьютер</w:t>
      </w:r>
      <w:r w:rsidR="00747012" w:rsidRPr="009A21E4">
        <w:t>ов</w:t>
      </w:r>
      <w:r w:rsidR="00BC5D46" w:rsidRPr="009A21E4">
        <w:t>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AA482B" w:rsidRPr="009A21E4" w:rsidRDefault="00AA482B" w:rsidP="009A21E4">
      <w:pPr>
        <w:spacing w:line="276" w:lineRule="auto"/>
        <w:jc w:val="both"/>
      </w:pPr>
    </w:p>
    <w:p w:rsidR="00013A54" w:rsidRPr="009A21E4" w:rsidRDefault="009A21E4" w:rsidP="009A21E4">
      <w:pPr>
        <w:spacing w:line="276" w:lineRule="auto"/>
        <w:jc w:val="both"/>
        <w:rPr>
          <w:b/>
        </w:rPr>
      </w:pPr>
      <w:r>
        <w:rPr>
          <w:b/>
        </w:rPr>
        <w:t xml:space="preserve">3.2 </w:t>
      </w:r>
      <w:r w:rsidR="00013A54" w:rsidRPr="009A21E4">
        <w:rPr>
          <w:b/>
        </w:rPr>
        <w:t>И</w:t>
      </w:r>
      <w:r w:rsidR="00404874" w:rsidRPr="009A21E4">
        <w:rPr>
          <w:b/>
        </w:rPr>
        <w:t xml:space="preserve">нформационное обеспечение </w:t>
      </w:r>
      <w:r w:rsidR="00013A54" w:rsidRPr="009A21E4">
        <w:rPr>
          <w:b/>
        </w:rPr>
        <w:t>обучения</w:t>
      </w:r>
    </w:p>
    <w:p w:rsidR="00730B81" w:rsidRPr="009A21E4" w:rsidRDefault="009A21E4" w:rsidP="009A21E4">
      <w:pPr>
        <w:spacing w:line="276" w:lineRule="auto"/>
        <w:jc w:val="center"/>
      </w:pPr>
      <w:r>
        <w:t>Основные источники</w:t>
      </w:r>
      <w:r w:rsidR="00705819" w:rsidRPr="009A21E4">
        <w:t>:</w:t>
      </w:r>
    </w:p>
    <w:p w:rsidR="00C2768B" w:rsidRPr="00C2768B" w:rsidRDefault="00C2768B" w:rsidP="00C2768B">
      <w:pPr>
        <w:spacing w:line="276" w:lineRule="auto"/>
        <w:jc w:val="both"/>
      </w:pPr>
      <w:r w:rsidRPr="00C2768B">
        <w:t xml:space="preserve">1. Технологии физического уровня передачи данных: учебник / Б.В. Костров, А.В. </w:t>
      </w:r>
      <w:proofErr w:type="spellStart"/>
      <w:r w:rsidRPr="00C2768B">
        <w:t>Кистрин</w:t>
      </w:r>
      <w:proofErr w:type="spellEnd"/>
      <w:r w:rsidRPr="00C2768B">
        <w:t xml:space="preserve">, А.И. Ефимов, Д.И. </w:t>
      </w:r>
      <w:proofErr w:type="spellStart"/>
      <w:r w:rsidRPr="00C2768B">
        <w:t>Устюков</w:t>
      </w:r>
      <w:proofErr w:type="spellEnd"/>
      <w:r w:rsidRPr="00C2768B">
        <w:t xml:space="preserve">; под ред. Б.В. </w:t>
      </w:r>
      <w:proofErr w:type="spellStart"/>
      <w:r w:rsidRPr="00C2768B">
        <w:t>Кострова</w:t>
      </w:r>
      <w:proofErr w:type="spellEnd"/>
      <w:r w:rsidRPr="00C2768B">
        <w:t xml:space="preserve">. – М.: КУРС: ИНФРА-М, 2017. – 208 с. (Среднее профессиональное образование). Режим доступа: http://znanium.com/bookread2.php?book=544715 </w:t>
      </w:r>
    </w:p>
    <w:p w:rsidR="00C2768B" w:rsidRPr="00C2768B" w:rsidRDefault="00C2768B" w:rsidP="00C2768B">
      <w:pPr>
        <w:spacing w:line="276" w:lineRule="auto"/>
        <w:jc w:val="both"/>
      </w:pPr>
      <w:r w:rsidRPr="00C2768B">
        <w:t xml:space="preserve">2. Кузин А. В. Компьютерные сети: учеб. пособие / А.В. Кузин, Д.А. Кузин. — 4-е изд., </w:t>
      </w:r>
      <w:proofErr w:type="spellStart"/>
      <w:r w:rsidRPr="00C2768B">
        <w:t>перераб</w:t>
      </w:r>
      <w:proofErr w:type="spellEnd"/>
      <w:r w:rsidRPr="00C2768B">
        <w:t xml:space="preserve">. и доп. — М.: ФОРУМ : ИНФРА-М, 2018. — 190 с. Режим доступа: http://znanium.com/bookread2.php?book=938938 </w:t>
      </w:r>
    </w:p>
    <w:p w:rsidR="00C2768B" w:rsidRPr="00C2768B" w:rsidRDefault="00C2768B" w:rsidP="00C2768B">
      <w:pPr>
        <w:spacing w:line="276" w:lineRule="auto"/>
        <w:jc w:val="both"/>
      </w:pPr>
      <w:r w:rsidRPr="00C2768B">
        <w:t xml:space="preserve">Режим доступа: http://znanium.com/bookread2.php?book=814513 </w:t>
      </w:r>
    </w:p>
    <w:p w:rsidR="00C2768B" w:rsidRPr="00C2768B" w:rsidRDefault="00C2768B" w:rsidP="00C2768B">
      <w:pPr>
        <w:spacing w:line="276" w:lineRule="auto"/>
        <w:jc w:val="both"/>
      </w:pPr>
      <w:r w:rsidRPr="00C2768B">
        <w:t xml:space="preserve">3. </w:t>
      </w:r>
      <w:proofErr w:type="spellStart"/>
      <w:r w:rsidRPr="00C2768B">
        <w:t>Логвинов</w:t>
      </w:r>
      <w:proofErr w:type="spellEnd"/>
      <w:r w:rsidRPr="00C2768B">
        <w:t xml:space="preserve"> В. В.Приемники систем фиксированной и мобильной связи: Учебное пособие / </w:t>
      </w:r>
      <w:proofErr w:type="spellStart"/>
      <w:r w:rsidRPr="00C2768B">
        <w:t>Логвинов</w:t>
      </w:r>
      <w:proofErr w:type="spellEnd"/>
      <w:r w:rsidRPr="00C2768B">
        <w:t xml:space="preserve"> В.В. - М.:СОЛОН-Пр., 201</w:t>
      </w:r>
      <w:r w:rsidR="00C0027A">
        <w:t>7</w:t>
      </w:r>
      <w:r w:rsidRPr="00C2768B">
        <w:t xml:space="preserve">. - 816 с. Режим доступа: http://znanium.com/bookread2.php?book=884657 </w:t>
      </w:r>
    </w:p>
    <w:p w:rsidR="002251EF" w:rsidRPr="009A21E4" w:rsidRDefault="00C2768B" w:rsidP="00C2768B">
      <w:pPr>
        <w:spacing w:line="276" w:lineRule="auto"/>
        <w:jc w:val="both"/>
      </w:pPr>
      <w:r w:rsidRPr="00C2768B">
        <w:t xml:space="preserve">4. </w:t>
      </w:r>
      <w:proofErr w:type="spellStart"/>
      <w:r w:rsidRPr="00C2768B">
        <w:t>Паринов</w:t>
      </w:r>
      <w:proofErr w:type="spellEnd"/>
      <w:r w:rsidRPr="00C2768B">
        <w:t xml:space="preserve"> А. В. Сети связи и системы коммутации: Учебное пособие / </w:t>
      </w:r>
      <w:proofErr w:type="spellStart"/>
      <w:r w:rsidRPr="00C2768B">
        <w:t>Паринов</w:t>
      </w:r>
      <w:proofErr w:type="spellEnd"/>
      <w:r w:rsidRPr="00C2768B">
        <w:t xml:space="preserve"> А.В., </w:t>
      </w:r>
      <w:proofErr w:type="spellStart"/>
      <w:r w:rsidRPr="00C2768B">
        <w:t>Ролдугин</w:t>
      </w:r>
      <w:proofErr w:type="spellEnd"/>
      <w:r w:rsidRPr="00C2768B">
        <w:t xml:space="preserve"> С.В., Мельник В.А. - Воронеж: Научная книга, 201</w:t>
      </w:r>
      <w:r w:rsidR="00C0027A">
        <w:t>7</w:t>
      </w:r>
      <w:r w:rsidRPr="00C2768B">
        <w:t>. - 178 с. Режим доступа: http://znanium.com/bookread2.php?book=923309</w:t>
      </w:r>
    </w:p>
    <w:p w:rsidR="002251EF" w:rsidRPr="009A21E4" w:rsidRDefault="002251EF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494676" w:rsidRPr="009A21E4" w:rsidRDefault="0055255C" w:rsidP="009A21E4">
      <w:pPr>
        <w:spacing w:line="276" w:lineRule="auto"/>
        <w:jc w:val="center"/>
        <w:rPr>
          <w:b/>
          <w:sz w:val="28"/>
          <w:szCs w:val="28"/>
        </w:rPr>
      </w:pPr>
      <w:r w:rsidRPr="009A21E4">
        <w:br w:type="page"/>
      </w:r>
      <w:r w:rsidR="009A21E4" w:rsidRPr="009A21E4">
        <w:rPr>
          <w:b/>
          <w:sz w:val="28"/>
          <w:szCs w:val="28"/>
        </w:rPr>
        <w:lastRenderedPageBreak/>
        <w:t>4. КОНТРОЛЬ И ОЦЕНКА РЕЗУЛЬТАТОВ ОСВОЕНИЯ ДИСЦИПЛИНЫ</w:t>
      </w:r>
    </w:p>
    <w:p w:rsidR="0086363C" w:rsidRPr="009A21E4" w:rsidRDefault="0086363C" w:rsidP="009A21E4">
      <w:pPr>
        <w:spacing w:line="276" w:lineRule="auto"/>
        <w:jc w:val="both"/>
        <w:rPr>
          <w:highlight w:val="green"/>
        </w:rPr>
      </w:pPr>
    </w:p>
    <w:p w:rsidR="009E398D" w:rsidRPr="009A21E4" w:rsidRDefault="009E398D" w:rsidP="009A21E4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2"/>
      </w:tblGrid>
      <w:tr w:rsidR="00494676" w:rsidRPr="009A21E4" w:rsidTr="009A21E4">
        <w:tc>
          <w:tcPr>
            <w:tcW w:w="5070" w:type="dxa"/>
            <w:vAlign w:val="center"/>
          </w:tcPr>
          <w:p w:rsidR="00494676" w:rsidRPr="009A21E4" w:rsidRDefault="00494676" w:rsidP="009A21E4">
            <w:pPr>
              <w:jc w:val="center"/>
              <w:rPr>
                <w:b/>
              </w:rPr>
            </w:pPr>
            <w:r w:rsidRPr="009A21E4">
              <w:rPr>
                <w:b/>
              </w:rPr>
              <w:t>Результаты обучения</w:t>
            </w:r>
          </w:p>
          <w:p w:rsidR="00494676" w:rsidRPr="009A21E4" w:rsidRDefault="00494676" w:rsidP="009A21E4">
            <w:pPr>
              <w:jc w:val="center"/>
              <w:rPr>
                <w:b/>
              </w:rPr>
            </w:pPr>
            <w:r w:rsidRPr="009A21E4">
              <w:rPr>
                <w:b/>
              </w:rPr>
              <w:t>(освоенные умения, усвоенные знания)</w:t>
            </w:r>
          </w:p>
        </w:tc>
        <w:tc>
          <w:tcPr>
            <w:tcW w:w="4502" w:type="dxa"/>
            <w:vAlign w:val="center"/>
          </w:tcPr>
          <w:p w:rsidR="00494676" w:rsidRPr="009A21E4" w:rsidRDefault="00494676" w:rsidP="009A21E4">
            <w:pPr>
              <w:jc w:val="center"/>
              <w:rPr>
                <w:b/>
              </w:rPr>
            </w:pPr>
            <w:r w:rsidRPr="009A21E4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494676" w:rsidRPr="009A21E4" w:rsidTr="009A21E4">
        <w:tc>
          <w:tcPr>
            <w:tcW w:w="5070" w:type="dxa"/>
          </w:tcPr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Знания: </w:t>
            </w:r>
          </w:p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физических сред передачи данных; </w:t>
            </w:r>
          </w:p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типов линий связи; </w:t>
            </w:r>
          </w:p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характеристик линий связи передачи данных; </w:t>
            </w:r>
          </w:p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современных методов передачи дискретной информации в сетях. </w:t>
            </w:r>
          </w:p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принципов построения систем передачи информации. </w:t>
            </w:r>
          </w:p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особенностей протоколов канального уровня. </w:t>
            </w:r>
          </w:p>
          <w:p w:rsidR="00912BDD" w:rsidRPr="009A21E4" w:rsidRDefault="00717778" w:rsidP="00717778">
            <w:pPr>
              <w:jc w:val="both"/>
            </w:pPr>
            <w:r>
              <w:rPr>
                <w:sz w:val="23"/>
                <w:szCs w:val="23"/>
              </w:rPr>
              <w:t xml:space="preserve">- беспроводных каналов связи, системы мобильной связи. </w:t>
            </w:r>
          </w:p>
        </w:tc>
        <w:tc>
          <w:tcPr>
            <w:tcW w:w="4502" w:type="dxa"/>
          </w:tcPr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Тестовый контроль по темам. </w:t>
            </w:r>
          </w:p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выполнения домашних, самостоятельных и лабораторных работ. </w:t>
            </w:r>
          </w:p>
          <w:p w:rsidR="00D84C24" w:rsidRPr="009A21E4" w:rsidRDefault="00717778" w:rsidP="00717778">
            <w:pPr>
              <w:jc w:val="both"/>
            </w:pPr>
            <w:r>
              <w:rPr>
                <w:sz w:val="23"/>
                <w:szCs w:val="23"/>
              </w:rPr>
              <w:t xml:space="preserve">Дифференцированный зачет </w:t>
            </w:r>
          </w:p>
        </w:tc>
      </w:tr>
      <w:tr w:rsidR="00912BDD" w:rsidRPr="009A21E4" w:rsidTr="009A21E4">
        <w:tc>
          <w:tcPr>
            <w:tcW w:w="5070" w:type="dxa"/>
          </w:tcPr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Умения: </w:t>
            </w:r>
          </w:p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осуществлять необходимые измерения параметров сигналов; </w:t>
            </w:r>
          </w:p>
          <w:p w:rsidR="00912BDD" w:rsidRPr="009A21E4" w:rsidRDefault="00717778" w:rsidP="00717778">
            <w:pPr>
              <w:jc w:val="both"/>
            </w:pPr>
            <w:r>
              <w:rPr>
                <w:sz w:val="23"/>
                <w:szCs w:val="23"/>
              </w:rPr>
              <w:t xml:space="preserve">- рассчитывать пропускную способность линии связи. </w:t>
            </w:r>
          </w:p>
        </w:tc>
        <w:tc>
          <w:tcPr>
            <w:tcW w:w="4502" w:type="dxa"/>
          </w:tcPr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выполнения практических работ </w:t>
            </w:r>
          </w:p>
          <w:p w:rsidR="00912BDD" w:rsidRPr="009A21E4" w:rsidRDefault="00912BDD" w:rsidP="009A21E4">
            <w:pPr>
              <w:jc w:val="both"/>
            </w:pPr>
          </w:p>
        </w:tc>
      </w:tr>
    </w:tbl>
    <w:p w:rsidR="009E398D" w:rsidRPr="009A21E4" w:rsidRDefault="009E398D" w:rsidP="009A21E4">
      <w:pPr>
        <w:spacing w:line="276" w:lineRule="auto"/>
        <w:jc w:val="both"/>
      </w:pPr>
    </w:p>
    <w:sectPr w:rsidR="009E398D" w:rsidRPr="009A21E4" w:rsidSect="009A21E4">
      <w:pgSz w:w="11907" w:h="16839" w:code="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293" w:rsidRDefault="00A04293">
      <w:r>
        <w:separator/>
      </w:r>
    </w:p>
  </w:endnote>
  <w:endnote w:type="continuationSeparator" w:id="0">
    <w:p w:rsidR="00A04293" w:rsidRDefault="00A0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216" w:rsidRDefault="001101F5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245216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245216" w:rsidRDefault="00245216" w:rsidP="00186EA0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216" w:rsidRDefault="001101F5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245216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F73AD8">
      <w:rPr>
        <w:rStyle w:val="af5"/>
        <w:noProof/>
      </w:rPr>
      <w:t>8</w:t>
    </w:r>
    <w:r>
      <w:rPr>
        <w:rStyle w:val="af5"/>
      </w:rPr>
      <w:fldChar w:fldCharType="end"/>
    </w:r>
  </w:p>
  <w:p w:rsidR="00245216" w:rsidRDefault="00245216" w:rsidP="00186EA0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293" w:rsidRDefault="00A04293">
      <w:r>
        <w:separator/>
      </w:r>
    </w:p>
  </w:footnote>
  <w:footnote w:type="continuationSeparator" w:id="0">
    <w:p w:rsidR="00A04293" w:rsidRDefault="00A04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D2F"/>
    <w:multiLevelType w:val="hybridMultilevel"/>
    <w:tmpl w:val="531EFBB8"/>
    <w:lvl w:ilvl="0" w:tplc="8B34E0CA">
      <w:start w:val="1"/>
      <w:numFmt w:val="decimal"/>
      <w:lvlText w:val="%1."/>
      <w:lvlJc w:val="left"/>
      <w:pPr>
        <w:ind w:left="2422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6175C97"/>
    <w:multiLevelType w:val="hybridMultilevel"/>
    <w:tmpl w:val="BE10E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285B"/>
    <w:multiLevelType w:val="hybridMultilevel"/>
    <w:tmpl w:val="B07E82BC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 w15:restartNumberingAfterBreak="0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B74DA"/>
    <w:multiLevelType w:val="hybridMultilevel"/>
    <w:tmpl w:val="44328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832BB2"/>
    <w:multiLevelType w:val="hybridMultilevel"/>
    <w:tmpl w:val="16B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6CA5333"/>
    <w:multiLevelType w:val="hybridMultilevel"/>
    <w:tmpl w:val="0D68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953F1"/>
    <w:multiLevelType w:val="hybridMultilevel"/>
    <w:tmpl w:val="05C83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06B28"/>
    <w:multiLevelType w:val="hybridMultilevel"/>
    <w:tmpl w:val="C132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3E72A7E"/>
    <w:multiLevelType w:val="hybridMultilevel"/>
    <w:tmpl w:val="63A41486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6416C07"/>
    <w:multiLevelType w:val="hybridMultilevel"/>
    <w:tmpl w:val="C742A9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8"/>
  </w:num>
  <w:num w:numId="4">
    <w:abstractNumId w:val="5"/>
  </w:num>
  <w:num w:numId="5">
    <w:abstractNumId w:val="14"/>
  </w:num>
  <w:num w:numId="6">
    <w:abstractNumId w:val="15"/>
  </w:num>
  <w:num w:numId="7">
    <w:abstractNumId w:val="29"/>
  </w:num>
  <w:num w:numId="8">
    <w:abstractNumId w:val="8"/>
  </w:num>
  <w:num w:numId="9">
    <w:abstractNumId w:val="16"/>
  </w:num>
  <w:num w:numId="10">
    <w:abstractNumId w:val="27"/>
  </w:num>
  <w:num w:numId="11">
    <w:abstractNumId w:val="22"/>
  </w:num>
  <w:num w:numId="12">
    <w:abstractNumId w:val="4"/>
  </w:num>
  <w:num w:numId="13">
    <w:abstractNumId w:val="23"/>
  </w:num>
  <w:num w:numId="14">
    <w:abstractNumId w:val="13"/>
  </w:num>
  <w:num w:numId="15">
    <w:abstractNumId w:val="26"/>
  </w:num>
  <w:num w:numId="16">
    <w:abstractNumId w:val="9"/>
  </w:num>
  <w:num w:numId="17">
    <w:abstractNumId w:val="0"/>
  </w:num>
  <w:num w:numId="18">
    <w:abstractNumId w:val="21"/>
  </w:num>
  <w:num w:numId="19">
    <w:abstractNumId w:val="11"/>
  </w:num>
  <w:num w:numId="20">
    <w:abstractNumId w:val="25"/>
  </w:num>
  <w:num w:numId="21">
    <w:abstractNumId w:val="18"/>
  </w:num>
  <w:num w:numId="22">
    <w:abstractNumId w:val="19"/>
  </w:num>
  <w:num w:numId="23">
    <w:abstractNumId w:val="12"/>
  </w:num>
  <w:num w:numId="24">
    <w:abstractNumId w:val="17"/>
  </w:num>
  <w:num w:numId="25">
    <w:abstractNumId w:val="2"/>
  </w:num>
  <w:num w:numId="26">
    <w:abstractNumId w:val="10"/>
  </w:num>
  <w:num w:numId="27">
    <w:abstractNumId w:val="24"/>
  </w:num>
  <w:num w:numId="28">
    <w:abstractNumId w:val="1"/>
  </w:num>
  <w:num w:numId="29">
    <w:abstractNumId w:val="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4734"/>
    <w:rsid w:val="00010B1D"/>
    <w:rsid w:val="00013A54"/>
    <w:rsid w:val="0002285C"/>
    <w:rsid w:val="000272CA"/>
    <w:rsid w:val="00030102"/>
    <w:rsid w:val="00033BD9"/>
    <w:rsid w:val="000374D2"/>
    <w:rsid w:val="00040E09"/>
    <w:rsid w:val="000473FC"/>
    <w:rsid w:val="0004786A"/>
    <w:rsid w:val="00057762"/>
    <w:rsid w:val="00057BEC"/>
    <w:rsid w:val="00060370"/>
    <w:rsid w:val="0006135B"/>
    <w:rsid w:val="000624D7"/>
    <w:rsid w:val="00064D79"/>
    <w:rsid w:val="00070002"/>
    <w:rsid w:val="00070866"/>
    <w:rsid w:val="00073E14"/>
    <w:rsid w:val="00074A8B"/>
    <w:rsid w:val="00074CF0"/>
    <w:rsid w:val="00077E6E"/>
    <w:rsid w:val="0008446C"/>
    <w:rsid w:val="0008602E"/>
    <w:rsid w:val="00090312"/>
    <w:rsid w:val="000918B1"/>
    <w:rsid w:val="000948D6"/>
    <w:rsid w:val="000A28F1"/>
    <w:rsid w:val="000D16F6"/>
    <w:rsid w:val="000D1ACB"/>
    <w:rsid w:val="000D5CDF"/>
    <w:rsid w:val="000E0275"/>
    <w:rsid w:val="000E3F39"/>
    <w:rsid w:val="000E40AF"/>
    <w:rsid w:val="000E719C"/>
    <w:rsid w:val="000F370D"/>
    <w:rsid w:val="000F74B1"/>
    <w:rsid w:val="00106480"/>
    <w:rsid w:val="001101F5"/>
    <w:rsid w:val="0011375E"/>
    <w:rsid w:val="00120B8F"/>
    <w:rsid w:val="001379AB"/>
    <w:rsid w:val="00140F0F"/>
    <w:rsid w:val="0014522E"/>
    <w:rsid w:val="0014578B"/>
    <w:rsid w:val="00155670"/>
    <w:rsid w:val="00165BCB"/>
    <w:rsid w:val="001673C3"/>
    <w:rsid w:val="00172693"/>
    <w:rsid w:val="001804CB"/>
    <w:rsid w:val="00185914"/>
    <w:rsid w:val="00186EA0"/>
    <w:rsid w:val="00195BAA"/>
    <w:rsid w:val="001A14F3"/>
    <w:rsid w:val="001B26F1"/>
    <w:rsid w:val="001B282D"/>
    <w:rsid w:val="001B40C3"/>
    <w:rsid w:val="001C5197"/>
    <w:rsid w:val="001D0E7B"/>
    <w:rsid w:val="001D2214"/>
    <w:rsid w:val="001D5579"/>
    <w:rsid w:val="001E06DE"/>
    <w:rsid w:val="001E7128"/>
    <w:rsid w:val="001F3E49"/>
    <w:rsid w:val="001F54D3"/>
    <w:rsid w:val="0020012B"/>
    <w:rsid w:val="00203DF7"/>
    <w:rsid w:val="00206C48"/>
    <w:rsid w:val="002109B4"/>
    <w:rsid w:val="00211E37"/>
    <w:rsid w:val="00212BE8"/>
    <w:rsid w:val="00220E9B"/>
    <w:rsid w:val="002228A1"/>
    <w:rsid w:val="002251EF"/>
    <w:rsid w:val="0024334B"/>
    <w:rsid w:val="00245216"/>
    <w:rsid w:val="002471A2"/>
    <w:rsid w:val="00252BE5"/>
    <w:rsid w:val="002553F8"/>
    <w:rsid w:val="002560EA"/>
    <w:rsid w:val="0025631F"/>
    <w:rsid w:val="00256E45"/>
    <w:rsid w:val="002604EB"/>
    <w:rsid w:val="00260AAC"/>
    <w:rsid w:val="0026171C"/>
    <w:rsid w:val="00265AFD"/>
    <w:rsid w:val="002830A1"/>
    <w:rsid w:val="0028397D"/>
    <w:rsid w:val="00291CAC"/>
    <w:rsid w:val="00291F32"/>
    <w:rsid w:val="00293F2F"/>
    <w:rsid w:val="002A4083"/>
    <w:rsid w:val="002A6993"/>
    <w:rsid w:val="002B4C5E"/>
    <w:rsid w:val="002B5A7A"/>
    <w:rsid w:val="002C2E56"/>
    <w:rsid w:val="002C5116"/>
    <w:rsid w:val="002C7059"/>
    <w:rsid w:val="002D0793"/>
    <w:rsid w:val="002D3205"/>
    <w:rsid w:val="002E08D1"/>
    <w:rsid w:val="002F118B"/>
    <w:rsid w:val="002F3676"/>
    <w:rsid w:val="003029BA"/>
    <w:rsid w:val="00310017"/>
    <w:rsid w:val="00316039"/>
    <w:rsid w:val="00324213"/>
    <w:rsid w:val="003275AB"/>
    <w:rsid w:val="00331783"/>
    <w:rsid w:val="00335EE8"/>
    <w:rsid w:val="00337282"/>
    <w:rsid w:val="00345791"/>
    <w:rsid w:val="003509A1"/>
    <w:rsid w:val="00351110"/>
    <w:rsid w:val="00356D90"/>
    <w:rsid w:val="00361C74"/>
    <w:rsid w:val="003648A6"/>
    <w:rsid w:val="00367AC8"/>
    <w:rsid w:val="00371C3A"/>
    <w:rsid w:val="0039120A"/>
    <w:rsid w:val="0039395E"/>
    <w:rsid w:val="00395747"/>
    <w:rsid w:val="00395AAD"/>
    <w:rsid w:val="003A0707"/>
    <w:rsid w:val="003A197F"/>
    <w:rsid w:val="003A5353"/>
    <w:rsid w:val="003B2B6F"/>
    <w:rsid w:val="003B4EDB"/>
    <w:rsid w:val="003C5AF2"/>
    <w:rsid w:val="003C7608"/>
    <w:rsid w:val="003D341E"/>
    <w:rsid w:val="003D3DC9"/>
    <w:rsid w:val="003D69CC"/>
    <w:rsid w:val="003E0FBC"/>
    <w:rsid w:val="003E1100"/>
    <w:rsid w:val="003E6A35"/>
    <w:rsid w:val="00403FC6"/>
    <w:rsid w:val="00404874"/>
    <w:rsid w:val="0040506E"/>
    <w:rsid w:val="004078A2"/>
    <w:rsid w:val="00413F18"/>
    <w:rsid w:val="00416B52"/>
    <w:rsid w:val="0042376D"/>
    <w:rsid w:val="0042381A"/>
    <w:rsid w:val="00425327"/>
    <w:rsid w:val="004350F9"/>
    <w:rsid w:val="00440E26"/>
    <w:rsid w:val="004415ED"/>
    <w:rsid w:val="00450F93"/>
    <w:rsid w:val="004605E4"/>
    <w:rsid w:val="00463EFB"/>
    <w:rsid w:val="00470413"/>
    <w:rsid w:val="00471677"/>
    <w:rsid w:val="004759F0"/>
    <w:rsid w:val="00475EF0"/>
    <w:rsid w:val="00480D6F"/>
    <w:rsid w:val="00487324"/>
    <w:rsid w:val="00492935"/>
    <w:rsid w:val="00492BE6"/>
    <w:rsid w:val="00492FCC"/>
    <w:rsid w:val="00494676"/>
    <w:rsid w:val="0049646A"/>
    <w:rsid w:val="00497D6B"/>
    <w:rsid w:val="004A1296"/>
    <w:rsid w:val="004B24E9"/>
    <w:rsid w:val="004B5D49"/>
    <w:rsid w:val="004C3D21"/>
    <w:rsid w:val="004C5780"/>
    <w:rsid w:val="004C79A1"/>
    <w:rsid w:val="004C7E46"/>
    <w:rsid w:val="004D0D33"/>
    <w:rsid w:val="004E2076"/>
    <w:rsid w:val="004E55CE"/>
    <w:rsid w:val="004E7DF8"/>
    <w:rsid w:val="004F1048"/>
    <w:rsid w:val="004F3786"/>
    <w:rsid w:val="004F69AC"/>
    <w:rsid w:val="004F6DCB"/>
    <w:rsid w:val="005003FD"/>
    <w:rsid w:val="005040D8"/>
    <w:rsid w:val="0050426F"/>
    <w:rsid w:val="00512333"/>
    <w:rsid w:val="005177F9"/>
    <w:rsid w:val="005266FB"/>
    <w:rsid w:val="00530062"/>
    <w:rsid w:val="00531020"/>
    <w:rsid w:val="00541390"/>
    <w:rsid w:val="005440C2"/>
    <w:rsid w:val="00550ECF"/>
    <w:rsid w:val="005513CD"/>
    <w:rsid w:val="0055255C"/>
    <w:rsid w:val="005565E0"/>
    <w:rsid w:val="005572BD"/>
    <w:rsid w:val="00561C69"/>
    <w:rsid w:val="00561F85"/>
    <w:rsid w:val="00572BBC"/>
    <w:rsid w:val="005757C7"/>
    <w:rsid w:val="0058449B"/>
    <w:rsid w:val="00586B54"/>
    <w:rsid w:val="00586D6E"/>
    <w:rsid w:val="00595360"/>
    <w:rsid w:val="0059554C"/>
    <w:rsid w:val="00596E84"/>
    <w:rsid w:val="005A6D17"/>
    <w:rsid w:val="005A79C8"/>
    <w:rsid w:val="005B2009"/>
    <w:rsid w:val="005B5F6C"/>
    <w:rsid w:val="005B643A"/>
    <w:rsid w:val="005C1794"/>
    <w:rsid w:val="005C55FB"/>
    <w:rsid w:val="005D09B7"/>
    <w:rsid w:val="005D342B"/>
    <w:rsid w:val="005D61A9"/>
    <w:rsid w:val="005E16BF"/>
    <w:rsid w:val="005E6053"/>
    <w:rsid w:val="00600133"/>
    <w:rsid w:val="0061330B"/>
    <w:rsid w:val="00620DBD"/>
    <w:rsid w:val="00621D35"/>
    <w:rsid w:val="006254FB"/>
    <w:rsid w:val="00627E4F"/>
    <w:rsid w:val="006318D5"/>
    <w:rsid w:val="006320D4"/>
    <w:rsid w:val="00636608"/>
    <w:rsid w:val="006634E8"/>
    <w:rsid w:val="0066490D"/>
    <w:rsid w:val="006662C9"/>
    <w:rsid w:val="00674D17"/>
    <w:rsid w:val="00674E5B"/>
    <w:rsid w:val="006765A5"/>
    <w:rsid w:val="00681B38"/>
    <w:rsid w:val="00681F41"/>
    <w:rsid w:val="006937BD"/>
    <w:rsid w:val="006A1F38"/>
    <w:rsid w:val="006A299A"/>
    <w:rsid w:val="006A3648"/>
    <w:rsid w:val="006A407F"/>
    <w:rsid w:val="006A443F"/>
    <w:rsid w:val="006A5323"/>
    <w:rsid w:val="006A7A4E"/>
    <w:rsid w:val="006B11D2"/>
    <w:rsid w:val="006B419F"/>
    <w:rsid w:val="006C030E"/>
    <w:rsid w:val="006C1752"/>
    <w:rsid w:val="006C28CF"/>
    <w:rsid w:val="006C2D6B"/>
    <w:rsid w:val="006C4B80"/>
    <w:rsid w:val="006C5F7E"/>
    <w:rsid w:val="006C6F14"/>
    <w:rsid w:val="006C745C"/>
    <w:rsid w:val="006D5642"/>
    <w:rsid w:val="006E58D4"/>
    <w:rsid w:val="006E749A"/>
    <w:rsid w:val="006F30E3"/>
    <w:rsid w:val="006F3D62"/>
    <w:rsid w:val="006F73C1"/>
    <w:rsid w:val="0070126A"/>
    <w:rsid w:val="00701C9A"/>
    <w:rsid w:val="007041B2"/>
    <w:rsid w:val="00705819"/>
    <w:rsid w:val="007065E5"/>
    <w:rsid w:val="00713532"/>
    <w:rsid w:val="00717778"/>
    <w:rsid w:val="00722AC6"/>
    <w:rsid w:val="00725E15"/>
    <w:rsid w:val="00727AE5"/>
    <w:rsid w:val="00730B81"/>
    <w:rsid w:val="00743387"/>
    <w:rsid w:val="00747012"/>
    <w:rsid w:val="00747972"/>
    <w:rsid w:val="00754FE6"/>
    <w:rsid w:val="00756C73"/>
    <w:rsid w:val="007614F3"/>
    <w:rsid w:val="00764001"/>
    <w:rsid w:val="007647D3"/>
    <w:rsid w:val="00765CFE"/>
    <w:rsid w:val="00767997"/>
    <w:rsid w:val="00771D5C"/>
    <w:rsid w:val="007736A4"/>
    <w:rsid w:val="00777709"/>
    <w:rsid w:val="00780509"/>
    <w:rsid w:val="0079059A"/>
    <w:rsid w:val="00793311"/>
    <w:rsid w:val="007A0965"/>
    <w:rsid w:val="007A50CB"/>
    <w:rsid w:val="007A6F0F"/>
    <w:rsid w:val="007A7067"/>
    <w:rsid w:val="007A7A1F"/>
    <w:rsid w:val="007B3F7A"/>
    <w:rsid w:val="007B579D"/>
    <w:rsid w:val="007B6FA7"/>
    <w:rsid w:val="007E2272"/>
    <w:rsid w:val="007E30AF"/>
    <w:rsid w:val="007E369F"/>
    <w:rsid w:val="007E42F1"/>
    <w:rsid w:val="007E587B"/>
    <w:rsid w:val="007E79E4"/>
    <w:rsid w:val="00803CFF"/>
    <w:rsid w:val="00803F8D"/>
    <w:rsid w:val="00820D1A"/>
    <w:rsid w:val="00821F87"/>
    <w:rsid w:val="008318AE"/>
    <w:rsid w:val="008367E4"/>
    <w:rsid w:val="00836A89"/>
    <w:rsid w:val="008442B0"/>
    <w:rsid w:val="00850C3D"/>
    <w:rsid w:val="0085382D"/>
    <w:rsid w:val="0085561C"/>
    <w:rsid w:val="00855654"/>
    <w:rsid w:val="0085647A"/>
    <w:rsid w:val="008566FA"/>
    <w:rsid w:val="00856A5C"/>
    <w:rsid w:val="0086363C"/>
    <w:rsid w:val="00870CFE"/>
    <w:rsid w:val="00872E0B"/>
    <w:rsid w:val="00876F4B"/>
    <w:rsid w:val="0088356D"/>
    <w:rsid w:val="00885218"/>
    <w:rsid w:val="00897FCC"/>
    <w:rsid w:val="008B01D2"/>
    <w:rsid w:val="008B3081"/>
    <w:rsid w:val="008B3467"/>
    <w:rsid w:val="008D0371"/>
    <w:rsid w:val="008D20F1"/>
    <w:rsid w:val="008E2112"/>
    <w:rsid w:val="008F1420"/>
    <w:rsid w:val="008F4989"/>
    <w:rsid w:val="008F57C1"/>
    <w:rsid w:val="008F72CE"/>
    <w:rsid w:val="009010E2"/>
    <w:rsid w:val="00912989"/>
    <w:rsid w:val="00912BDD"/>
    <w:rsid w:val="00917851"/>
    <w:rsid w:val="009221F0"/>
    <w:rsid w:val="00925900"/>
    <w:rsid w:val="00926474"/>
    <w:rsid w:val="009312F8"/>
    <w:rsid w:val="00933229"/>
    <w:rsid w:val="0093632C"/>
    <w:rsid w:val="00941931"/>
    <w:rsid w:val="00944C2D"/>
    <w:rsid w:val="009560B9"/>
    <w:rsid w:val="00957766"/>
    <w:rsid w:val="0096329F"/>
    <w:rsid w:val="00963770"/>
    <w:rsid w:val="00964095"/>
    <w:rsid w:val="00966270"/>
    <w:rsid w:val="00972654"/>
    <w:rsid w:val="00973FC5"/>
    <w:rsid w:val="009771C9"/>
    <w:rsid w:val="0098521A"/>
    <w:rsid w:val="009901AD"/>
    <w:rsid w:val="009939C2"/>
    <w:rsid w:val="009A21E4"/>
    <w:rsid w:val="009A7BBC"/>
    <w:rsid w:val="009B0175"/>
    <w:rsid w:val="009B059F"/>
    <w:rsid w:val="009B1071"/>
    <w:rsid w:val="009B36B7"/>
    <w:rsid w:val="009B5AA0"/>
    <w:rsid w:val="009C5227"/>
    <w:rsid w:val="009D6FF9"/>
    <w:rsid w:val="009E0C3C"/>
    <w:rsid w:val="009E16AC"/>
    <w:rsid w:val="009E1F46"/>
    <w:rsid w:val="009E201A"/>
    <w:rsid w:val="009E398D"/>
    <w:rsid w:val="009E7B01"/>
    <w:rsid w:val="009F2EF6"/>
    <w:rsid w:val="009F35F5"/>
    <w:rsid w:val="00A01D81"/>
    <w:rsid w:val="00A04293"/>
    <w:rsid w:val="00A108E0"/>
    <w:rsid w:val="00A1183A"/>
    <w:rsid w:val="00A20A8B"/>
    <w:rsid w:val="00A2221D"/>
    <w:rsid w:val="00A35A79"/>
    <w:rsid w:val="00A50E70"/>
    <w:rsid w:val="00A521CC"/>
    <w:rsid w:val="00A55148"/>
    <w:rsid w:val="00A55387"/>
    <w:rsid w:val="00A56E15"/>
    <w:rsid w:val="00A62D12"/>
    <w:rsid w:val="00A71973"/>
    <w:rsid w:val="00A74573"/>
    <w:rsid w:val="00A803C1"/>
    <w:rsid w:val="00A81357"/>
    <w:rsid w:val="00A905C0"/>
    <w:rsid w:val="00A977CF"/>
    <w:rsid w:val="00AA18ED"/>
    <w:rsid w:val="00AA482B"/>
    <w:rsid w:val="00AA6725"/>
    <w:rsid w:val="00AB0C38"/>
    <w:rsid w:val="00AC3F85"/>
    <w:rsid w:val="00AC7685"/>
    <w:rsid w:val="00AD30E5"/>
    <w:rsid w:val="00AE1437"/>
    <w:rsid w:val="00AE1BA9"/>
    <w:rsid w:val="00AE64B2"/>
    <w:rsid w:val="00AF0C9B"/>
    <w:rsid w:val="00AF5393"/>
    <w:rsid w:val="00AF55C3"/>
    <w:rsid w:val="00B039C1"/>
    <w:rsid w:val="00B06A4C"/>
    <w:rsid w:val="00B179C1"/>
    <w:rsid w:val="00B2420E"/>
    <w:rsid w:val="00B40A21"/>
    <w:rsid w:val="00B4612E"/>
    <w:rsid w:val="00B47960"/>
    <w:rsid w:val="00B47C26"/>
    <w:rsid w:val="00B56D52"/>
    <w:rsid w:val="00B86673"/>
    <w:rsid w:val="00B86843"/>
    <w:rsid w:val="00B87620"/>
    <w:rsid w:val="00B91878"/>
    <w:rsid w:val="00B945B9"/>
    <w:rsid w:val="00B946EA"/>
    <w:rsid w:val="00BB4B14"/>
    <w:rsid w:val="00BB5632"/>
    <w:rsid w:val="00BB5E50"/>
    <w:rsid w:val="00BB6CDE"/>
    <w:rsid w:val="00BB6FB0"/>
    <w:rsid w:val="00BC0AAA"/>
    <w:rsid w:val="00BC5D46"/>
    <w:rsid w:val="00BC631A"/>
    <w:rsid w:val="00BC7608"/>
    <w:rsid w:val="00BD4709"/>
    <w:rsid w:val="00BE28CB"/>
    <w:rsid w:val="00BE5AC2"/>
    <w:rsid w:val="00BF4C17"/>
    <w:rsid w:val="00BF6BDD"/>
    <w:rsid w:val="00C0027A"/>
    <w:rsid w:val="00C00BC9"/>
    <w:rsid w:val="00C0365B"/>
    <w:rsid w:val="00C24565"/>
    <w:rsid w:val="00C2768B"/>
    <w:rsid w:val="00C30C2C"/>
    <w:rsid w:val="00C31677"/>
    <w:rsid w:val="00C31D0C"/>
    <w:rsid w:val="00C33EE8"/>
    <w:rsid w:val="00C36C91"/>
    <w:rsid w:val="00C37760"/>
    <w:rsid w:val="00C40BD5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1534"/>
    <w:rsid w:val="00C73A47"/>
    <w:rsid w:val="00C73ED6"/>
    <w:rsid w:val="00C7413C"/>
    <w:rsid w:val="00C80167"/>
    <w:rsid w:val="00C841A8"/>
    <w:rsid w:val="00C879D2"/>
    <w:rsid w:val="00C91410"/>
    <w:rsid w:val="00C92546"/>
    <w:rsid w:val="00C94FAB"/>
    <w:rsid w:val="00CA4E38"/>
    <w:rsid w:val="00CB0575"/>
    <w:rsid w:val="00CB2DFE"/>
    <w:rsid w:val="00CB6974"/>
    <w:rsid w:val="00CC1CCC"/>
    <w:rsid w:val="00CC6AB8"/>
    <w:rsid w:val="00CC73FE"/>
    <w:rsid w:val="00CD1014"/>
    <w:rsid w:val="00CD4217"/>
    <w:rsid w:val="00CD5F05"/>
    <w:rsid w:val="00CE2957"/>
    <w:rsid w:val="00CE4132"/>
    <w:rsid w:val="00D04456"/>
    <w:rsid w:val="00D06E54"/>
    <w:rsid w:val="00D116F9"/>
    <w:rsid w:val="00D155FF"/>
    <w:rsid w:val="00D2035F"/>
    <w:rsid w:val="00D20EF3"/>
    <w:rsid w:val="00D24C68"/>
    <w:rsid w:val="00D319F0"/>
    <w:rsid w:val="00D36FE1"/>
    <w:rsid w:val="00D37CB7"/>
    <w:rsid w:val="00D5046A"/>
    <w:rsid w:val="00D50ED6"/>
    <w:rsid w:val="00D57B49"/>
    <w:rsid w:val="00D57FCE"/>
    <w:rsid w:val="00D60F92"/>
    <w:rsid w:val="00D665D1"/>
    <w:rsid w:val="00D73DA2"/>
    <w:rsid w:val="00D84C24"/>
    <w:rsid w:val="00D922EF"/>
    <w:rsid w:val="00D968B3"/>
    <w:rsid w:val="00DA5B57"/>
    <w:rsid w:val="00DA6C64"/>
    <w:rsid w:val="00DB1796"/>
    <w:rsid w:val="00DC0D54"/>
    <w:rsid w:val="00DD41C0"/>
    <w:rsid w:val="00DD6FDC"/>
    <w:rsid w:val="00DF0287"/>
    <w:rsid w:val="00DF0403"/>
    <w:rsid w:val="00DF1538"/>
    <w:rsid w:val="00DF4E91"/>
    <w:rsid w:val="00E10A04"/>
    <w:rsid w:val="00E1401B"/>
    <w:rsid w:val="00E147BC"/>
    <w:rsid w:val="00E16532"/>
    <w:rsid w:val="00E21C40"/>
    <w:rsid w:val="00E27F51"/>
    <w:rsid w:val="00E37F33"/>
    <w:rsid w:val="00E409EA"/>
    <w:rsid w:val="00E42A51"/>
    <w:rsid w:val="00E46089"/>
    <w:rsid w:val="00E4744C"/>
    <w:rsid w:val="00E50A07"/>
    <w:rsid w:val="00E5456D"/>
    <w:rsid w:val="00E557C9"/>
    <w:rsid w:val="00E57054"/>
    <w:rsid w:val="00E6189C"/>
    <w:rsid w:val="00E64CD5"/>
    <w:rsid w:val="00E655F2"/>
    <w:rsid w:val="00E7266A"/>
    <w:rsid w:val="00E746F8"/>
    <w:rsid w:val="00E76BAE"/>
    <w:rsid w:val="00E84C25"/>
    <w:rsid w:val="00EA0AC2"/>
    <w:rsid w:val="00EA5F2B"/>
    <w:rsid w:val="00EC0516"/>
    <w:rsid w:val="00EC492B"/>
    <w:rsid w:val="00ED3F41"/>
    <w:rsid w:val="00ED4421"/>
    <w:rsid w:val="00ED678C"/>
    <w:rsid w:val="00EE5EE6"/>
    <w:rsid w:val="00F02DDE"/>
    <w:rsid w:val="00F03990"/>
    <w:rsid w:val="00F124F3"/>
    <w:rsid w:val="00F16645"/>
    <w:rsid w:val="00F17460"/>
    <w:rsid w:val="00F227DD"/>
    <w:rsid w:val="00F23A07"/>
    <w:rsid w:val="00F246C2"/>
    <w:rsid w:val="00F24B98"/>
    <w:rsid w:val="00F25BB6"/>
    <w:rsid w:val="00F34FB3"/>
    <w:rsid w:val="00F45B88"/>
    <w:rsid w:val="00F4731F"/>
    <w:rsid w:val="00F52434"/>
    <w:rsid w:val="00F52BAA"/>
    <w:rsid w:val="00F56BB4"/>
    <w:rsid w:val="00F57272"/>
    <w:rsid w:val="00F72B8A"/>
    <w:rsid w:val="00F73AD8"/>
    <w:rsid w:val="00F75284"/>
    <w:rsid w:val="00F7590A"/>
    <w:rsid w:val="00F76771"/>
    <w:rsid w:val="00F833D7"/>
    <w:rsid w:val="00F840A5"/>
    <w:rsid w:val="00F91077"/>
    <w:rsid w:val="00F95B2B"/>
    <w:rsid w:val="00FB6E93"/>
    <w:rsid w:val="00FC00A9"/>
    <w:rsid w:val="00FC5A56"/>
    <w:rsid w:val="00FC7AEE"/>
    <w:rsid w:val="00FD00D5"/>
    <w:rsid w:val="00FF4FEA"/>
    <w:rsid w:val="00FF6AC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DA3C3"/>
  <w15:docId w15:val="{89BF9405-0534-4BC9-99E4-24032BF5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4A8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4A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074A8B"/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74A8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4A8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74A8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74A8B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74A8B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74A8B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074A8B"/>
    <w:rPr>
      <w:rFonts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rsid w:val="00754FE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074A8B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rsid w:val="00E27F51"/>
    <w:rPr>
      <w:rFonts w:cs="Times New Roman"/>
      <w:color w:val="0000FF"/>
      <w:u w:val="single"/>
    </w:rPr>
  </w:style>
  <w:style w:type="paragraph" w:customStyle="1" w:styleId="afb">
    <w:name w:val="Знак Знак Знак"/>
    <w:basedOn w:val="a"/>
    <w:uiPriority w:val="99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c">
    <w:name w:val="List Paragraph"/>
    <w:basedOn w:val="a"/>
    <w:uiPriority w:val="34"/>
    <w:qFormat/>
    <w:rsid w:val="003C7608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777709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77709"/>
    <w:rPr>
      <w:rFonts w:ascii="Tahoma" w:hAnsi="Tahoma" w:cs="Tahoma"/>
      <w:sz w:val="16"/>
      <w:szCs w:val="16"/>
    </w:rPr>
  </w:style>
  <w:style w:type="paragraph" w:styleId="aff">
    <w:name w:val="Title"/>
    <w:basedOn w:val="a"/>
    <w:link w:val="aff0"/>
    <w:qFormat/>
    <w:rsid w:val="002D3205"/>
    <w:pPr>
      <w:jc w:val="center"/>
    </w:pPr>
    <w:rPr>
      <w:rFonts w:ascii="Tahoma" w:hAnsi="Tahoma"/>
      <w:b/>
      <w:szCs w:val="20"/>
    </w:rPr>
  </w:style>
  <w:style w:type="character" w:customStyle="1" w:styleId="aff0">
    <w:name w:val="Заголовок Знак"/>
    <w:basedOn w:val="a0"/>
    <w:link w:val="aff"/>
    <w:rsid w:val="002D3205"/>
    <w:rPr>
      <w:rFonts w:ascii="Tahoma" w:hAnsi="Tahoma"/>
      <w:b/>
      <w:sz w:val="24"/>
    </w:rPr>
  </w:style>
  <w:style w:type="character" w:styleId="aff1">
    <w:name w:val="FollowedHyperlink"/>
    <w:basedOn w:val="a0"/>
    <w:uiPriority w:val="99"/>
    <w:semiHidden/>
    <w:unhideWhenUsed/>
    <w:rsid w:val="00926474"/>
    <w:rPr>
      <w:color w:val="800080" w:themeColor="followedHyperlink"/>
      <w:u w:val="single"/>
    </w:rPr>
  </w:style>
  <w:style w:type="paragraph" w:customStyle="1" w:styleId="13">
    <w:name w:val="Обычный1"/>
    <w:rsid w:val="008318AE"/>
    <w:rPr>
      <w:rFonts w:ascii="Calibri" w:eastAsia="Calibri" w:hAnsi="Calibri" w:cs="Calibri"/>
    </w:rPr>
  </w:style>
  <w:style w:type="paragraph" w:customStyle="1" w:styleId="Default">
    <w:name w:val="Default"/>
    <w:rsid w:val="006B419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941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940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DEB9465-3CAE-43F0-A502-8079DE67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8401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http://www.intuit.ru/department/pl/plpascal/lit.html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http://uchinfo.com.ua//exclusive/pascal/index.htm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34</cp:revision>
  <cp:lastPrinted>2022-11-23T09:15:00Z</cp:lastPrinted>
  <dcterms:created xsi:type="dcterms:W3CDTF">2020-11-18T10:01:00Z</dcterms:created>
  <dcterms:modified xsi:type="dcterms:W3CDTF">2024-02-15T12:45:00Z</dcterms:modified>
</cp:coreProperties>
</file>