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976DC" w14:textId="6B69AD99" w:rsidR="008443DE" w:rsidRPr="008601C5" w:rsidRDefault="00E564A0" w:rsidP="008443DE">
      <w:pPr>
        <w:pStyle w:val="af4"/>
        <w:ind w:left="1701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89332D" wp14:editId="757A2EF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8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3DE" w:rsidRPr="008601C5">
        <w:rPr>
          <w:rFonts w:ascii="Times New Roman" w:hAnsi="Times New Roman"/>
          <w:szCs w:val="24"/>
        </w:rPr>
        <w:t>ЧАСТНОЕ ПРОФЕССИОНАЛЬНОЕ</w:t>
      </w:r>
    </w:p>
    <w:p w14:paraId="2881BA67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ОБРАЗОВАТЕЛЬНОЕ УЧРЕЖДЕНИЕ</w:t>
      </w:r>
    </w:p>
    <w:p w14:paraId="13D8CB27" w14:textId="77777777" w:rsidR="008443DE" w:rsidRPr="008601C5" w:rsidRDefault="00032B4C" w:rsidP="008443DE">
      <w:pPr>
        <w:ind w:left="1701"/>
        <w:jc w:val="center"/>
        <w:rPr>
          <w:b/>
        </w:rPr>
      </w:pPr>
      <w:r w:rsidRPr="008601C5">
        <w:rPr>
          <w:b/>
        </w:rPr>
        <w:t>ПЕТРОЗАВОДСКИЙ КООПЕРАТИВНЫЙ ТЕХНИКУМ</w:t>
      </w:r>
    </w:p>
    <w:p w14:paraId="7EF64073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КАРЕЛРЕСПОТРЕБСОЮЗА (ЧПОУ ПКТК)</w:t>
      </w:r>
    </w:p>
    <w:p w14:paraId="48137F34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185660 Республика Карелия г. Петрозаводск, пр. Первомайский, 1-А,</w:t>
      </w:r>
    </w:p>
    <w:p w14:paraId="2F03B872" w14:textId="452EC685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тел./факс (8-814 -2</w:t>
      </w:r>
      <w:proofErr w:type="gramStart"/>
      <w:r w:rsidRPr="008601C5">
        <w:rPr>
          <w:b/>
        </w:rPr>
        <w:t>)  70</w:t>
      </w:r>
      <w:proofErr w:type="gramEnd"/>
      <w:r w:rsidRPr="008601C5">
        <w:rPr>
          <w:b/>
        </w:rPr>
        <w:t>-22-73, E-</w:t>
      </w:r>
      <w:proofErr w:type="spellStart"/>
      <w:r w:rsidRPr="008601C5">
        <w:rPr>
          <w:b/>
        </w:rPr>
        <w:t>mail</w:t>
      </w:r>
      <w:proofErr w:type="spellEnd"/>
      <w:r w:rsidRPr="008601C5">
        <w:rPr>
          <w:b/>
        </w:rPr>
        <w:t xml:space="preserve"> cit@koopteh.one</w:t>
      </w:r>
      <w:r w:rsidR="003C773E">
        <w:rPr>
          <w:b/>
          <w:lang w:val="en-US"/>
        </w:rPr>
        <w:t>g</w:t>
      </w:r>
      <w:r w:rsidRPr="008601C5">
        <w:rPr>
          <w:b/>
        </w:rPr>
        <w:t>o.ru</w:t>
      </w:r>
    </w:p>
    <w:p w14:paraId="3CC7BCFD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 xml:space="preserve">ОКОПО 01728471, ОГРН 1021000534488, </w:t>
      </w:r>
    </w:p>
    <w:p w14:paraId="55AA0C00" w14:textId="77777777" w:rsidR="008443DE" w:rsidRPr="008601C5" w:rsidRDefault="008443DE" w:rsidP="008443DE">
      <w:pPr>
        <w:ind w:left="1701"/>
        <w:jc w:val="center"/>
        <w:rPr>
          <w:b/>
        </w:rPr>
      </w:pPr>
      <w:r w:rsidRPr="008601C5">
        <w:rPr>
          <w:b/>
        </w:rPr>
        <w:t>ИНН 1001020548, КПП 100101001</w:t>
      </w:r>
    </w:p>
    <w:p w14:paraId="779B50E3" w14:textId="0B916C07" w:rsidR="008443DE" w:rsidRPr="008601C5" w:rsidRDefault="00E564A0" w:rsidP="008443DE">
      <w:pPr>
        <w:ind w:left="108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37D1838" wp14:editId="23DDB5BA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EF9D34E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    </w:pict>
          </mc:Fallback>
        </mc:AlternateContent>
      </w:r>
    </w:p>
    <w:p w14:paraId="1C7AFC18" w14:textId="77777777" w:rsidR="008443DE" w:rsidRPr="008601C5" w:rsidRDefault="008443DE" w:rsidP="008443DE">
      <w:pPr>
        <w:ind w:left="1080"/>
        <w:jc w:val="center"/>
        <w:rPr>
          <w:b/>
        </w:rPr>
      </w:pPr>
    </w:p>
    <w:p w14:paraId="3525E04A" w14:textId="77777777" w:rsidR="008443DE" w:rsidRPr="008601C5" w:rsidRDefault="008443DE" w:rsidP="008443DE">
      <w:pPr>
        <w:ind w:left="1080"/>
        <w:jc w:val="center"/>
        <w:rPr>
          <w:b/>
        </w:rPr>
      </w:pPr>
    </w:p>
    <w:p w14:paraId="091A39DF" w14:textId="77777777" w:rsidR="008443DE" w:rsidRPr="008601C5" w:rsidRDefault="008443DE" w:rsidP="008443DE">
      <w:pPr>
        <w:ind w:left="1080"/>
        <w:jc w:val="center"/>
        <w:rPr>
          <w:b/>
        </w:rPr>
      </w:pPr>
    </w:p>
    <w:p w14:paraId="4E2AE253" w14:textId="77777777" w:rsidR="008443DE" w:rsidRPr="008601C5" w:rsidRDefault="008443DE" w:rsidP="008443DE">
      <w:pPr>
        <w:autoSpaceDE w:val="0"/>
        <w:autoSpaceDN w:val="0"/>
        <w:adjustRightInd w:val="0"/>
        <w:rPr>
          <w:b/>
          <w:bCs/>
        </w:rPr>
      </w:pPr>
    </w:p>
    <w:p w14:paraId="5E395A79" w14:textId="77777777" w:rsidR="008443DE" w:rsidRDefault="008443DE" w:rsidP="008443DE"/>
    <w:p w14:paraId="5950C95E" w14:textId="77777777" w:rsidR="0016074C" w:rsidRPr="008601C5" w:rsidRDefault="0016074C" w:rsidP="008443DE"/>
    <w:p w14:paraId="0B4A0D31" w14:textId="77777777" w:rsidR="008443DE" w:rsidRPr="008601C5" w:rsidRDefault="008443DE" w:rsidP="008443DE"/>
    <w:p w14:paraId="32E8D5D0" w14:textId="77777777" w:rsidR="008443DE" w:rsidRPr="008601C5" w:rsidRDefault="008443DE" w:rsidP="008443DE"/>
    <w:p w14:paraId="295F4B34" w14:textId="77777777" w:rsidR="008443DE" w:rsidRPr="008601C5" w:rsidRDefault="008443DE" w:rsidP="008443DE"/>
    <w:p w14:paraId="47D4DE09" w14:textId="77777777" w:rsidR="008443DE" w:rsidRPr="008601C5" w:rsidRDefault="008443DE" w:rsidP="008443DE"/>
    <w:p w14:paraId="4C56D86F" w14:textId="77777777" w:rsidR="008443DE" w:rsidRPr="008601C5" w:rsidRDefault="008443DE" w:rsidP="008443DE"/>
    <w:p w14:paraId="3AB9FA02" w14:textId="77777777" w:rsidR="008443DE" w:rsidRPr="008601C5" w:rsidRDefault="008443DE" w:rsidP="008443DE"/>
    <w:p w14:paraId="0BB8F6D9" w14:textId="77777777" w:rsidR="008443DE" w:rsidRPr="008601C5" w:rsidRDefault="006631E1" w:rsidP="008443DE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8443DE" w:rsidRPr="008601C5">
        <w:rPr>
          <w:b/>
          <w:sz w:val="28"/>
        </w:rPr>
        <w:t>ПРОГРАММА ДИСЦИПЛИНЫ</w:t>
      </w:r>
    </w:p>
    <w:p w14:paraId="51E28752" w14:textId="77777777" w:rsidR="008443DE" w:rsidRPr="008601C5" w:rsidRDefault="008443DE" w:rsidP="008443DE">
      <w:pPr>
        <w:spacing w:line="360" w:lineRule="auto"/>
        <w:jc w:val="center"/>
        <w:rPr>
          <w:b/>
          <w:sz w:val="28"/>
          <w:szCs w:val="28"/>
        </w:rPr>
      </w:pPr>
    </w:p>
    <w:p w14:paraId="1485E8B8" w14:textId="3F732A3D" w:rsidR="005461F1" w:rsidRPr="00A37B7C" w:rsidRDefault="005461F1" w:rsidP="005461F1">
      <w:pPr>
        <w:jc w:val="center"/>
        <w:rPr>
          <w:b/>
        </w:rPr>
      </w:pPr>
      <w:bookmarkStart w:id="0" w:name="_Hlk111322205"/>
      <w:r w:rsidRPr="00A37B7C">
        <w:rPr>
          <w:b/>
        </w:rPr>
        <w:t>АВТОМАТИЗАЦИЯ ТОРГОВО-ТЕХНОЛОГИЧЕСКИХ ПРОЦЕССОВ</w:t>
      </w:r>
    </w:p>
    <w:bookmarkEnd w:id="0"/>
    <w:p w14:paraId="6ECF0E29" w14:textId="77777777" w:rsidR="00554880" w:rsidRDefault="00554880" w:rsidP="008443DE">
      <w:pPr>
        <w:jc w:val="center"/>
      </w:pPr>
    </w:p>
    <w:p w14:paraId="72A329C4" w14:textId="23E6F844" w:rsidR="008443DE" w:rsidRPr="008601C5" w:rsidRDefault="00032B4C" w:rsidP="008443DE">
      <w:pPr>
        <w:jc w:val="center"/>
      </w:pPr>
      <w:r>
        <w:t>для</w:t>
      </w:r>
      <w:r w:rsidR="008443DE" w:rsidRPr="008601C5">
        <w:t xml:space="preserve"> специальности</w:t>
      </w:r>
    </w:p>
    <w:p w14:paraId="78863AA9" w14:textId="77777777" w:rsidR="008443DE" w:rsidRPr="008601C5" w:rsidRDefault="008443DE" w:rsidP="008443DE">
      <w:pPr>
        <w:jc w:val="center"/>
      </w:pPr>
    </w:p>
    <w:p w14:paraId="299A24B1" w14:textId="571223B0" w:rsidR="008443DE" w:rsidRPr="008601C5" w:rsidRDefault="00554880" w:rsidP="008443DE">
      <w:pPr>
        <w:jc w:val="center"/>
      </w:pPr>
      <w:r w:rsidRPr="00554880">
        <w:t>38.02.08 Торговое дело</w:t>
      </w:r>
    </w:p>
    <w:p w14:paraId="197E6109" w14:textId="77777777" w:rsidR="008443DE" w:rsidRPr="008601C5" w:rsidRDefault="008443DE" w:rsidP="008443DE">
      <w:pPr>
        <w:jc w:val="center"/>
      </w:pPr>
    </w:p>
    <w:p w14:paraId="205D5BBB" w14:textId="77777777" w:rsidR="008443DE" w:rsidRPr="008601C5" w:rsidRDefault="008443DE" w:rsidP="008443DE">
      <w:pPr>
        <w:jc w:val="center"/>
      </w:pPr>
    </w:p>
    <w:p w14:paraId="3894D705" w14:textId="77777777" w:rsidR="008443DE" w:rsidRPr="008601C5" w:rsidRDefault="008443DE" w:rsidP="008443DE">
      <w:pPr>
        <w:jc w:val="center"/>
      </w:pPr>
    </w:p>
    <w:p w14:paraId="4109BC99" w14:textId="77777777" w:rsidR="008443DE" w:rsidRPr="008601C5" w:rsidRDefault="008443DE" w:rsidP="008443DE">
      <w:pPr>
        <w:jc w:val="center"/>
      </w:pPr>
    </w:p>
    <w:p w14:paraId="2D9514FF" w14:textId="77777777" w:rsidR="008443DE" w:rsidRPr="008601C5" w:rsidRDefault="008443DE" w:rsidP="008443DE">
      <w:pPr>
        <w:jc w:val="center"/>
      </w:pPr>
    </w:p>
    <w:p w14:paraId="4B534531" w14:textId="77777777" w:rsidR="008443DE" w:rsidRPr="008601C5" w:rsidRDefault="008443DE" w:rsidP="008443DE">
      <w:pPr>
        <w:jc w:val="center"/>
      </w:pPr>
    </w:p>
    <w:p w14:paraId="54923860" w14:textId="77777777" w:rsidR="008443DE" w:rsidRPr="008601C5" w:rsidRDefault="008443DE" w:rsidP="008443DE">
      <w:pPr>
        <w:jc w:val="center"/>
      </w:pPr>
    </w:p>
    <w:p w14:paraId="088990F9" w14:textId="77777777" w:rsidR="008443DE" w:rsidRPr="008601C5" w:rsidRDefault="008443DE" w:rsidP="008443DE">
      <w:pPr>
        <w:jc w:val="center"/>
      </w:pPr>
    </w:p>
    <w:p w14:paraId="208B489F" w14:textId="77777777" w:rsidR="008443DE" w:rsidRPr="008601C5" w:rsidRDefault="008443DE" w:rsidP="008443DE">
      <w:pPr>
        <w:jc w:val="center"/>
      </w:pPr>
    </w:p>
    <w:p w14:paraId="1A6DBD07" w14:textId="77777777" w:rsidR="008443DE" w:rsidRPr="008601C5" w:rsidRDefault="008443DE" w:rsidP="008443DE">
      <w:pPr>
        <w:jc w:val="center"/>
      </w:pPr>
    </w:p>
    <w:p w14:paraId="7EF97108" w14:textId="185F2359" w:rsidR="008443DE" w:rsidRDefault="008443DE" w:rsidP="008443DE">
      <w:pPr>
        <w:jc w:val="center"/>
      </w:pPr>
    </w:p>
    <w:p w14:paraId="14DBC8E7" w14:textId="4EB708E7" w:rsidR="00554880" w:rsidRDefault="00554880" w:rsidP="008443DE">
      <w:pPr>
        <w:jc w:val="center"/>
      </w:pPr>
    </w:p>
    <w:p w14:paraId="5EDD6E97" w14:textId="6FE88D8A" w:rsidR="00554880" w:rsidRDefault="00554880" w:rsidP="008443DE">
      <w:pPr>
        <w:jc w:val="center"/>
      </w:pPr>
    </w:p>
    <w:p w14:paraId="478ADC8C" w14:textId="353BB29D" w:rsidR="00554880" w:rsidRDefault="00554880" w:rsidP="008443DE">
      <w:pPr>
        <w:jc w:val="center"/>
      </w:pPr>
    </w:p>
    <w:p w14:paraId="4E3FFD03" w14:textId="07DA3CFA" w:rsidR="00554880" w:rsidRDefault="00554880" w:rsidP="008443DE">
      <w:pPr>
        <w:jc w:val="center"/>
      </w:pPr>
    </w:p>
    <w:p w14:paraId="5A61F0FA" w14:textId="7A667C76" w:rsidR="00554880" w:rsidRDefault="00554880" w:rsidP="008443DE">
      <w:pPr>
        <w:jc w:val="center"/>
      </w:pPr>
    </w:p>
    <w:p w14:paraId="48C1AC4F" w14:textId="48FC2CD6" w:rsidR="00554880" w:rsidRDefault="00554880" w:rsidP="008443DE">
      <w:pPr>
        <w:jc w:val="center"/>
      </w:pPr>
    </w:p>
    <w:p w14:paraId="0D50FB4A" w14:textId="77777777" w:rsidR="00554880" w:rsidRPr="008601C5" w:rsidRDefault="00554880" w:rsidP="008443DE">
      <w:pPr>
        <w:jc w:val="center"/>
      </w:pPr>
    </w:p>
    <w:p w14:paraId="427248A7" w14:textId="77777777" w:rsidR="008443DE" w:rsidRPr="008601C5" w:rsidRDefault="008443DE" w:rsidP="008443DE">
      <w:pPr>
        <w:jc w:val="center"/>
      </w:pPr>
    </w:p>
    <w:p w14:paraId="3559F52D" w14:textId="77777777" w:rsidR="008443DE" w:rsidRPr="008601C5" w:rsidRDefault="008443DE" w:rsidP="008443DE">
      <w:pPr>
        <w:jc w:val="center"/>
      </w:pPr>
    </w:p>
    <w:p w14:paraId="71D47D26" w14:textId="76C50EC9" w:rsidR="006631E1" w:rsidRPr="004F26F3" w:rsidRDefault="008443DE" w:rsidP="00554880">
      <w:pPr>
        <w:jc w:val="center"/>
        <w:rPr>
          <w:b/>
          <w:bCs/>
        </w:rPr>
      </w:pPr>
      <w:r w:rsidRPr="008601C5">
        <w:t>г. Петрозаводск, 20</w:t>
      </w:r>
      <w:r w:rsidR="000C6865">
        <w:t>2</w:t>
      </w:r>
      <w:r w:rsidR="00F46A66">
        <w:t>4</w:t>
      </w:r>
      <w:r w:rsidRPr="008601C5">
        <w:t xml:space="preserve"> г.</w:t>
      </w:r>
      <w:r w:rsidR="00FF6AC7" w:rsidRPr="00A20A8B">
        <w:rPr>
          <w:bCs/>
          <w:i/>
        </w:rPr>
        <w:br w:type="page"/>
      </w:r>
    </w:p>
    <w:p w14:paraId="7FD221D2" w14:textId="77777777" w:rsidR="00B01E50" w:rsidRDefault="00B01E50" w:rsidP="001D723E">
      <w:pPr>
        <w:ind w:firstLine="708"/>
        <w:jc w:val="both"/>
      </w:pPr>
    </w:p>
    <w:p w14:paraId="3B6881C8" w14:textId="1EE0FC4C" w:rsidR="001D723E" w:rsidRPr="005470CF" w:rsidRDefault="0021234F" w:rsidP="006631E1">
      <w:pPr>
        <w:jc w:val="both"/>
      </w:pPr>
      <w:r>
        <w:t>Рабочая п</w:t>
      </w:r>
      <w:r w:rsidR="001D723E" w:rsidRPr="00047DA2">
        <w:t>рогра</w:t>
      </w:r>
      <w:r w:rsidR="001D723E">
        <w:t>мма</w:t>
      </w:r>
      <w:r>
        <w:t xml:space="preserve"> (далее – </w:t>
      </w:r>
      <w:r w:rsidR="0016074C">
        <w:t xml:space="preserve">программа) </w:t>
      </w:r>
      <w:r w:rsidR="00032B4C">
        <w:t>дисциплины «</w:t>
      </w:r>
      <w:r w:rsidR="005461F1">
        <w:t>А</w:t>
      </w:r>
      <w:r w:rsidR="005461F1" w:rsidRPr="005461F1">
        <w:rPr>
          <w:bCs/>
        </w:rPr>
        <w:t>втоматизация торгово-технологических процессов</w:t>
      </w:r>
      <w:r w:rsidR="00032B4C">
        <w:t>» разработана</w:t>
      </w:r>
      <w:r w:rsidR="001D723E">
        <w:t xml:space="preserve"> на основе Ф</w:t>
      </w:r>
      <w:r w:rsidR="001D723E" w:rsidRPr="00047DA2">
        <w:t xml:space="preserve">едерального </w:t>
      </w:r>
      <w:r w:rsidR="00032B4C" w:rsidRPr="00047DA2">
        <w:t>государственного образовательного</w:t>
      </w:r>
      <w:r w:rsidR="001D723E" w:rsidRPr="00047DA2">
        <w:t xml:space="preserve"> стандарта (далее – ФГОС) по специальности среднего профессионального образования (далее </w:t>
      </w:r>
      <w:r w:rsidR="00032B4C" w:rsidRPr="00047DA2">
        <w:t>-</w:t>
      </w:r>
      <w:r w:rsidR="00032B4C">
        <w:t xml:space="preserve"> СПО</w:t>
      </w:r>
      <w:r w:rsidR="001D723E">
        <w:t xml:space="preserve">) </w:t>
      </w:r>
      <w:r w:rsidR="00554880" w:rsidRPr="00554880">
        <w:t>38.02.08 Торговое дело</w:t>
      </w:r>
      <w:r w:rsidR="001D723E" w:rsidRPr="00BF7617">
        <w:t>.</w:t>
      </w:r>
    </w:p>
    <w:p w14:paraId="33479F50" w14:textId="77777777" w:rsidR="001D723E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B788BE" w14:textId="77777777" w:rsidR="001D723E" w:rsidRPr="00687587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758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505C234" w14:textId="77777777" w:rsidR="001D723E" w:rsidRPr="00687587" w:rsidRDefault="001D723E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28F83549" w14:textId="77777777" w:rsidR="005E6053" w:rsidRPr="00A20A8B" w:rsidRDefault="005E6053" w:rsidP="0066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vertAlign w:val="superscript"/>
        </w:rPr>
      </w:pPr>
    </w:p>
    <w:p w14:paraId="5520F6AD" w14:textId="77777777" w:rsidR="000473FC" w:rsidRPr="00A20A8B" w:rsidRDefault="000473FC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CA43DC9" w14:textId="77777777" w:rsidR="00FF6AC7" w:rsidRDefault="000C6CF8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</w:t>
      </w:r>
      <w:r w:rsidR="00FF6AC7" w:rsidRPr="00A20A8B">
        <w:t>:</w:t>
      </w:r>
    </w:p>
    <w:p w14:paraId="73E33A48" w14:textId="77777777" w:rsidR="00776B7D" w:rsidRPr="00A20A8B" w:rsidRDefault="00A25C72" w:rsidP="00663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Балакирева С.Е.</w:t>
      </w:r>
      <w:r w:rsidR="00776B7D">
        <w:t xml:space="preserve">– преподаватель </w:t>
      </w:r>
      <w:r w:rsidR="00A831E4">
        <w:t xml:space="preserve">ЧПОУ </w:t>
      </w:r>
      <w:r w:rsidR="00776B7D">
        <w:t>Петрозаводский кооперативный техникум Карелреспотребсоюза</w:t>
      </w:r>
    </w:p>
    <w:p w14:paraId="6F3FDC82" w14:textId="77777777" w:rsidR="00FF6AC7" w:rsidRPr="00A20A8B" w:rsidRDefault="00FF6AC7" w:rsidP="004F26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FFB46E8" w14:textId="77777777" w:rsidR="00FF6AC7" w:rsidRDefault="00FF6AC7" w:rsidP="004F26F3">
      <w:pPr>
        <w:widowControl w:val="0"/>
        <w:tabs>
          <w:tab w:val="left" w:pos="6420"/>
        </w:tabs>
        <w:suppressAutoHyphens/>
        <w:jc w:val="center"/>
      </w:pPr>
    </w:p>
    <w:p w14:paraId="65DC30D5" w14:textId="77777777" w:rsidR="00C262A9" w:rsidRDefault="00C262A9" w:rsidP="004F26F3">
      <w:pPr>
        <w:widowControl w:val="0"/>
        <w:tabs>
          <w:tab w:val="left" w:pos="6420"/>
        </w:tabs>
        <w:suppressAutoHyphens/>
        <w:jc w:val="center"/>
      </w:pPr>
    </w:p>
    <w:p w14:paraId="4B4A53A3" w14:textId="77777777" w:rsidR="00C262A9" w:rsidRPr="00A20A8B" w:rsidRDefault="00C262A9" w:rsidP="004F26F3">
      <w:pPr>
        <w:widowControl w:val="0"/>
        <w:tabs>
          <w:tab w:val="left" w:pos="6420"/>
        </w:tabs>
        <w:suppressAutoHyphens/>
        <w:jc w:val="center"/>
      </w:pPr>
    </w:p>
    <w:p w14:paraId="7D778282" w14:textId="77777777" w:rsidR="0048000A" w:rsidRPr="00344260" w:rsidRDefault="0048000A" w:rsidP="0048000A">
      <w:pPr>
        <w:widowControl w:val="0"/>
        <w:tabs>
          <w:tab w:val="left" w:pos="6420"/>
        </w:tabs>
        <w:suppressAutoHyphens/>
        <w:spacing w:line="360" w:lineRule="auto"/>
      </w:pPr>
    </w:p>
    <w:p w14:paraId="6CD69D73" w14:textId="77777777" w:rsidR="00C262A9" w:rsidRDefault="00C262A9" w:rsidP="004F26F3">
      <w:pPr>
        <w:widowControl w:val="0"/>
        <w:tabs>
          <w:tab w:val="left" w:pos="0"/>
        </w:tabs>
        <w:suppressAutoHyphens/>
        <w:ind w:firstLine="1440"/>
        <w:jc w:val="center"/>
        <w:rPr>
          <w:i/>
          <w:sz w:val="28"/>
          <w:szCs w:val="28"/>
          <w:vertAlign w:val="superscript"/>
        </w:rPr>
      </w:pPr>
    </w:p>
    <w:p w14:paraId="00633819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796BB92C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34ABBFA1" w14:textId="77777777" w:rsidR="00C262A9" w:rsidRDefault="00C262A9" w:rsidP="0048000A">
      <w:pPr>
        <w:widowControl w:val="0"/>
        <w:tabs>
          <w:tab w:val="left" w:pos="0"/>
        </w:tabs>
        <w:suppressAutoHyphens/>
        <w:rPr>
          <w:i/>
          <w:sz w:val="28"/>
          <w:szCs w:val="28"/>
          <w:vertAlign w:val="superscript"/>
        </w:rPr>
      </w:pPr>
    </w:p>
    <w:p w14:paraId="3BE341E7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18642086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544073D8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47A90407" w14:textId="77777777" w:rsidR="00C262A9" w:rsidRDefault="00C262A9" w:rsidP="00FF6AC7">
      <w:pPr>
        <w:widowControl w:val="0"/>
        <w:tabs>
          <w:tab w:val="left" w:pos="0"/>
        </w:tabs>
        <w:suppressAutoHyphens/>
        <w:ind w:firstLine="1440"/>
        <w:rPr>
          <w:i/>
          <w:sz w:val="28"/>
          <w:szCs w:val="28"/>
          <w:vertAlign w:val="superscript"/>
        </w:rPr>
      </w:pPr>
    </w:p>
    <w:p w14:paraId="3A0C6339" w14:textId="77777777" w:rsidR="00AA0FB4" w:rsidRDefault="00FF6AC7" w:rsidP="00AA0F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Cs/>
          <w:i/>
        </w:rPr>
        <w:br w:type="page"/>
      </w:r>
    </w:p>
    <w:p w14:paraId="08476404" w14:textId="77777777" w:rsidR="004918F6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caps/>
          <w:sz w:val="28"/>
          <w:szCs w:val="28"/>
        </w:rPr>
        <w:lastRenderedPageBreak/>
        <w:t xml:space="preserve">1. </w:t>
      </w:r>
      <w:r w:rsidRPr="00747563">
        <w:rPr>
          <w:b/>
          <w:bCs/>
          <w:color w:val="000000"/>
          <w:shd w:val="clear" w:color="auto" w:fill="FFFFFF"/>
        </w:rPr>
        <w:t xml:space="preserve">ОБЩАЯ ХАРАКТЕРИСТИКА </w:t>
      </w:r>
      <w:r>
        <w:rPr>
          <w:b/>
          <w:bCs/>
          <w:color w:val="000000"/>
          <w:shd w:val="clear" w:color="auto" w:fill="FFFFFF"/>
        </w:rPr>
        <w:t>ПРОГРАММЫ ДИСЦИПЛИНЫ</w:t>
      </w:r>
    </w:p>
    <w:p w14:paraId="35D4ACEB" w14:textId="77777777" w:rsidR="004918F6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hd w:val="clear" w:color="auto" w:fill="FFFFFF"/>
        </w:rPr>
      </w:pPr>
    </w:p>
    <w:p w14:paraId="3AFA8771" w14:textId="77777777" w:rsidR="004918F6" w:rsidRPr="00747563" w:rsidRDefault="004918F6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1.1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14:paraId="033F769E" w14:textId="66304E2E" w:rsidR="005461F1" w:rsidRPr="005461F1" w:rsidRDefault="003C773E" w:rsidP="005461F1">
      <w:pPr>
        <w:suppressAutoHyphens/>
        <w:spacing w:line="360" w:lineRule="auto"/>
        <w:ind w:firstLine="567"/>
        <w:jc w:val="both"/>
      </w:pPr>
      <w:r>
        <w:t>Д</w:t>
      </w:r>
      <w:r w:rsidR="005461F1" w:rsidRPr="00A37B7C">
        <w:t xml:space="preserve">исциплина «Автоматизация торгово-технологических процессов» является обязательной частью общепрофессионального </w:t>
      </w:r>
      <w:r w:rsidR="005461F1">
        <w:t>цикла</w:t>
      </w:r>
      <w:r w:rsidR="005461F1" w:rsidRPr="00A37B7C">
        <w:t xml:space="preserve"> основной образовательной программы в соответствии с ФГОС СПО по специальности. </w:t>
      </w:r>
    </w:p>
    <w:p w14:paraId="1F9070AE" w14:textId="21970245" w:rsidR="005461F1" w:rsidRPr="00A37B7C" w:rsidRDefault="005461F1" w:rsidP="005461F1">
      <w:pPr>
        <w:suppressAutoHyphens/>
        <w:spacing w:line="360" w:lineRule="auto"/>
        <w:ind w:firstLine="567"/>
        <w:jc w:val="both"/>
      </w:pPr>
      <w:r w:rsidRPr="00A37B7C">
        <w:t xml:space="preserve">Особое значение дисциплина имеет при формировании и развитии </w:t>
      </w:r>
      <w:r w:rsidR="003C773E">
        <w:t xml:space="preserve">ПК 1.1, ПК 1.6, </w:t>
      </w:r>
      <w:r w:rsidRPr="00A37B7C">
        <w:t>ОК 01, ОК 02, ОК 05, ОК 07, ОК 09</w:t>
      </w:r>
    </w:p>
    <w:p w14:paraId="28F20E0B" w14:textId="77777777" w:rsidR="004918F6" w:rsidRPr="006D54EC" w:rsidRDefault="004918F6" w:rsidP="004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9118A5E" w14:textId="77777777" w:rsidR="004918F6" w:rsidRPr="00747563" w:rsidRDefault="004918F6" w:rsidP="004918F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t>1.2</w:t>
      </w:r>
      <w:r>
        <w:rPr>
          <w:b/>
          <w:bCs/>
          <w:color w:val="000000"/>
          <w:shd w:val="clear" w:color="auto" w:fill="FFFFFF"/>
        </w:rPr>
        <w:t>.</w:t>
      </w:r>
      <w:r w:rsidRPr="00747563">
        <w:rPr>
          <w:b/>
          <w:bCs/>
          <w:color w:val="000000"/>
          <w:shd w:val="clear" w:color="auto" w:fill="FFFFFF"/>
        </w:rPr>
        <w:t xml:space="preserve"> Цель и планируемые </w:t>
      </w:r>
      <w:r>
        <w:rPr>
          <w:b/>
          <w:bCs/>
          <w:color w:val="000000"/>
          <w:shd w:val="clear" w:color="auto" w:fill="FFFFFF"/>
        </w:rPr>
        <w:t>результаты освоения дисциплины</w:t>
      </w:r>
    </w:p>
    <w:p w14:paraId="600E37C0" w14:textId="393EE2F7" w:rsidR="00ED5659" w:rsidRPr="00A37B7C" w:rsidRDefault="00ED5659" w:rsidP="005461F1">
      <w:pPr>
        <w:suppressAutoHyphens/>
        <w:spacing w:line="360" w:lineRule="auto"/>
        <w:ind w:firstLine="567"/>
        <w:jc w:val="both"/>
      </w:pPr>
      <w:r w:rsidRPr="00A37B7C">
        <w:t xml:space="preserve">В рамках программы дисциплины обучающимися осваиваются умения </w:t>
      </w:r>
      <w:r w:rsidRPr="00A37B7C">
        <w:br/>
        <w:t>и знания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4189"/>
        <w:gridCol w:w="3686"/>
      </w:tblGrid>
      <w:tr w:rsidR="004F1C6E" w:rsidRPr="0062215F" w14:paraId="7822D3D8" w14:textId="77777777" w:rsidTr="00172A8C">
        <w:trPr>
          <w:trHeight w:val="649"/>
        </w:trPr>
        <w:tc>
          <w:tcPr>
            <w:tcW w:w="1481" w:type="dxa"/>
            <w:hideMark/>
          </w:tcPr>
          <w:p w14:paraId="7DBCE829" w14:textId="77777777" w:rsidR="004F1C6E" w:rsidRPr="0062215F" w:rsidRDefault="004F1C6E" w:rsidP="00172A8C">
            <w:pPr>
              <w:suppressAutoHyphens/>
              <w:jc w:val="center"/>
            </w:pPr>
            <w:bookmarkStart w:id="1" w:name="_Hlk111321490"/>
            <w:r w:rsidRPr="0062215F">
              <w:t>Код</w:t>
            </w:r>
          </w:p>
          <w:p w14:paraId="53236EE5" w14:textId="77777777" w:rsidR="004F1C6E" w:rsidRPr="0062215F" w:rsidRDefault="004F1C6E" w:rsidP="00172A8C">
            <w:pPr>
              <w:suppressAutoHyphens/>
              <w:jc w:val="center"/>
            </w:pPr>
            <w:r w:rsidRPr="0062215F">
              <w:t>ПК, ОК</w:t>
            </w:r>
          </w:p>
        </w:tc>
        <w:tc>
          <w:tcPr>
            <w:tcW w:w="4189" w:type="dxa"/>
            <w:hideMark/>
          </w:tcPr>
          <w:p w14:paraId="116226BA" w14:textId="77777777" w:rsidR="004F1C6E" w:rsidRPr="0062215F" w:rsidRDefault="004F1C6E" w:rsidP="00172A8C">
            <w:pPr>
              <w:suppressAutoHyphens/>
              <w:jc w:val="center"/>
            </w:pPr>
            <w:r w:rsidRPr="0062215F">
              <w:t>Умения</w:t>
            </w:r>
          </w:p>
        </w:tc>
        <w:tc>
          <w:tcPr>
            <w:tcW w:w="3686" w:type="dxa"/>
            <w:hideMark/>
          </w:tcPr>
          <w:p w14:paraId="7D7477BF" w14:textId="77777777" w:rsidR="004F1C6E" w:rsidRPr="0062215F" w:rsidRDefault="004F1C6E" w:rsidP="00172A8C">
            <w:pPr>
              <w:suppressAutoHyphens/>
              <w:jc w:val="center"/>
            </w:pPr>
            <w:r w:rsidRPr="0062215F">
              <w:t>Знания</w:t>
            </w:r>
          </w:p>
        </w:tc>
      </w:tr>
      <w:tr w:rsidR="004F1C6E" w:rsidRPr="0062215F" w14:paraId="732975F3" w14:textId="77777777" w:rsidTr="00172A8C">
        <w:trPr>
          <w:trHeight w:val="274"/>
        </w:trPr>
        <w:tc>
          <w:tcPr>
            <w:tcW w:w="1481" w:type="dxa"/>
          </w:tcPr>
          <w:p w14:paraId="6B25F03D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2" w:name="_Hlk110182170"/>
            <w:r w:rsidRPr="0062215F">
              <w:t>ПК 1.1</w:t>
            </w:r>
          </w:p>
          <w:p w14:paraId="297E4E38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ПК 1.6</w:t>
            </w:r>
            <w:r w:rsidRPr="0062215F">
              <w:tab/>
            </w:r>
          </w:p>
          <w:p w14:paraId="6D8B9022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 xml:space="preserve">ОК 01 </w:t>
            </w:r>
          </w:p>
          <w:p w14:paraId="1E2567BB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02</w:t>
            </w:r>
          </w:p>
          <w:p w14:paraId="1C0942AF" w14:textId="77777777" w:rsidR="004F1C6E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05</w:t>
            </w:r>
          </w:p>
          <w:p w14:paraId="2A4FED92" w14:textId="77777777" w:rsidR="004F1C6E" w:rsidRPr="0062215F" w:rsidRDefault="004F1C6E" w:rsidP="00172A8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2215F">
              <w:t>ОК 07</w:t>
            </w:r>
          </w:p>
        </w:tc>
        <w:tc>
          <w:tcPr>
            <w:tcW w:w="4189" w:type="dxa"/>
          </w:tcPr>
          <w:p w14:paraId="5759C424" w14:textId="77777777" w:rsidR="004F1C6E" w:rsidRPr="0062215F" w:rsidRDefault="004F1C6E" w:rsidP="00172A8C">
            <w:pPr>
              <w:suppressAutoHyphens/>
              <w:ind w:left="259"/>
              <w:rPr>
                <w:iCs/>
              </w:rPr>
            </w:pPr>
            <w:r w:rsidRPr="006009F9">
              <w:rPr>
                <w:color w:val="000000"/>
                <w:spacing w:val="1"/>
              </w:rPr>
              <w:t xml:space="preserve">уметь работать с системой автоматизации розничной торговли для решения </w:t>
            </w:r>
            <w:r w:rsidRPr="006009F9">
              <w:rPr>
                <w:color w:val="000000"/>
                <w:spacing w:val="-1"/>
              </w:rPr>
              <w:t>профессиональных задач, производить необходимые расчеты</w:t>
            </w:r>
          </w:p>
        </w:tc>
        <w:tc>
          <w:tcPr>
            <w:tcW w:w="3686" w:type="dxa"/>
          </w:tcPr>
          <w:p w14:paraId="29C68B92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4"/>
                <w:sz w:val="24"/>
              </w:rPr>
              <w:t>основные понятия, задачи, проблемы и перспективы развития ИТ в торговле</w:t>
            </w:r>
          </w:p>
          <w:p w14:paraId="40E5287F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2"/>
                <w:sz w:val="24"/>
              </w:rPr>
              <w:t xml:space="preserve">основные принципы организации и функционирования технических и программных средств </w:t>
            </w:r>
            <w:r w:rsidRPr="006D30EC">
              <w:rPr>
                <w:rFonts w:ascii="Times New Roman" w:hAnsi="Times New Roman"/>
                <w:color w:val="000000"/>
                <w:spacing w:val="5"/>
                <w:sz w:val="24"/>
              </w:rPr>
              <w:t>автоматизированных систем</w:t>
            </w:r>
          </w:p>
          <w:p w14:paraId="324F5C6A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rPr>
                <w:rFonts w:ascii="Times New Roman" w:hAnsi="Times New Roman"/>
                <w:sz w:val="24"/>
              </w:rPr>
            </w:pPr>
            <w:r w:rsidRPr="006D30EC">
              <w:rPr>
                <w:rFonts w:ascii="Times New Roman" w:hAnsi="Times New Roman"/>
                <w:color w:val="000000"/>
                <w:spacing w:val="5"/>
                <w:sz w:val="24"/>
              </w:rPr>
              <w:t xml:space="preserve">состав, функции и возможности использования специального </w:t>
            </w:r>
            <w:r w:rsidRPr="006D30EC">
              <w:rPr>
                <w:rFonts w:ascii="Times New Roman" w:hAnsi="Times New Roman"/>
                <w:color w:val="000000"/>
                <w:sz w:val="24"/>
              </w:rPr>
              <w:t>программного обеспечения</w:t>
            </w:r>
          </w:p>
          <w:p w14:paraId="299924E7" w14:textId="77777777" w:rsidR="004F1C6E" w:rsidRPr="006D30EC" w:rsidRDefault="004F1C6E" w:rsidP="004F1C6E">
            <w:pPr>
              <w:pStyle w:val="af8"/>
              <w:numPr>
                <w:ilvl w:val="0"/>
                <w:numId w:val="44"/>
              </w:numPr>
              <w:suppressAutoHyphens/>
              <w:rPr>
                <w:iCs/>
              </w:rPr>
            </w:pPr>
            <w:r w:rsidRPr="006D30EC">
              <w:rPr>
                <w:rFonts w:ascii="Times New Roman" w:hAnsi="Times New Roman"/>
                <w:color w:val="000000"/>
                <w:spacing w:val="2"/>
                <w:sz w:val="24"/>
              </w:rPr>
              <w:t>иметь представление об автоматизации торгового предприятия</w:t>
            </w:r>
          </w:p>
        </w:tc>
      </w:tr>
      <w:bookmarkEnd w:id="1"/>
      <w:bookmarkEnd w:id="2"/>
    </w:tbl>
    <w:p w14:paraId="22CA3544" w14:textId="77777777" w:rsidR="00ED5659" w:rsidRDefault="00ED5659" w:rsidP="004918F6">
      <w:pPr>
        <w:suppressAutoHyphens/>
        <w:spacing w:line="360" w:lineRule="auto"/>
        <w:rPr>
          <w:b/>
        </w:rPr>
      </w:pPr>
    </w:p>
    <w:p w14:paraId="7EF8922B" w14:textId="77777777" w:rsidR="00ED5659" w:rsidRDefault="00ED5659">
      <w:pPr>
        <w:rPr>
          <w:b/>
        </w:rPr>
      </w:pPr>
      <w:r>
        <w:rPr>
          <w:b/>
        </w:rPr>
        <w:br w:type="page"/>
      </w:r>
    </w:p>
    <w:p w14:paraId="3E239C23" w14:textId="426A3178" w:rsidR="004918F6" w:rsidRDefault="004918F6" w:rsidP="004918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14:paraId="7729BCAF" w14:textId="77777777" w:rsidR="004918F6" w:rsidRPr="00747563" w:rsidRDefault="004918F6" w:rsidP="004918F6">
      <w:pPr>
        <w:suppressAutoHyphens/>
        <w:spacing w:line="360" w:lineRule="auto"/>
        <w:rPr>
          <w:b/>
        </w:rPr>
      </w:pPr>
    </w:p>
    <w:p w14:paraId="17387AD7" w14:textId="287619B4" w:rsidR="004918F6" w:rsidRDefault="004918F6" w:rsidP="004918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14:paraId="6CCD47EB" w14:textId="77777777" w:rsidR="004918F6" w:rsidRPr="00747563" w:rsidRDefault="004918F6" w:rsidP="004918F6">
      <w:pPr>
        <w:suppressAutoHyphens/>
        <w:spacing w:line="360" w:lineRule="auto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85"/>
        <w:gridCol w:w="2254"/>
      </w:tblGrid>
      <w:tr w:rsidR="004918F6" w:rsidRPr="00C07A75" w14:paraId="533E137E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1A4CFCF5" w14:textId="77777777" w:rsidR="004918F6" w:rsidRPr="00C07A75" w:rsidRDefault="004918F6" w:rsidP="00004D04">
            <w:pPr>
              <w:suppressAutoHyphens/>
              <w:spacing w:line="360" w:lineRule="auto"/>
              <w:rPr>
                <w:b/>
              </w:rPr>
            </w:pPr>
            <w:r w:rsidRPr="00C07A75">
              <w:rPr>
                <w:b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14:paraId="1690FCC7" w14:textId="77777777" w:rsidR="004918F6" w:rsidRPr="00C07A75" w:rsidRDefault="004918F6" w:rsidP="00004D04">
            <w:pPr>
              <w:suppressAutoHyphens/>
              <w:spacing w:line="360" w:lineRule="auto"/>
              <w:rPr>
                <w:b/>
                <w:iCs/>
              </w:rPr>
            </w:pPr>
            <w:r w:rsidRPr="00C07A75">
              <w:rPr>
                <w:b/>
                <w:iCs/>
              </w:rPr>
              <w:t>Объем часов</w:t>
            </w:r>
          </w:p>
        </w:tc>
      </w:tr>
      <w:tr w:rsidR="004918F6" w:rsidRPr="00C07A75" w14:paraId="217FB11D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0F7EA144" w14:textId="55C4E887" w:rsidR="004918F6" w:rsidRPr="00C07A75" w:rsidRDefault="004918F6" w:rsidP="00004D04">
            <w:pPr>
              <w:suppressAutoHyphens/>
              <w:spacing w:line="360" w:lineRule="auto"/>
              <w:rPr>
                <w:b/>
              </w:rPr>
            </w:pPr>
            <w:r w:rsidRPr="00C07A75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208" w:type="pct"/>
            <w:vAlign w:val="center"/>
          </w:tcPr>
          <w:p w14:paraId="07FD750A" w14:textId="30E6B77C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56</w:t>
            </w:r>
          </w:p>
        </w:tc>
      </w:tr>
      <w:tr w:rsidR="004918F6" w:rsidRPr="00C07A75" w14:paraId="1CF5173C" w14:textId="77777777" w:rsidTr="00004D04">
        <w:trPr>
          <w:trHeight w:val="490"/>
        </w:trPr>
        <w:tc>
          <w:tcPr>
            <w:tcW w:w="5000" w:type="pct"/>
            <w:gridSpan w:val="2"/>
            <w:vAlign w:val="center"/>
          </w:tcPr>
          <w:p w14:paraId="3ABA6D04" w14:textId="77777777" w:rsidR="004918F6" w:rsidRPr="00C07A75" w:rsidRDefault="004918F6" w:rsidP="00004D04">
            <w:pPr>
              <w:suppressAutoHyphens/>
              <w:spacing w:line="360" w:lineRule="auto"/>
              <w:rPr>
                <w:iCs/>
              </w:rPr>
            </w:pPr>
            <w:r w:rsidRPr="00C07A75">
              <w:t>в том числе:</w:t>
            </w:r>
          </w:p>
        </w:tc>
      </w:tr>
      <w:tr w:rsidR="004918F6" w:rsidRPr="00C07A75" w14:paraId="5FE7CEAB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0189180A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>теоретическое обучение</w:t>
            </w:r>
          </w:p>
        </w:tc>
        <w:tc>
          <w:tcPr>
            <w:tcW w:w="1208" w:type="pct"/>
            <w:vAlign w:val="center"/>
          </w:tcPr>
          <w:p w14:paraId="036BF6CD" w14:textId="5C9E7DE3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4918F6" w:rsidRPr="00C07A75" w14:paraId="0ADFBFAF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5AF0644C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>практические занятия</w:t>
            </w:r>
          </w:p>
        </w:tc>
        <w:tc>
          <w:tcPr>
            <w:tcW w:w="1208" w:type="pct"/>
            <w:vAlign w:val="center"/>
          </w:tcPr>
          <w:p w14:paraId="5344A0F5" w14:textId="6166B40E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918F6" w:rsidRPr="00C07A75" w14:paraId="3DC277F8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44C94689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>консультации</w:t>
            </w:r>
          </w:p>
        </w:tc>
        <w:tc>
          <w:tcPr>
            <w:tcW w:w="1208" w:type="pct"/>
            <w:vAlign w:val="center"/>
          </w:tcPr>
          <w:p w14:paraId="78A3C4D1" w14:textId="77777777" w:rsidR="004918F6" w:rsidRPr="00C07A75" w:rsidRDefault="0016074C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4918F6" w:rsidRPr="00C07A75" w14:paraId="0A2C3FB5" w14:textId="77777777" w:rsidTr="00004D04">
        <w:trPr>
          <w:trHeight w:val="490"/>
        </w:trPr>
        <w:tc>
          <w:tcPr>
            <w:tcW w:w="3792" w:type="pct"/>
            <w:vAlign w:val="center"/>
          </w:tcPr>
          <w:p w14:paraId="68812A40" w14:textId="77777777" w:rsidR="004918F6" w:rsidRPr="00C07A75" w:rsidRDefault="004918F6" w:rsidP="00004D04">
            <w:pPr>
              <w:suppressAutoHyphens/>
              <w:spacing w:line="360" w:lineRule="auto"/>
            </w:pPr>
            <w:r w:rsidRPr="00C07A75">
              <w:t xml:space="preserve">самостоятельная работа </w:t>
            </w:r>
          </w:p>
        </w:tc>
        <w:tc>
          <w:tcPr>
            <w:tcW w:w="1208" w:type="pct"/>
            <w:vAlign w:val="center"/>
          </w:tcPr>
          <w:p w14:paraId="3E3ECC31" w14:textId="7584FB7C" w:rsidR="004918F6" w:rsidRPr="00C07A75" w:rsidRDefault="00C473B1" w:rsidP="00004D04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4918F6" w:rsidRPr="00C07A75" w14:paraId="6E6C9A16" w14:textId="77777777" w:rsidTr="00004D04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14:paraId="5E94B64E" w14:textId="3A02E7A8" w:rsidR="004918F6" w:rsidRPr="00C07A75" w:rsidRDefault="004918F6" w:rsidP="00004D04">
            <w:pPr>
              <w:suppressAutoHyphens/>
              <w:spacing w:line="360" w:lineRule="auto"/>
              <w:rPr>
                <w:i/>
              </w:rPr>
            </w:pPr>
            <w:r w:rsidRPr="00C07A75">
              <w:rPr>
                <w:iCs/>
              </w:rPr>
              <w:t xml:space="preserve">Промежуточная аттестация в форме </w:t>
            </w:r>
            <w:r w:rsidR="00C473B1">
              <w:rPr>
                <w:iCs/>
              </w:rPr>
              <w:t>экзамена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14:paraId="0A22A6FB" w14:textId="5ADEDA2B" w:rsidR="004918F6" w:rsidRPr="00C07A75" w:rsidRDefault="00C473B1" w:rsidP="00004D04">
            <w:pPr>
              <w:suppressAutoHyphens/>
              <w:spacing w:line="360" w:lineRule="auto"/>
              <w:jc w:val="center"/>
            </w:pPr>
            <w:r>
              <w:t>6</w:t>
            </w:r>
          </w:p>
        </w:tc>
      </w:tr>
    </w:tbl>
    <w:p w14:paraId="576032F4" w14:textId="77777777" w:rsidR="004918F6" w:rsidRPr="00A20A8B" w:rsidRDefault="004918F6" w:rsidP="0049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918F6" w:rsidRPr="00A20A8B" w:rsidSect="0055488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208FA950" w14:textId="5BDF4289" w:rsidR="004918F6" w:rsidRPr="0019652F" w:rsidRDefault="004918F6" w:rsidP="004918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0"/>
        <w:jc w:val="center"/>
      </w:pPr>
      <w:r w:rsidRPr="00A20A8B">
        <w:rPr>
          <w:b/>
          <w:sz w:val="28"/>
          <w:szCs w:val="28"/>
        </w:rPr>
        <w:lastRenderedPageBreak/>
        <w:t>2.2.</w:t>
      </w:r>
      <w:r>
        <w:rPr>
          <w:b/>
          <w:sz w:val="28"/>
          <w:szCs w:val="28"/>
        </w:rPr>
        <w:t xml:space="preserve"> Т</w:t>
      </w:r>
      <w:r w:rsidRPr="00A20A8B">
        <w:rPr>
          <w:b/>
          <w:sz w:val="28"/>
          <w:szCs w:val="28"/>
        </w:rPr>
        <w:t>ематический план и содержание</w:t>
      </w:r>
      <w:r w:rsidR="0014016A"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дисциплины</w:t>
      </w:r>
    </w:p>
    <w:p w14:paraId="0583F464" w14:textId="7E197096" w:rsidR="00196883" w:rsidRDefault="00196883" w:rsidP="00196883">
      <w:pPr>
        <w:ind w:firstLine="709"/>
        <w:rPr>
          <w:b/>
        </w:rPr>
      </w:pPr>
      <w:r w:rsidRPr="00A37B7C">
        <w:rPr>
          <w:b/>
        </w:rPr>
        <w:t xml:space="preserve">2.2. Тематический план и содержание дисциплины </w:t>
      </w:r>
    </w:p>
    <w:tbl>
      <w:tblPr>
        <w:tblW w:w="5143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0254"/>
        <w:gridCol w:w="1035"/>
        <w:gridCol w:w="1901"/>
      </w:tblGrid>
      <w:tr w:rsidR="0050678A" w:rsidRPr="00F51835" w14:paraId="73B8E3F5" w14:textId="77777777" w:rsidTr="0050678A">
        <w:trPr>
          <w:trHeight w:val="20"/>
        </w:trPr>
        <w:tc>
          <w:tcPr>
            <w:tcW w:w="640" w:type="pct"/>
            <w:vAlign w:val="center"/>
          </w:tcPr>
          <w:p w14:paraId="48BC66AB" w14:textId="77777777" w:rsidR="003137CE" w:rsidRPr="00F51835" w:rsidRDefault="003137CE" w:rsidP="00F17D7E">
            <w:pPr>
              <w:suppressAutoHyphens/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390" w:type="pct"/>
            <w:vAlign w:val="center"/>
          </w:tcPr>
          <w:p w14:paraId="7EBB882E" w14:textId="77777777" w:rsidR="003137CE" w:rsidRPr="00F51835" w:rsidRDefault="003137CE" w:rsidP="00F17D7E">
            <w:pPr>
              <w:suppressAutoHyphens/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2" w:type="pct"/>
            <w:vAlign w:val="center"/>
          </w:tcPr>
          <w:p w14:paraId="7B6459A6" w14:textId="3C5411C0" w:rsidR="003137CE" w:rsidRPr="00F51835" w:rsidRDefault="00EE3EFE" w:rsidP="00F17D7E">
            <w:pPr>
              <w:suppressAutoHyphens/>
              <w:jc w:val="center"/>
              <w:rPr>
                <w:b/>
                <w:bCs/>
              </w:rPr>
            </w:pPr>
            <w:r w:rsidRPr="00EE3EFE">
              <w:rPr>
                <w:b/>
                <w:bCs/>
              </w:rPr>
              <w:t>Объем часов</w:t>
            </w:r>
          </w:p>
        </w:tc>
        <w:tc>
          <w:tcPr>
            <w:tcW w:w="628" w:type="pct"/>
            <w:vAlign w:val="center"/>
          </w:tcPr>
          <w:p w14:paraId="53D028C5" w14:textId="77777777" w:rsidR="003137CE" w:rsidRPr="00F51835" w:rsidRDefault="003137CE" w:rsidP="00F17D7E">
            <w:pPr>
              <w:suppressAutoHyphens/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50678A" w:rsidRPr="00F51835" w14:paraId="77CA8A96" w14:textId="77777777" w:rsidTr="0050678A">
        <w:trPr>
          <w:trHeight w:val="20"/>
        </w:trPr>
        <w:tc>
          <w:tcPr>
            <w:tcW w:w="640" w:type="pct"/>
          </w:tcPr>
          <w:p w14:paraId="170E1868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1</w:t>
            </w:r>
          </w:p>
        </w:tc>
        <w:tc>
          <w:tcPr>
            <w:tcW w:w="3390" w:type="pct"/>
          </w:tcPr>
          <w:p w14:paraId="12CAFE90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2</w:t>
            </w:r>
          </w:p>
        </w:tc>
        <w:tc>
          <w:tcPr>
            <w:tcW w:w="342" w:type="pct"/>
          </w:tcPr>
          <w:p w14:paraId="1094974F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3</w:t>
            </w:r>
          </w:p>
        </w:tc>
        <w:tc>
          <w:tcPr>
            <w:tcW w:w="628" w:type="pct"/>
          </w:tcPr>
          <w:p w14:paraId="2F7D5FA2" w14:textId="77777777" w:rsidR="003137CE" w:rsidRPr="00F51835" w:rsidRDefault="003137CE" w:rsidP="00F17D7E">
            <w:pPr>
              <w:jc w:val="center"/>
              <w:rPr>
                <w:b/>
                <w:bCs/>
                <w:iCs/>
              </w:rPr>
            </w:pPr>
            <w:r w:rsidRPr="00F51835">
              <w:rPr>
                <w:b/>
                <w:bCs/>
                <w:iCs/>
              </w:rPr>
              <w:t>4</w:t>
            </w:r>
          </w:p>
        </w:tc>
      </w:tr>
      <w:tr w:rsidR="003137CE" w:rsidRPr="00F51835" w14:paraId="33E6D85C" w14:textId="77777777" w:rsidTr="0050678A">
        <w:trPr>
          <w:trHeight w:val="825"/>
        </w:trPr>
        <w:tc>
          <w:tcPr>
            <w:tcW w:w="640" w:type="pct"/>
            <w:vMerge w:val="restart"/>
          </w:tcPr>
          <w:p w14:paraId="3D86EF87" w14:textId="298E1694" w:rsidR="003137CE" w:rsidRPr="00F51835" w:rsidRDefault="003137CE" w:rsidP="00F17D7E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>Тема 1. Обзор систем автоматизации</w:t>
            </w:r>
            <w:r w:rsidRPr="00F51835">
              <w:rPr>
                <w:color w:val="000000"/>
              </w:rPr>
              <w:t> </w:t>
            </w:r>
          </w:p>
        </w:tc>
        <w:tc>
          <w:tcPr>
            <w:tcW w:w="3390" w:type="pct"/>
          </w:tcPr>
          <w:p w14:paraId="77B59CE8" w14:textId="683638DC" w:rsidR="003137CE" w:rsidRPr="00F51835" w:rsidRDefault="003137CE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color w:val="000000"/>
              </w:rPr>
            </w:pPr>
            <w:r w:rsidRPr="00F51835">
              <w:rPr>
                <w:rFonts w:ascii="Times New Roman" w:hAnsi="Times New Roman"/>
                <w:color w:val="000000"/>
              </w:rPr>
              <w:t>Содержание дисциплины, ее задачи, связь с другими дисциплинами. Программные продукты, применяемые в организации торговой деятельности, их сравнительная характеристика.</w:t>
            </w:r>
          </w:p>
          <w:p w14:paraId="7C9FD24D" w14:textId="0BC43BCD" w:rsidR="003137CE" w:rsidRPr="00F51835" w:rsidRDefault="003137CE" w:rsidP="0050678A">
            <w:pPr>
              <w:jc w:val="both"/>
              <w:rPr>
                <w:b/>
                <w:bCs/>
              </w:rPr>
            </w:pPr>
            <w:r w:rsidRPr="00F51835">
              <w:rPr>
                <w:color w:val="000000"/>
              </w:rPr>
              <w:t>Примеры существующих систем автоматизации</w:t>
            </w:r>
          </w:p>
        </w:tc>
        <w:tc>
          <w:tcPr>
            <w:tcW w:w="342" w:type="pct"/>
            <w:vAlign w:val="center"/>
          </w:tcPr>
          <w:p w14:paraId="1A53C006" w14:textId="24685117" w:rsidR="003137CE" w:rsidRPr="00EE3EFE" w:rsidRDefault="003137CE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 w:val="restart"/>
          </w:tcPr>
          <w:p w14:paraId="19FA56F6" w14:textId="2A0E32EE" w:rsidR="003137CE" w:rsidRPr="00F51835" w:rsidRDefault="003137CE" w:rsidP="00F17D7E">
            <w:r w:rsidRPr="00F51835">
              <w:t>ОК 01, ОК 02, ОК 05, ОК 07</w:t>
            </w:r>
          </w:p>
        </w:tc>
      </w:tr>
      <w:tr w:rsidR="003137CE" w:rsidRPr="00F51835" w14:paraId="7A4FBB8E" w14:textId="77777777" w:rsidTr="0050678A">
        <w:trPr>
          <w:trHeight w:val="616"/>
        </w:trPr>
        <w:tc>
          <w:tcPr>
            <w:tcW w:w="640" w:type="pct"/>
            <w:vMerge/>
          </w:tcPr>
          <w:p w14:paraId="0CE8AB15" w14:textId="77777777" w:rsidR="003137CE" w:rsidRPr="00F51835" w:rsidRDefault="003137CE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4F803B8" w14:textId="00814C0A" w:rsidR="003137CE" w:rsidRPr="00F51835" w:rsidRDefault="003137CE" w:rsidP="0050678A">
            <w:pPr>
              <w:rPr>
                <w:color w:val="000000"/>
              </w:rPr>
            </w:pPr>
            <w:r w:rsidRPr="00F51835">
              <w:rPr>
                <w:b/>
                <w:bCs/>
                <w:color w:val="000000"/>
              </w:rPr>
              <w:t xml:space="preserve">Самостоятельная работа: </w:t>
            </w:r>
            <w:r w:rsidRPr="00F51835">
              <w:rPr>
                <w:color w:val="000000"/>
              </w:rPr>
              <w:t>Подготовка конспекта с обзором программ, предназначенных для автоматизации торговой деятельности</w:t>
            </w:r>
          </w:p>
        </w:tc>
        <w:tc>
          <w:tcPr>
            <w:tcW w:w="342" w:type="pct"/>
            <w:vAlign w:val="center"/>
          </w:tcPr>
          <w:p w14:paraId="49B3816F" w14:textId="50FBA2A4" w:rsidR="003137CE" w:rsidRPr="00EE3EFE" w:rsidRDefault="003137CE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4</w:t>
            </w:r>
          </w:p>
        </w:tc>
        <w:tc>
          <w:tcPr>
            <w:tcW w:w="628" w:type="pct"/>
            <w:vMerge/>
          </w:tcPr>
          <w:p w14:paraId="06796621" w14:textId="77777777" w:rsidR="003137CE" w:rsidRPr="00F51835" w:rsidRDefault="003137CE" w:rsidP="00F17D7E"/>
        </w:tc>
      </w:tr>
      <w:tr w:rsidR="0060243C" w:rsidRPr="00F51835" w14:paraId="4D230F88" w14:textId="77777777" w:rsidTr="0050678A">
        <w:trPr>
          <w:trHeight w:val="852"/>
        </w:trPr>
        <w:tc>
          <w:tcPr>
            <w:tcW w:w="640" w:type="pct"/>
            <w:vMerge w:val="restart"/>
          </w:tcPr>
          <w:p w14:paraId="0CF43E6B" w14:textId="2720A10D" w:rsidR="0060243C" w:rsidRPr="00F51835" w:rsidRDefault="0060243C" w:rsidP="00F17D7E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 xml:space="preserve">Тема 2. </w:t>
            </w:r>
          </w:p>
          <w:p w14:paraId="110B3829" w14:textId="422BBD24" w:rsidR="0060243C" w:rsidRPr="00F51835" w:rsidRDefault="0060243C" w:rsidP="00F17D7E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>Работа с программой «1</w:t>
            </w:r>
            <w:r w:rsidR="003C773E" w:rsidRPr="00F51835">
              <w:rPr>
                <w:b/>
                <w:bCs/>
              </w:rPr>
              <w:t>С: Управление</w:t>
            </w:r>
            <w:r w:rsidRPr="00F51835">
              <w:rPr>
                <w:b/>
                <w:bCs/>
              </w:rPr>
              <w:t xml:space="preserve"> торговлей»</w:t>
            </w:r>
          </w:p>
        </w:tc>
        <w:tc>
          <w:tcPr>
            <w:tcW w:w="3390" w:type="pct"/>
          </w:tcPr>
          <w:p w14:paraId="76763397" w14:textId="4A133E8B" w:rsidR="0060243C" w:rsidRPr="00F51835" w:rsidRDefault="0060243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  <w:bCs/>
              </w:rPr>
            </w:pPr>
            <w:r w:rsidRPr="00F51835">
              <w:rPr>
                <w:rFonts w:ascii="Times New Roman" w:hAnsi="Times New Roman"/>
                <w:bCs/>
              </w:rPr>
              <w:t xml:space="preserve">Функциональные возможности типового решения: настройка пользовательского интерфейса, </w:t>
            </w:r>
            <w:r w:rsidRPr="005043A8">
              <w:rPr>
                <w:rFonts w:ascii="Times New Roman" w:hAnsi="Times New Roman"/>
                <w:color w:val="000000"/>
              </w:rPr>
              <w:t>панель</w:t>
            </w:r>
            <w:r w:rsidRPr="00F51835">
              <w:rPr>
                <w:rFonts w:ascii="Times New Roman" w:hAnsi="Times New Roman"/>
                <w:bCs/>
              </w:rPr>
              <w:t xml:space="preserve"> разделов, панель навигации, панель действий. Настройка параметров учета. Заполнение справочников и классификаторов. Ввод начальных остатков.</w:t>
            </w:r>
          </w:p>
        </w:tc>
        <w:tc>
          <w:tcPr>
            <w:tcW w:w="342" w:type="pct"/>
            <w:vAlign w:val="center"/>
          </w:tcPr>
          <w:p w14:paraId="2FA618A0" w14:textId="38634E6A" w:rsidR="0060243C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</w:rPr>
              <w:t>2</w:t>
            </w:r>
          </w:p>
        </w:tc>
        <w:tc>
          <w:tcPr>
            <w:tcW w:w="628" w:type="pct"/>
            <w:vMerge w:val="restart"/>
          </w:tcPr>
          <w:p w14:paraId="120B73D7" w14:textId="77777777" w:rsidR="0060243C" w:rsidRPr="00F51835" w:rsidRDefault="0060243C" w:rsidP="00F17D7E">
            <w:r w:rsidRPr="00F51835">
              <w:t xml:space="preserve">ОК 01, ОК 02, </w:t>
            </w:r>
          </w:p>
          <w:p w14:paraId="5C67BE0B" w14:textId="12461DA4" w:rsidR="0060243C" w:rsidRPr="00F51835" w:rsidRDefault="0060243C" w:rsidP="00F17D7E">
            <w:r w:rsidRPr="00F51835">
              <w:t xml:space="preserve">ОК 05, ОК </w:t>
            </w:r>
            <w:r w:rsidR="003C773E" w:rsidRPr="00F51835">
              <w:t>07, ОК</w:t>
            </w:r>
            <w:r w:rsidRPr="00F51835">
              <w:t xml:space="preserve"> 09</w:t>
            </w:r>
          </w:p>
          <w:p w14:paraId="00580E23" w14:textId="5C9C5300" w:rsidR="0060243C" w:rsidRPr="00F51835" w:rsidRDefault="0060243C" w:rsidP="00F17D7E">
            <w:pPr>
              <w:rPr>
                <w:b/>
              </w:rPr>
            </w:pPr>
            <w:r w:rsidRPr="00F51835">
              <w:t xml:space="preserve">ПК 1.1, ПК 1.6, </w:t>
            </w:r>
          </w:p>
        </w:tc>
      </w:tr>
      <w:tr w:rsidR="0060243C" w:rsidRPr="00F51835" w14:paraId="01E1CDD8" w14:textId="77777777" w:rsidTr="0050678A">
        <w:trPr>
          <w:trHeight w:val="20"/>
        </w:trPr>
        <w:tc>
          <w:tcPr>
            <w:tcW w:w="640" w:type="pct"/>
            <w:vMerge/>
          </w:tcPr>
          <w:p w14:paraId="310ABCA1" w14:textId="77777777" w:rsidR="0060243C" w:rsidRPr="00F51835" w:rsidRDefault="0060243C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3F33B77" w14:textId="1962AAFB" w:rsidR="0060243C" w:rsidRPr="00F51835" w:rsidRDefault="0060243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1. </w:t>
            </w:r>
            <w:r w:rsidRPr="00F51835">
              <w:rPr>
                <w:rFonts w:ascii="Times New Roman" w:hAnsi="Times New Roman"/>
                <w:bCs/>
              </w:rPr>
              <w:t>Настройка параметров учета.</w:t>
            </w:r>
            <w:r w:rsidRPr="00F51835">
              <w:rPr>
                <w:rFonts w:ascii="Times New Roman" w:hAnsi="Times New Roman"/>
                <w:b/>
              </w:rPr>
              <w:t xml:space="preserve"> </w:t>
            </w:r>
            <w:r w:rsidRPr="00F51835">
              <w:rPr>
                <w:rFonts w:ascii="Times New Roman" w:hAnsi="Times New Roman"/>
                <w:bCs/>
              </w:rPr>
              <w:t xml:space="preserve">Ввод сведений об организации Заполнение справочников и </w:t>
            </w:r>
            <w:r w:rsidRPr="005043A8">
              <w:rPr>
                <w:rFonts w:ascii="Times New Roman" w:hAnsi="Times New Roman"/>
                <w:color w:val="000000"/>
              </w:rPr>
              <w:t>классификаторов</w:t>
            </w:r>
            <w:r w:rsidR="0011415B" w:rsidRPr="00F51835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342" w:type="pct"/>
            <w:vAlign w:val="center"/>
          </w:tcPr>
          <w:p w14:paraId="253D08F1" w14:textId="54C41472" w:rsidR="0060243C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318CCEAF" w14:textId="77777777" w:rsidR="0060243C" w:rsidRPr="00F51835" w:rsidRDefault="0060243C" w:rsidP="00F17D7E">
            <w:pPr>
              <w:jc w:val="center"/>
              <w:rPr>
                <w:b/>
                <w:bCs/>
              </w:rPr>
            </w:pPr>
          </w:p>
        </w:tc>
      </w:tr>
      <w:tr w:rsidR="0046568C" w:rsidRPr="00F51835" w14:paraId="26BA91E2" w14:textId="77777777" w:rsidTr="0050678A">
        <w:trPr>
          <w:trHeight w:val="20"/>
        </w:trPr>
        <w:tc>
          <w:tcPr>
            <w:tcW w:w="640" w:type="pct"/>
            <w:vMerge/>
          </w:tcPr>
          <w:p w14:paraId="4A334607" w14:textId="77777777" w:rsidR="0046568C" w:rsidRPr="00F51835" w:rsidRDefault="0046568C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2C1248B2" w14:textId="46363434" w:rsidR="0046568C" w:rsidRPr="00F51835" w:rsidRDefault="0046568C" w:rsidP="0050678A">
            <w:pPr>
              <w:jc w:val="both"/>
              <w:rPr>
                <w:b/>
              </w:rPr>
            </w:pPr>
            <w:r w:rsidRPr="00F51835">
              <w:rPr>
                <w:b/>
                <w:bCs/>
                <w:color w:val="000000"/>
              </w:rPr>
              <w:t xml:space="preserve">Самостоятельная работа. </w:t>
            </w:r>
            <w:r w:rsidRPr="00F51835">
              <w:rPr>
                <w:color w:val="000000"/>
              </w:rPr>
              <w:t>Внесение в базу данных логотипа организации, факсимильной подписи и печати</w:t>
            </w:r>
          </w:p>
        </w:tc>
        <w:tc>
          <w:tcPr>
            <w:tcW w:w="342" w:type="pct"/>
            <w:vAlign w:val="center"/>
          </w:tcPr>
          <w:p w14:paraId="547B9973" w14:textId="287D86EF" w:rsidR="0046568C" w:rsidRPr="00EE3EFE" w:rsidRDefault="0046568C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4BAA0E1" w14:textId="77777777" w:rsidR="0046568C" w:rsidRPr="00F51835" w:rsidRDefault="0046568C" w:rsidP="00F17D7E">
            <w:pPr>
              <w:jc w:val="center"/>
              <w:rPr>
                <w:b/>
                <w:bCs/>
              </w:rPr>
            </w:pPr>
          </w:p>
        </w:tc>
      </w:tr>
      <w:tr w:rsidR="0060243C" w:rsidRPr="00F51835" w14:paraId="161CD034" w14:textId="77777777" w:rsidTr="0050678A">
        <w:trPr>
          <w:trHeight w:val="20"/>
        </w:trPr>
        <w:tc>
          <w:tcPr>
            <w:tcW w:w="640" w:type="pct"/>
            <w:vMerge/>
          </w:tcPr>
          <w:p w14:paraId="4ADF700C" w14:textId="77777777" w:rsidR="0060243C" w:rsidRPr="00F51835" w:rsidRDefault="0060243C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78DA5B4A" w14:textId="62EFDC54" w:rsidR="0060243C" w:rsidRPr="00F51835" w:rsidRDefault="0060243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2. </w:t>
            </w:r>
            <w:r w:rsidRPr="00F51835">
              <w:rPr>
                <w:rFonts w:ascii="Times New Roman" w:hAnsi="Times New Roman"/>
                <w:bCs/>
              </w:rPr>
              <w:t>Номенклатура: виды, свойства, характеристики</w:t>
            </w:r>
            <w:r w:rsidR="0011415B" w:rsidRPr="00F51835">
              <w:rPr>
                <w:rFonts w:ascii="Times New Roman" w:hAnsi="Times New Roman"/>
                <w:bCs/>
              </w:rPr>
              <w:t>, ценовые группы</w:t>
            </w:r>
            <w:r w:rsidRPr="00F51835">
              <w:rPr>
                <w:rFonts w:ascii="Times New Roman" w:hAnsi="Times New Roman"/>
                <w:bCs/>
              </w:rPr>
              <w:t>. Настройки справочника номенклатура</w:t>
            </w:r>
          </w:p>
        </w:tc>
        <w:tc>
          <w:tcPr>
            <w:tcW w:w="342" w:type="pct"/>
            <w:vAlign w:val="center"/>
          </w:tcPr>
          <w:p w14:paraId="6BED2B67" w14:textId="01512E63" w:rsidR="0060243C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04A702A3" w14:textId="77777777" w:rsidR="0060243C" w:rsidRPr="00F51835" w:rsidRDefault="0060243C" w:rsidP="00F17D7E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6FC298E3" w14:textId="77777777" w:rsidTr="0050678A">
        <w:trPr>
          <w:trHeight w:val="587"/>
        </w:trPr>
        <w:tc>
          <w:tcPr>
            <w:tcW w:w="640" w:type="pct"/>
            <w:vMerge/>
          </w:tcPr>
          <w:p w14:paraId="1F8F4D8B" w14:textId="77777777" w:rsidR="0011415B" w:rsidRPr="00F51835" w:rsidRDefault="0011415B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79E98B9" w14:textId="58AB7662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3. </w:t>
            </w:r>
            <w:r w:rsidRPr="00F51835">
              <w:rPr>
                <w:rFonts w:ascii="Times New Roman" w:hAnsi="Times New Roman"/>
                <w:bCs/>
              </w:rPr>
              <w:t>Справочник Контрагенты. Операции с элементами справочника: перемещение, удаление, групповое изменение. Ввод начальных остатков</w:t>
            </w:r>
          </w:p>
        </w:tc>
        <w:tc>
          <w:tcPr>
            <w:tcW w:w="342" w:type="pct"/>
            <w:vAlign w:val="center"/>
          </w:tcPr>
          <w:p w14:paraId="7A55D921" w14:textId="226D3EB2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A77C4B8" w14:textId="77777777" w:rsidR="0011415B" w:rsidRPr="00F51835" w:rsidRDefault="0011415B" w:rsidP="00F17D7E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6C3775AA" w14:textId="77777777" w:rsidTr="0050678A">
        <w:trPr>
          <w:trHeight w:val="20"/>
        </w:trPr>
        <w:tc>
          <w:tcPr>
            <w:tcW w:w="640" w:type="pct"/>
            <w:vMerge/>
          </w:tcPr>
          <w:p w14:paraId="0EEEBB05" w14:textId="77777777" w:rsidR="003137CE" w:rsidRPr="00F51835" w:rsidRDefault="003137CE" w:rsidP="00F17D7E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778958EC" w14:textId="7EA9CFD9" w:rsidR="003137CE" w:rsidRPr="00F51835" w:rsidRDefault="003137CE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Cs/>
              </w:rPr>
              <w:t>Учет запасов и оптовых закупок: ввод сведений о ценах партнеров, оформление предварительной документации на приход товаров (учет соглашений с поставщиками, учет заказов поставщикам). Учет складских операций.</w:t>
            </w:r>
          </w:p>
        </w:tc>
        <w:tc>
          <w:tcPr>
            <w:tcW w:w="342" w:type="pct"/>
            <w:vAlign w:val="center"/>
          </w:tcPr>
          <w:p w14:paraId="6B255915" w14:textId="540AE504" w:rsidR="003137CE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12D76481" w14:textId="77777777" w:rsidR="003137CE" w:rsidRPr="00F51835" w:rsidRDefault="003137CE" w:rsidP="00F17D7E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32C37F72" w14:textId="77777777" w:rsidTr="0050678A">
        <w:trPr>
          <w:trHeight w:val="20"/>
        </w:trPr>
        <w:tc>
          <w:tcPr>
            <w:tcW w:w="640" w:type="pct"/>
            <w:vMerge/>
          </w:tcPr>
          <w:p w14:paraId="7DC02104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4EBF7FF4" w14:textId="3E389BC1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4. </w:t>
            </w:r>
            <w:r w:rsidRPr="00F51835">
              <w:rPr>
                <w:rFonts w:ascii="Times New Roman" w:hAnsi="Times New Roman"/>
                <w:bCs/>
              </w:rPr>
              <w:t>Документальное оформление прихода товаров от поставщика. Отчеты по складу</w:t>
            </w:r>
          </w:p>
        </w:tc>
        <w:tc>
          <w:tcPr>
            <w:tcW w:w="342" w:type="pct"/>
            <w:vAlign w:val="center"/>
          </w:tcPr>
          <w:p w14:paraId="239C83E4" w14:textId="4100B231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67C89E9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3C0D1E8C" w14:textId="77777777" w:rsidTr="0050678A">
        <w:trPr>
          <w:trHeight w:val="20"/>
        </w:trPr>
        <w:tc>
          <w:tcPr>
            <w:tcW w:w="640" w:type="pct"/>
            <w:vMerge/>
          </w:tcPr>
          <w:p w14:paraId="2E7BCBAE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E418E01" w14:textId="44A5DB86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5. </w:t>
            </w:r>
            <w:r w:rsidRPr="00F51835">
              <w:rPr>
                <w:rFonts w:ascii="Times New Roman" w:hAnsi="Times New Roman"/>
                <w:bCs/>
              </w:rPr>
              <w:t>Оплата поставщику. Отчеты по расчетам с поставщиками</w:t>
            </w:r>
          </w:p>
        </w:tc>
        <w:tc>
          <w:tcPr>
            <w:tcW w:w="342" w:type="pct"/>
            <w:vAlign w:val="center"/>
          </w:tcPr>
          <w:p w14:paraId="13F19442" w14:textId="52C0DAF7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35D15DED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51B035FB" w14:textId="77777777" w:rsidTr="0050678A">
        <w:trPr>
          <w:trHeight w:val="20"/>
        </w:trPr>
        <w:tc>
          <w:tcPr>
            <w:tcW w:w="640" w:type="pct"/>
            <w:vMerge/>
          </w:tcPr>
          <w:p w14:paraId="7A1BAB6C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128C436D" w14:textId="3812166B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6. </w:t>
            </w:r>
            <w:r w:rsidRPr="00F51835">
              <w:rPr>
                <w:rFonts w:ascii="Times New Roman" w:hAnsi="Times New Roman"/>
                <w:bCs/>
              </w:rPr>
              <w:t>Возврат товара поставщику, отмена заказов поставщику. Отчеты по расчетам с поставщиками и складу</w:t>
            </w:r>
          </w:p>
        </w:tc>
        <w:tc>
          <w:tcPr>
            <w:tcW w:w="342" w:type="pct"/>
            <w:vAlign w:val="center"/>
          </w:tcPr>
          <w:p w14:paraId="2A03635F" w14:textId="4B9D156A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F0804E2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46568C" w:rsidRPr="00F51835" w14:paraId="21C58B0C" w14:textId="77777777" w:rsidTr="0050678A">
        <w:trPr>
          <w:trHeight w:val="20"/>
        </w:trPr>
        <w:tc>
          <w:tcPr>
            <w:tcW w:w="640" w:type="pct"/>
            <w:vMerge/>
          </w:tcPr>
          <w:p w14:paraId="4ACB7E6C" w14:textId="77777777" w:rsidR="0046568C" w:rsidRPr="00F51835" w:rsidRDefault="0046568C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7BBDDA3B" w14:textId="4C74CCE8" w:rsidR="0046568C" w:rsidRPr="00F51835" w:rsidRDefault="00BB33A7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7. </w:t>
            </w:r>
            <w:r w:rsidR="0046568C" w:rsidRPr="00F51835">
              <w:rPr>
                <w:rFonts w:ascii="Times New Roman" w:hAnsi="Times New Roman"/>
                <w:bCs/>
              </w:rPr>
              <w:t>Настройка ценообразования. Виды цен, установка цен номенклатуры. Прайс-лист</w:t>
            </w:r>
          </w:p>
        </w:tc>
        <w:tc>
          <w:tcPr>
            <w:tcW w:w="342" w:type="pct"/>
            <w:vAlign w:val="center"/>
          </w:tcPr>
          <w:p w14:paraId="3D69F0D6" w14:textId="7E58170F" w:rsidR="0046568C" w:rsidRPr="00EE3EFE" w:rsidRDefault="0046568C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4490EB2" w14:textId="77777777" w:rsidR="0046568C" w:rsidRPr="00F51835" w:rsidRDefault="0046568C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2592ABED" w14:textId="77777777" w:rsidTr="0050678A">
        <w:trPr>
          <w:trHeight w:val="20"/>
        </w:trPr>
        <w:tc>
          <w:tcPr>
            <w:tcW w:w="640" w:type="pct"/>
            <w:vMerge/>
          </w:tcPr>
          <w:p w14:paraId="26A9DB91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5D59173A" w14:textId="0D12D1C0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Cs/>
              </w:rPr>
              <w:t xml:space="preserve">Учет оптовых продаж: настройка механизма клиентских сделок, этапы продаж, регистрация клиентской сделки, заключение индивидуального соглашения с клиентом, регистрация коммерческих предложений, заказов. Возврат товаров от покупателей. </w:t>
            </w:r>
          </w:p>
        </w:tc>
        <w:tc>
          <w:tcPr>
            <w:tcW w:w="342" w:type="pct"/>
            <w:vAlign w:val="center"/>
          </w:tcPr>
          <w:p w14:paraId="3DDCE5D6" w14:textId="644B5B9F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E6A0D72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53700F96" w14:textId="77777777" w:rsidTr="0050678A">
        <w:trPr>
          <w:trHeight w:val="20"/>
        </w:trPr>
        <w:tc>
          <w:tcPr>
            <w:tcW w:w="640" w:type="pct"/>
            <w:vMerge/>
          </w:tcPr>
          <w:p w14:paraId="08A4D7D5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36F8B1FD" w14:textId="27A4D1D8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F51835" w:rsidRPr="00F51835">
              <w:rPr>
                <w:rFonts w:ascii="Times New Roman" w:hAnsi="Times New Roman"/>
                <w:b/>
              </w:rPr>
              <w:t>8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 xml:space="preserve">Оформление документации на отгрузку товаров. Выписка накладных и актов на </w:t>
            </w:r>
            <w:r w:rsidRPr="005043A8">
              <w:rPr>
                <w:rFonts w:ascii="Times New Roman" w:hAnsi="Times New Roman"/>
                <w:bCs/>
              </w:rPr>
              <w:t>реализацию</w:t>
            </w:r>
            <w:r w:rsidRPr="00F51835">
              <w:rPr>
                <w:rFonts w:ascii="Times New Roman" w:hAnsi="Times New Roman"/>
              </w:rPr>
              <w:t xml:space="preserve"> номенклатурных позиций. </w:t>
            </w:r>
            <w:r w:rsidR="00BB33A7" w:rsidRPr="00F51835">
              <w:rPr>
                <w:rFonts w:ascii="Times New Roman" w:hAnsi="Times New Roman"/>
              </w:rPr>
              <w:t>Отчеты по движению товара</w:t>
            </w:r>
          </w:p>
        </w:tc>
        <w:tc>
          <w:tcPr>
            <w:tcW w:w="342" w:type="pct"/>
            <w:vAlign w:val="center"/>
          </w:tcPr>
          <w:p w14:paraId="7DD105CE" w14:textId="3A06D3FB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6D8BA4D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5668B8AC" w14:textId="77777777" w:rsidTr="0050678A">
        <w:trPr>
          <w:trHeight w:val="20"/>
        </w:trPr>
        <w:tc>
          <w:tcPr>
            <w:tcW w:w="640" w:type="pct"/>
            <w:vMerge/>
          </w:tcPr>
          <w:p w14:paraId="5FAA3804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2033DBC7" w14:textId="6BFE96BA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F51835" w:rsidRPr="00F51835">
              <w:rPr>
                <w:rFonts w:ascii="Times New Roman" w:hAnsi="Times New Roman"/>
                <w:b/>
              </w:rPr>
              <w:t>9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="0046568C" w:rsidRPr="005043A8">
              <w:rPr>
                <w:rFonts w:ascii="Times New Roman" w:hAnsi="Times New Roman"/>
                <w:bCs/>
              </w:rPr>
              <w:t>Взаиморасчеты</w:t>
            </w:r>
            <w:r w:rsidR="0046568C" w:rsidRPr="00F51835">
              <w:rPr>
                <w:rFonts w:ascii="Times New Roman" w:hAnsi="Times New Roman"/>
              </w:rPr>
              <w:t xml:space="preserve"> с покупателями.</w:t>
            </w:r>
            <w:r w:rsidR="00BB33A7" w:rsidRPr="00F51835">
              <w:rPr>
                <w:rFonts w:ascii="Times New Roman" w:hAnsi="Times New Roman"/>
              </w:rPr>
              <w:t xml:space="preserve"> Отчеты по расчетам с покупателями</w:t>
            </w:r>
          </w:p>
        </w:tc>
        <w:tc>
          <w:tcPr>
            <w:tcW w:w="342" w:type="pct"/>
            <w:vAlign w:val="center"/>
          </w:tcPr>
          <w:p w14:paraId="00833178" w14:textId="1ED5C96B" w:rsidR="0011415B" w:rsidRPr="00EE3EFE" w:rsidRDefault="00F51835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40D89B5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11415B" w:rsidRPr="00F51835" w14:paraId="0D935E0B" w14:textId="77777777" w:rsidTr="0050678A">
        <w:trPr>
          <w:trHeight w:val="20"/>
        </w:trPr>
        <w:tc>
          <w:tcPr>
            <w:tcW w:w="640" w:type="pct"/>
            <w:vMerge/>
          </w:tcPr>
          <w:p w14:paraId="2AAEBF57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CEF415A" w14:textId="7402DE31" w:rsidR="0011415B" w:rsidRPr="00F51835" w:rsidRDefault="0046568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F51835" w:rsidRPr="00F51835">
              <w:rPr>
                <w:rFonts w:ascii="Times New Roman" w:hAnsi="Times New Roman"/>
                <w:b/>
              </w:rPr>
              <w:t>10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>Оформление возврата товаров от покупателей. Отмена заказов покупателей. Анализ причин отмены заказов.</w:t>
            </w:r>
            <w:r w:rsidR="00BB33A7" w:rsidRPr="00F518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51AADDE1" w14:textId="0A9CCB3E" w:rsidR="0011415B" w:rsidRPr="00EE3EFE" w:rsidRDefault="00F51835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30EE5D2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1272439A" w14:textId="77777777" w:rsidTr="0050678A">
        <w:trPr>
          <w:trHeight w:val="20"/>
        </w:trPr>
        <w:tc>
          <w:tcPr>
            <w:tcW w:w="640" w:type="pct"/>
            <w:vMerge/>
          </w:tcPr>
          <w:p w14:paraId="06DA70F4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52BE98E" w14:textId="65F37806" w:rsidR="0011415B" w:rsidRPr="00F51835" w:rsidRDefault="0011415B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Cs/>
              </w:rPr>
              <w:t xml:space="preserve">Учет розничных </w:t>
            </w:r>
            <w:r w:rsidRPr="005043A8">
              <w:rPr>
                <w:rFonts w:ascii="Times New Roman" w:hAnsi="Times New Roman"/>
              </w:rPr>
              <w:t>продаж</w:t>
            </w:r>
            <w:r w:rsidRPr="00F51835">
              <w:rPr>
                <w:rFonts w:ascii="Times New Roman" w:hAnsi="Times New Roman"/>
                <w:bCs/>
              </w:rPr>
              <w:t xml:space="preserve">: автоматизированная торговая точка. </w:t>
            </w:r>
          </w:p>
        </w:tc>
        <w:tc>
          <w:tcPr>
            <w:tcW w:w="342" w:type="pct"/>
            <w:vAlign w:val="center"/>
          </w:tcPr>
          <w:p w14:paraId="00ABA6CF" w14:textId="32FF0945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42B0BD8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500CC141" w14:textId="77777777" w:rsidTr="0050678A">
        <w:trPr>
          <w:trHeight w:val="20"/>
        </w:trPr>
        <w:tc>
          <w:tcPr>
            <w:tcW w:w="640" w:type="pct"/>
            <w:vMerge/>
          </w:tcPr>
          <w:p w14:paraId="449819A0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1A1BEF30" w14:textId="4BDD728B" w:rsidR="0011415B" w:rsidRPr="00F51835" w:rsidRDefault="0046568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BB33A7" w:rsidRPr="00F51835">
              <w:rPr>
                <w:rFonts w:ascii="Times New Roman" w:hAnsi="Times New Roman"/>
                <w:b/>
              </w:rPr>
              <w:t>11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>Построение структуры розничных торговых точек. Назначение касс торговым точкам. Поступление товаров в розничную точку</w:t>
            </w:r>
          </w:p>
        </w:tc>
        <w:tc>
          <w:tcPr>
            <w:tcW w:w="342" w:type="pct"/>
            <w:vAlign w:val="center"/>
          </w:tcPr>
          <w:p w14:paraId="3CB3B2AB" w14:textId="7D1361AC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54DA26BB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46568C" w:rsidRPr="00F51835" w14:paraId="22A5A1F7" w14:textId="77777777" w:rsidTr="0050678A">
        <w:trPr>
          <w:trHeight w:val="20"/>
        </w:trPr>
        <w:tc>
          <w:tcPr>
            <w:tcW w:w="640" w:type="pct"/>
            <w:vMerge/>
          </w:tcPr>
          <w:p w14:paraId="0937FC50" w14:textId="77777777" w:rsidR="0046568C" w:rsidRPr="00F51835" w:rsidRDefault="0046568C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43D7338C" w14:textId="1800E7EF" w:rsidR="0046568C" w:rsidRPr="00F51835" w:rsidRDefault="0046568C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</w:t>
            </w:r>
            <w:r w:rsidR="00BB33A7" w:rsidRPr="00F51835">
              <w:rPr>
                <w:rFonts w:ascii="Times New Roman" w:hAnsi="Times New Roman"/>
                <w:b/>
              </w:rPr>
              <w:t>12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Pr="00F51835">
              <w:rPr>
                <w:rFonts w:ascii="Times New Roman" w:hAnsi="Times New Roman"/>
              </w:rPr>
              <w:t>Отражение розничных продаж. Сдача наличной выручки</w:t>
            </w:r>
            <w:r w:rsidR="00BB33A7" w:rsidRPr="00F51835">
              <w:rPr>
                <w:rFonts w:ascii="Times New Roman" w:hAnsi="Times New Roman"/>
              </w:rPr>
              <w:t>. Эквайринг. Отчеты по денежным средствам.</w:t>
            </w:r>
          </w:p>
        </w:tc>
        <w:tc>
          <w:tcPr>
            <w:tcW w:w="342" w:type="pct"/>
            <w:vAlign w:val="center"/>
          </w:tcPr>
          <w:p w14:paraId="31E15B53" w14:textId="3C2DB3EF" w:rsidR="0046568C" w:rsidRPr="00EE3EFE" w:rsidRDefault="00F51835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D795459" w14:textId="77777777" w:rsidR="0046568C" w:rsidRPr="00F51835" w:rsidRDefault="0046568C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332630FC" w14:textId="77777777" w:rsidTr="0050678A">
        <w:trPr>
          <w:trHeight w:val="20"/>
        </w:trPr>
        <w:tc>
          <w:tcPr>
            <w:tcW w:w="640" w:type="pct"/>
            <w:vMerge/>
          </w:tcPr>
          <w:p w14:paraId="145EB4FB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1051B6E9" w14:textId="0F426419" w:rsidR="0011415B" w:rsidRPr="00F51835" w:rsidRDefault="00BB33A7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Cs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13. </w:t>
            </w:r>
            <w:r w:rsidRPr="00F51835">
              <w:rPr>
                <w:rFonts w:ascii="Times New Roman" w:hAnsi="Times New Roman"/>
                <w:bCs/>
              </w:rPr>
              <w:t xml:space="preserve">Настройка системы скидок на предприятии. Автоматические и </w:t>
            </w:r>
            <w:r w:rsidRPr="005043A8">
              <w:rPr>
                <w:rFonts w:ascii="Times New Roman" w:hAnsi="Times New Roman"/>
              </w:rPr>
              <w:t>ручные</w:t>
            </w:r>
            <w:r w:rsidRPr="00F51835">
              <w:rPr>
                <w:rFonts w:ascii="Times New Roman" w:hAnsi="Times New Roman"/>
                <w:bCs/>
              </w:rPr>
              <w:t xml:space="preserve"> скидки</w:t>
            </w:r>
          </w:p>
        </w:tc>
        <w:tc>
          <w:tcPr>
            <w:tcW w:w="342" w:type="pct"/>
            <w:vAlign w:val="center"/>
          </w:tcPr>
          <w:p w14:paraId="29E2C530" w14:textId="6B96F9DE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7BB39348" w14:textId="77777777" w:rsidR="0011415B" w:rsidRPr="00F51835" w:rsidRDefault="0011415B" w:rsidP="0011415B">
            <w:pPr>
              <w:jc w:val="center"/>
              <w:rPr>
                <w:b/>
                <w:bCs/>
              </w:rPr>
            </w:pPr>
          </w:p>
        </w:tc>
      </w:tr>
      <w:tr w:rsidR="005043A8" w:rsidRPr="00F51835" w14:paraId="6E2D417A" w14:textId="77777777" w:rsidTr="0050678A">
        <w:trPr>
          <w:trHeight w:val="20"/>
        </w:trPr>
        <w:tc>
          <w:tcPr>
            <w:tcW w:w="640" w:type="pct"/>
            <w:vMerge/>
          </w:tcPr>
          <w:p w14:paraId="4A324893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6170041" w14:textId="74425CD6" w:rsidR="0011415B" w:rsidRPr="00F51835" w:rsidRDefault="00BB33A7" w:rsidP="0050678A">
            <w:pPr>
              <w:jc w:val="both"/>
              <w:rPr>
                <w:b/>
              </w:rPr>
            </w:pPr>
            <w:r w:rsidRPr="00F51835">
              <w:rPr>
                <w:b/>
                <w:bCs/>
                <w:color w:val="000000"/>
              </w:rPr>
              <w:t xml:space="preserve">Самостоятельная работа. </w:t>
            </w:r>
            <w:r w:rsidRPr="00F51835">
              <w:rPr>
                <w:color w:val="000000"/>
              </w:rPr>
              <w:t>Внесение в базу данных логотипа организации, факсимильной подписи и печати</w:t>
            </w:r>
          </w:p>
        </w:tc>
        <w:tc>
          <w:tcPr>
            <w:tcW w:w="342" w:type="pct"/>
            <w:vAlign w:val="center"/>
          </w:tcPr>
          <w:p w14:paraId="3B7170B7" w14:textId="12D2190C" w:rsidR="0011415B" w:rsidRPr="00EE3EFE" w:rsidRDefault="00BB33A7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4</w:t>
            </w:r>
          </w:p>
        </w:tc>
        <w:tc>
          <w:tcPr>
            <w:tcW w:w="628" w:type="pct"/>
            <w:vMerge/>
          </w:tcPr>
          <w:p w14:paraId="09FDF1AD" w14:textId="77777777" w:rsidR="0011415B" w:rsidRPr="00F51835" w:rsidRDefault="0011415B" w:rsidP="0011415B">
            <w:pPr>
              <w:jc w:val="center"/>
              <w:rPr>
                <w:b/>
              </w:rPr>
            </w:pPr>
          </w:p>
        </w:tc>
      </w:tr>
      <w:tr w:rsidR="005043A8" w:rsidRPr="00F51835" w14:paraId="02A293E3" w14:textId="77777777" w:rsidTr="0050678A">
        <w:trPr>
          <w:trHeight w:val="20"/>
        </w:trPr>
        <w:tc>
          <w:tcPr>
            <w:tcW w:w="640" w:type="pct"/>
            <w:vMerge/>
          </w:tcPr>
          <w:p w14:paraId="5935D809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01ADAEB6" w14:textId="54CDE19C" w:rsidR="0011415B" w:rsidRPr="00F51835" w:rsidRDefault="00F51835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 xml:space="preserve">Практическое занятие № 14. </w:t>
            </w:r>
            <w:r w:rsidRPr="00F51835">
              <w:rPr>
                <w:rFonts w:ascii="Times New Roman" w:hAnsi="Times New Roman"/>
              </w:rPr>
              <w:t>Формирование отчетности торгового предприятия</w:t>
            </w:r>
          </w:p>
        </w:tc>
        <w:tc>
          <w:tcPr>
            <w:tcW w:w="342" w:type="pct"/>
            <w:vAlign w:val="center"/>
          </w:tcPr>
          <w:p w14:paraId="7F141CA2" w14:textId="77777777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419B6C9D" w14:textId="77777777" w:rsidR="0011415B" w:rsidRPr="00F51835" w:rsidRDefault="0011415B" w:rsidP="0011415B">
            <w:pPr>
              <w:jc w:val="center"/>
              <w:rPr>
                <w:b/>
              </w:rPr>
            </w:pPr>
          </w:p>
        </w:tc>
      </w:tr>
      <w:tr w:rsidR="005043A8" w:rsidRPr="00F51835" w14:paraId="07DD500B" w14:textId="77777777" w:rsidTr="0050678A">
        <w:trPr>
          <w:trHeight w:val="20"/>
        </w:trPr>
        <w:tc>
          <w:tcPr>
            <w:tcW w:w="640" w:type="pct"/>
            <w:vMerge/>
          </w:tcPr>
          <w:p w14:paraId="32101E91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  <w:tc>
          <w:tcPr>
            <w:tcW w:w="3390" w:type="pct"/>
          </w:tcPr>
          <w:p w14:paraId="2F7175DF" w14:textId="35AA685D" w:rsidR="0011415B" w:rsidRPr="00F51835" w:rsidRDefault="00BB33A7" w:rsidP="0050678A">
            <w:pPr>
              <w:pStyle w:val="af8"/>
              <w:numPr>
                <w:ilvl w:val="0"/>
                <w:numId w:val="43"/>
              </w:numPr>
              <w:spacing w:after="0"/>
              <w:ind w:left="371"/>
              <w:rPr>
                <w:rFonts w:ascii="Times New Roman" w:hAnsi="Times New Roman"/>
                <w:b/>
              </w:rPr>
            </w:pPr>
            <w:r w:rsidRPr="00F51835">
              <w:rPr>
                <w:rFonts w:ascii="Times New Roman" w:hAnsi="Times New Roman"/>
                <w:b/>
              </w:rPr>
              <w:t>Практическое занятие № 1</w:t>
            </w:r>
            <w:r w:rsidR="00F51835" w:rsidRPr="00F51835">
              <w:rPr>
                <w:rFonts w:ascii="Times New Roman" w:hAnsi="Times New Roman"/>
                <w:b/>
              </w:rPr>
              <w:t>5</w:t>
            </w:r>
            <w:r w:rsidRPr="00F51835">
              <w:rPr>
                <w:rFonts w:ascii="Times New Roman" w:hAnsi="Times New Roman"/>
                <w:b/>
              </w:rPr>
              <w:t xml:space="preserve">. </w:t>
            </w:r>
            <w:r w:rsidR="00F51835" w:rsidRPr="005043A8">
              <w:rPr>
                <w:rFonts w:ascii="Times New Roman" w:hAnsi="Times New Roman"/>
              </w:rPr>
              <w:t>Повторение</w:t>
            </w:r>
            <w:r w:rsidR="00F51835" w:rsidRPr="00F5183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2EC3CAA6" w14:textId="77777777" w:rsidR="0011415B" w:rsidRPr="00EE3EFE" w:rsidRDefault="0011415B" w:rsidP="0050678A">
            <w:pPr>
              <w:suppressAutoHyphens/>
              <w:jc w:val="center"/>
              <w:rPr>
                <w:b/>
                <w:bCs/>
                <w:iCs/>
              </w:rPr>
            </w:pPr>
            <w:r w:rsidRPr="00EE3EFE">
              <w:rPr>
                <w:b/>
                <w:bCs/>
                <w:iCs/>
              </w:rPr>
              <w:t>2</w:t>
            </w:r>
          </w:p>
        </w:tc>
        <w:tc>
          <w:tcPr>
            <w:tcW w:w="628" w:type="pct"/>
            <w:vMerge/>
          </w:tcPr>
          <w:p w14:paraId="28420598" w14:textId="77777777" w:rsidR="0011415B" w:rsidRPr="00F51835" w:rsidRDefault="0011415B" w:rsidP="0011415B">
            <w:pPr>
              <w:jc w:val="center"/>
              <w:rPr>
                <w:b/>
              </w:rPr>
            </w:pPr>
          </w:p>
        </w:tc>
      </w:tr>
      <w:tr w:rsidR="0050678A" w:rsidRPr="00F51835" w14:paraId="1465D43E" w14:textId="77777777" w:rsidTr="0050678A">
        <w:trPr>
          <w:trHeight w:val="20"/>
        </w:trPr>
        <w:tc>
          <w:tcPr>
            <w:tcW w:w="4029" w:type="pct"/>
            <w:gridSpan w:val="2"/>
          </w:tcPr>
          <w:p w14:paraId="7D5D857D" w14:textId="77777777" w:rsidR="0011415B" w:rsidRPr="00F51835" w:rsidRDefault="0011415B" w:rsidP="0011415B">
            <w:pPr>
              <w:suppressAutoHyphens/>
              <w:rPr>
                <w:b/>
              </w:rPr>
            </w:pPr>
            <w:r w:rsidRPr="00F51835">
              <w:rPr>
                <w:b/>
              </w:rPr>
              <w:t>Промежуточная аттестация</w:t>
            </w:r>
          </w:p>
        </w:tc>
        <w:tc>
          <w:tcPr>
            <w:tcW w:w="342" w:type="pct"/>
            <w:vAlign w:val="center"/>
          </w:tcPr>
          <w:p w14:paraId="07D71ADA" w14:textId="213141DB" w:rsidR="0011415B" w:rsidRPr="00F51835" w:rsidRDefault="00BB33A7" w:rsidP="0011415B">
            <w:pPr>
              <w:jc w:val="center"/>
              <w:rPr>
                <w:b/>
              </w:rPr>
            </w:pPr>
            <w:r w:rsidRPr="00F51835">
              <w:rPr>
                <w:b/>
              </w:rPr>
              <w:t>6</w:t>
            </w:r>
          </w:p>
        </w:tc>
        <w:tc>
          <w:tcPr>
            <w:tcW w:w="628" w:type="pct"/>
          </w:tcPr>
          <w:p w14:paraId="622DDC35" w14:textId="77777777" w:rsidR="0011415B" w:rsidRPr="00F51835" w:rsidRDefault="0011415B" w:rsidP="0011415B">
            <w:pPr>
              <w:rPr>
                <w:b/>
              </w:rPr>
            </w:pPr>
          </w:p>
        </w:tc>
      </w:tr>
      <w:tr w:rsidR="0050678A" w:rsidRPr="00F51835" w14:paraId="7570B3D4" w14:textId="77777777" w:rsidTr="0050678A">
        <w:trPr>
          <w:trHeight w:val="20"/>
        </w:trPr>
        <w:tc>
          <w:tcPr>
            <w:tcW w:w="4029" w:type="pct"/>
            <w:gridSpan w:val="2"/>
          </w:tcPr>
          <w:p w14:paraId="218C1316" w14:textId="77777777" w:rsidR="0011415B" w:rsidRPr="00F51835" w:rsidRDefault="0011415B" w:rsidP="0011415B">
            <w:pPr>
              <w:rPr>
                <w:b/>
                <w:bCs/>
              </w:rPr>
            </w:pPr>
            <w:r w:rsidRPr="00F51835">
              <w:rPr>
                <w:b/>
                <w:bCs/>
              </w:rPr>
              <w:t>Всего:</w:t>
            </w:r>
          </w:p>
        </w:tc>
        <w:tc>
          <w:tcPr>
            <w:tcW w:w="342" w:type="pct"/>
            <w:vAlign w:val="center"/>
          </w:tcPr>
          <w:p w14:paraId="15C4EE30" w14:textId="543B1859" w:rsidR="0011415B" w:rsidRPr="00F51835" w:rsidRDefault="00BB33A7" w:rsidP="0011415B">
            <w:pPr>
              <w:jc w:val="center"/>
              <w:rPr>
                <w:b/>
                <w:bCs/>
              </w:rPr>
            </w:pPr>
            <w:r w:rsidRPr="00F51835">
              <w:rPr>
                <w:b/>
                <w:bCs/>
              </w:rPr>
              <w:t>56</w:t>
            </w:r>
          </w:p>
        </w:tc>
        <w:tc>
          <w:tcPr>
            <w:tcW w:w="628" w:type="pct"/>
          </w:tcPr>
          <w:p w14:paraId="3EF26DF2" w14:textId="77777777" w:rsidR="0011415B" w:rsidRPr="00F51835" w:rsidRDefault="0011415B" w:rsidP="0011415B">
            <w:pPr>
              <w:rPr>
                <w:b/>
                <w:bCs/>
              </w:rPr>
            </w:pPr>
          </w:p>
        </w:tc>
      </w:tr>
    </w:tbl>
    <w:p w14:paraId="7E844796" w14:textId="77777777" w:rsidR="003137CE" w:rsidRPr="00A37B7C" w:rsidRDefault="003137CE" w:rsidP="00196883">
      <w:pPr>
        <w:ind w:firstLine="709"/>
        <w:rPr>
          <w:b/>
          <w:bCs/>
        </w:rPr>
      </w:pPr>
    </w:p>
    <w:p w14:paraId="4B97DFF2" w14:textId="77777777" w:rsidR="00196883" w:rsidRPr="00A37B7C" w:rsidRDefault="00196883" w:rsidP="00196883">
      <w:pPr>
        <w:rPr>
          <w:i/>
        </w:rPr>
        <w:sectPr w:rsidR="00196883" w:rsidRPr="00A37B7C" w:rsidSect="00C46C1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451FB88" w14:textId="77777777" w:rsidR="004918F6" w:rsidRPr="00747563" w:rsidRDefault="004918F6" w:rsidP="004918F6">
      <w:pPr>
        <w:spacing w:line="360" w:lineRule="auto"/>
        <w:rPr>
          <w:b/>
          <w:bCs/>
        </w:rPr>
      </w:pPr>
      <w:r w:rsidRPr="00747563">
        <w:rPr>
          <w:b/>
          <w:bCs/>
        </w:rPr>
        <w:lastRenderedPageBreak/>
        <w:t>3. УСЛОВИЯ РЕАЛИЗАЦИИ ПРОГРАММЫ ДИСЦИПЛИНЫ</w:t>
      </w:r>
    </w:p>
    <w:p w14:paraId="682B8179" w14:textId="77777777" w:rsidR="004918F6" w:rsidRPr="00747563" w:rsidRDefault="004918F6" w:rsidP="004918F6">
      <w:pPr>
        <w:suppressAutoHyphens/>
        <w:spacing w:line="360" w:lineRule="auto"/>
        <w:ind w:firstLine="709"/>
        <w:jc w:val="both"/>
        <w:rPr>
          <w:bCs/>
        </w:rPr>
      </w:pPr>
      <w:r w:rsidRPr="00C07A75">
        <w:rPr>
          <w:b/>
          <w:bCs/>
        </w:rPr>
        <w:t>3.1.</w:t>
      </w:r>
      <w:r w:rsidRPr="00681A21">
        <w:rPr>
          <w:bCs/>
        </w:rPr>
        <w:t xml:space="preserve"> Для реализации программы дисциплины должно быть предусмотрено следующее специальное </w:t>
      </w:r>
      <w:r w:rsidR="00032B4C" w:rsidRPr="00681A21">
        <w:rPr>
          <w:bCs/>
        </w:rPr>
        <w:t>помещение:</w:t>
      </w:r>
      <w:r w:rsidR="00032B4C" w:rsidRPr="00C07A75">
        <w:rPr>
          <w:bCs/>
        </w:rPr>
        <w:t xml:space="preserve"> Компьютерный</w:t>
      </w:r>
      <w:r w:rsidRPr="00C07A75">
        <w:rPr>
          <w:bCs/>
        </w:rPr>
        <w:t xml:space="preserve"> класс:</w:t>
      </w:r>
      <w:r w:rsidRPr="00747563">
        <w:rPr>
          <w:bCs/>
        </w:rPr>
        <w:t xml:space="preserve"> посадочные места по количеству обучающихся, рабочее место преподават</w:t>
      </w:r>
      <w:r>
        <w:rPr>
          <w:bCs/>
        </w:rPr>
        <w:t>еля.</w:t>
      </w:r>
      <w:r w:rsidRPr="00C07A75">
        <w:rPr>
          <w:bCs/>
        </w:rPr>
        <w:t xml:space="preserve"> Технические средства обучения: переносное мультимедийное оборудование.</w:t>
      </w:r>
    </w:p>
    <w:p w14:paraId="6812DC77" w14:textId="77777777" w:rsidR="004918F6" w:rsidRPr="00747563" w:rsidRDefault="004918F6" w:rsidP="004918F6">
      <w:pPr>
        <w:suppressAutoHyphens/>
        <w:spacing w:line="360" w:lineRule="auto"/>
        <w:ind w:firstLine="709"/>
        <w:jc w:val="both"/>
        <w:rPr>
          <w:b/>
          <w:bCs/>
        </w:rPr>
      </w:pPr>
      <w:r w:rsidRPr="00747563">
        <w:rPr>
          <w:b/>
          <w:bCs/>
        </w:rPr>
        <w:t>3.2</w:t>
      </w:r>
      <w:r>
        <w:rPr>
          <w:b/>
          <w:bCs/>
        </w:rPr>
        <w:t>.</w:t>
      </w:r>
      <w:r w:rsidRPr="00747563">
        <w:rPr>
          <w:b/>
          <w:bCs/>
        </w:rPr>
        <w:t xml:space="preserve"> Информационное обеспечение реализации программы</w:t>
      </w:r>
    </w:p>
    <w:p w14:paraId="36A0B572" w14:textId="6A20FA4E" w:rsidR="004918F6" w:rsidRPr="00C07A75" w:rsidRDefault="004918F6" w:rsidP="004918F6">
      <w:pPr>
        <w:suppressAutoHyphens/>
        <w:spacing w:line="360" w:lineRule="auto"/>
        <w:ind w:firstLine="709"/>
        <w:jc w:val="both"/>
        <w:rPr>
          <w:bCs/>
        </w:rPr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C07A75">
        <w:rPr>
          <w:bCs/>
        </w:rPr>
        <w:t>ечатные и/или электронные образовательные и информационные ресурсы.</w:t>
      </w:r>
    </w:p>
    <w:p w14:paraId="4E5DA5B0" w14:textId="5F538B17" w:rsidR="004918F6" w:rsidRPr="00747563" w:rsidRDefault="004918F6" w:rsidP="004918F6">
      <w:pPr>
        <w:spacing w:line="360" w:lineRule="auto"/>
        <w:ind w:left="360" w:firstLine="349"/>
        <w:contextualSpacing/>
        <w:rPr>
          <w:b/>
        </w:rPr>
      </w:pPr>
      <w:r w:rsidRPr="00747563">
        <w:rPr>
          <w:b/>
        </w:rPr>
        <w:t>3.2.1</w:t>
      </w:r>
      <w:r>
        <w:rPr>
          <w:b/>
        </w:rPr>
        <w:t>.</w:t>
      </w:r>
      <w:r w:rsidRPr="00747563">
        <w:rPr>
          <w:b/>
        </w:rPr>
        <w:t xml:space="preserve"> </w:t>
      </w:r>
      <w:r w:rsidR="00776334" w:rsidRPr="00A37B7C">
        <w:rPr>
          <w:b/>
        </w:rPr>
        <w:t>Основные печатные и электронные издания</w:t>
      </w:r>
    </w:p>
    <w:p w14:paraId="6972728A" w14:textId="4D73B38A" w:rsidR="00776334" w:rsidRPr="00776334" w:rsidRDefault="00776334" w:rsidP="00776334">
      <w:pPr>
        <w:numPr>
          <w:ilvl w:val="0"/>
          <w:numId w:val="31"/>
        </w:numPr>
        <w:suppressAutoHyphens/>
        <w:spacing w:line="360" w:lineRule="auto"/>
        <w:ind w:left="426"/>
        <w:jc w:val="both"/>
        <w:rPr>
          <w:lang w:val="x-none" w:eastAsia="x-none"/>
        </w:rPr>
      </w:pPr>
      <w:proofErr w:type="spellStart"/>
      <w:r w:rsidRPr="00776334">
        <w:rPr>
          <w:lang w:val="x-none" w:eastAsia="x-none"/>
        </w:rPr>
        <w:t>Лифиц</w:t>
      </w:r>
      <w:proofErr w:type="spellEnd"/>
      <w:r w:rsidRPr="00776334">
        <w:rPr>
          <w:lang w:val="x-none" w:eastAsia="x-none"/>
        </w:rPr>
        <w:t>, И. М.  Товарный менеджмент : учебник для среднего профессионального образования / И. М. </w:t>
      </w:r>
      <w:proofErr w:type="spellStart"/>
      <w:r w:rsidRPr="00776334">
        <w:rPr>
          <w:lang w:val="x-none" w:eastAsia="x-none"/>
        </w:rPr>
        <w:t>Лифиц</w:t>
      </w:r>
      <w:proofErr w:type="spellEnd"/>
      <w:r w:rsidRPr="00776334">
        <w:rPr>
          <w:lang w:val="x-none" w:eastAsia="x-none"/>
        </w:rPr>
        <w:t xml:space="preserve">, Ф. А. Жукова, М. А. Николаева. — Москва : Издательство </w:t>
      </w:r>
      <w:proofErr w:type="spellStart"/>
      <w:r w:rsidRPr="00776334">
        <w:rPr>
          <w:lang w:val="x-none" w:eastAsia="x-none"/>
        </w:rPr>
        <w:t>Юрайт</w:t>
      </w:r>
      <w:proofErr w:type="spellEnd"/>
      <w:r w:rsidRPr="00776334">
        <w:rPr>
          <w:lang w:val="x-none" w:eastAsia="x-none"/>
        </w:rPr>
        <w:t xml:space="preserve">, 2024. — 405 с. — (Профессиональное образование). — ISBN 978-5-534-15276-0. — Текст : электронный // Образовательная платформа </w:t>
      </w:r>
      <w:proofErr w:type="spellStart"/>
      <w:r w:rsidRPr="00776334">
        <w:rPr>
          <w:lang w:val="x-none" w:eastAsia="x-none"/>
        </w:rPr>
        <w:t>Юрайт</w:t>
      </w:r>
      <w:proofErr w:type="spellEnd"/>
      <w:r w:rsidRPr="00776334">
        <w:rPr>
          <w:lang w:val="x-none" w:eastAsia="x-none"/>
        </w:rPr>
        <w:t xml:space="preserve"> [сайт]. — URL: </w:t>
      </w:r>
      <w:hyperlink r:id="rId11" w:tgtFrame="_blank" w:history="1">
        <w:r w:rsidRPr="00776334">
          <w:rPr>
            <w:lang w:val="x-none" w:eastAsia="x-none"/>
          </w:rPr>
          <w:t>https://urait.ru/bcode/538348</w:t>
        </w:r>
      </w:hyperlink>
      <w:r w:rsidRPr="00776334">
        <w:rPr>
          <w:lang w:val="x-none" w:eastAsia="x-none"/>
        </w:rPr>
        <w:t> (дата обращения: 14.0</w:t>
      </w:r>
      <w:r w:rsidR="003C773E">
        <w:rPr>
          <w:lang w:eastAsia="x-none"/>
        </w:rPr>
        <w:t>3</w:t>
      </w:r>
      <w:r w:rsidRPr="00776334">
        <w:rPr>
          <w:lang w:val="x-none" w:eastAsia="x-none"/>
        </w:rPr>
        <w:t>.2024)</w:t>
      </w:r>
    </w:p>
    <w:p w14:paraId="7C6DF891" w14:textId="3A823FF2" w:rsidR="00776334" w:rsidRPr="00776334" w:rsidRDefault="00776334" w:rsidP="00776334">
      <w:pPr>
        <w:numPr>
          <w:ilvl w:val="0"/>
          <w:numId w:val="31"/>
        </w:numPr>
        <w:suppressAutoHyphens/>
        <w:spacing w:line="360" w:lineRule="auto"/>
        <w:ind w:left="426"/>
        <w:jc w:val="both"/>
        <w:rPr>
          <w:bCs/>
        </w:rPr>
      </w:pPr>
      <w:proofErr w:type="spellStart"/>
      <w:r w:rsidRPr="00776334">
        <w:rPr>
          <w:lang w:val="x-none" w:eastAsia="x-none"/>
        </w:rPr>
        <w:t>Торадзе</w:t>
      </w:r>
      <w:proofErr w:type="spellEnd"/>
      <w:r w:rsidRPr="00776334">
        <w:rPr>
          <w:lang w:val="x-none" w:eastAsia="x-none"/>
        </w:rPr>
        <w:t>, Д. Л.  Информатика : учебное пособие для среднего профессионального образования / Д. Л. </w:t>
      </w:r>
      <w:proofErr w:type="spellStart"/>
      <w:r w:rsidRPr="00776334">
        <w:rPr>
          <w:lang w:val="x-none" w:eastAsia="x-none"/>
        </w:rPr>
        <w:t>Торадзе</w:t>
      </w:r>
      <w:proofErr w:type="spellEnd"/>
      <w:r w:rsidRPr="00776334">
        <w:rPr>
          <w:lang w:val="x-none" w:eastAsia="x-none"/>
        </w:rPr>
        <w:t xml:space="preserve">. — Москва : Издательство </w:t>
      </w:r>
      <w:proofErr w:type="spellStart"/>
      <w:r w:rsidRPr="00776334">
        <w:rPr>
          <w:lang w:val="x-none" w:eastAsia="x-none"/>
        </w:rPr>
        <w:t>Юрайт</w:t>
      </w:r>
      <w:proofErr w:type="spellEnd"/>
      <w:r w:rsidRPr="00776334">
        <w:rPr>
          <w:lang w:val="x-none" w:eastAsia="x-none"/>
        </w:rPr>
        <w:t xml:space="preserve">, 2022. — 158 с. — (Профессиональное образование). — ISBN 978-5-534-15282-1. — Текст : электронный // Образовательная платформа </w:t>
      </w:r>
      <w:proofErr w:type="spellStart"/>
      <w:r w:rsidRPr="00776334">
        <w:rPr>
          <w:lang w:val="x-none" w:eastAsia="x-none"/>
        </w:rPr>
        <w:t>Юрайт</w:t>
      </w:r>
      <w:proofErr w:type="spellEnd"/>
      <w:r w:rsidRPr="00776334">
        <w:rPr>
          <w:lang w:val="x-none" w:eastAsia="x-none"/>
        </w:rPr>
        <w:t xml:space="preserve"> [сайт]. — URL: </w:t>
      </w:r>
      <w:hyperlink r:id="rId12" w:tgtFrame="_blank" w:history="1">
        <w:r w:rsidRPr="00776334">
          <w:rPr>
            <w:lang w:val="x-none" w:eastAsia="x-none"/>
          </w:rPr>
          <w:t>https://urait.ru/bcode/497621</w:t>
        </w:r>
      </w:hyperlink>
      <w:r w:rsidRPr="00776334">
        <w:rPr>
          <w:lang w:val="x-none" w:eastAsia="x-none"/>
        </w:rPr>
        <w:t> (дата обращения: 14.0</w:t>
      </w:r>
      <w:r w:rsidR="003C773E">
        <w:rPr>
          <w:lang w:eastAsia="x-none"/>
        </w:rPr>
        <w:t>3</w:t>
      </w:r>
      <w:r w:rsidRPr="00776334">
        <w:rPr>
          <w:lang w:val="x-none" w:eastAsia="x-none"/>
        </w:rPr>
        <w:t>.2024)</w:t>
      </w:r>
      <w:r w:rsidR="004918F6" w:rsidRPr="00747563">
        <w:rPr>
          <w:b/>
        </w:rPr>
        <w:t xml:space="preserve"> </w:t>
      </w:r>
    </w:p>
    <w:p w14:paraId="66C4BBBC" w14:textId="2F0BEFD8" w:rsidR="004918F6" w:rsidRPr="00776334" w:rsidRDefault="00776334" w:rsidP="00776334">
      <w:pPr>
        <w:spacing w:line="360" w:lineRule="auto"/>
        <w:ind w:left="360" w:firstLine="349"/>
        <w:contextualSpacing/>
        <w:rPr>
          <w:b/>
        </w:rPr>
      </w:pPr>
      <w:r>
        <w:rPr>
          <w:b/>
        </w:rPr>
        <w:t xml:space="preserve">3.2.2. </w:t>
      </w:r>
      <w:r w:rsidR="004918F6" w:rsidRPr="00776334">
        <w:rPr>
          <w:b/>
        </w:rPr>
        <w:t>Электронные издания (электронные ресурсы)</w:t>
      </w:r>
    </w:p>
    <w:p w14:paraId="24630360" w14:textId="4D594B2E" w:rsidR="004918F6" w:rsidRPr="00C07A75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Информационная система 1</w:t>
      </w:r>
      <w:proofErr w:type="gramStart"/>
      <w:r w:rsidRPr="00C07A75">
        <w:rPr>
          <w:bCs/>
        </w:rPr>
        <w:t>С:ИТС</w:t>
      </w:r>
      <w:proofErr w:type="gramEnd"/>
      <w:r w:rsidRPr="00C07A75">
        <w:rPr>
          <w:bCs/>
        </w:rPr>
        <w:t xml:space="preserve">. - </w:t>
      </w:r>
      <w:hyperlink r:id="rId13" w:history="1">
        <w:r w:rsidRPr="000D1262">
          <w:rPr>
            <w:rStyle w:val="af6"/>
            <w:bCs/>
          </w:rPr>
          <w:t>https://its.1c.ru/</w:t>
        </w:r>
      </w:hyperlink>
      <w:r>
        <w:rPr>
          <w:bCs/>
        </w:rPr>
        <w:t xml:space="preserve"> (Дата обращения: </w:t>
      </w:r>
      <w:r w:rsidR="00521827">
        <w:rPr>
          <w:bCs/>
        </w:rPr>
        <w:t>14</w:t>
      </w:r>
      <w:r>
        <w:rPr>
          <w:bCs/>
        </w:rPr>
        <w:t>.0</w:t>
      </w:r>
      <w:r w:rsidR="0016074C">
        <w:rPr>
          <w:bCs/>
        </w:rPr>
        <w:t>5</w:t>
      </w:r>
      <w:r>
        <w:rPr>
          <w:bCs/>
        </w:rPr>
        <w:t>.202</w:t>
      </w:r>
      <w:r w:rsidR="007A7FEC">
        <w:rPr>
          <w:bCs/>
        </w:rPr>
        <w:t>4</w:t>
      </w:r>
      <w:r>
        <w:rPr>
          <w:bCs/>
        </w:rPr>
        <w:t xml:space="preserve"> г.);</w:t>
      </w:r>
    </w:p>
    <w:p w14:paraId="058538D2" w14:textId="5F832461" w:rsidR="004918F6" w:rsidRPr="00C07A75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Учебные пособия облачного сервиса фирмы «1С» для учебных заведений-</w:t>
      </w:r>
      <w:hyperlink r:id="rId14" w:history="1">
        <w:r w:rsidRPr="00C07A75">
          <w:rPr>
            <w:bCs/>
          </w:rPr>
          <w:t>https://edu.1cfresh.com/</w:t>
        </w:r>
      </w:hyperlink>
      <w:r>
        <w:t xml:space="preserve"> (</w:t>
      </w:r>
      <w:r>
        <w:rPr>
          <w:bCs/>
        </w:rPr>
        <w:t xml:space="preserve">Дата обращения: </w:t>
      </w:r>
      <w:r w:rsidR="00521827">
        <w:rPr>
          <w:bCs/>
        </w:rPr>
        <w:t>14</w:t>
      </w:r>
      <w:r w:rsidR="0016074C">
        <w:rPr>
          <w:bCs/>
        </w:rPr>
        <w:t>.0</w:t>
      </w:r>
      <w:r w:rsidR="003C773E">
        <w:rPr>
          <w:bCs/>
        </w:rPr>
        <w:t>3</w:t>
      </w:r>
      <w:r w:rsidR="0016074C">
        <w:rPr>
          <w:bCs/>
        </w:rPr>
        <w:t>.202</w:t>
      </w:r>
      <w:r w:rsidR="007A7FEC">
        <w:rPr>
          <w:bCs/>
        </w:rPr>
        <w:t>4</w:t>
      </w:r>
      <w:r w:rsidR="0016074C">
        <w:rPr>
          <w:bCs/>
        </w:rPr>
        <w:t xml:space="preserve"> </w:t>
      </w:r>
      <w:r>
        <w:rPr>
          <w:bCs/>
        </w:rPr>
        <w:t>г.);</w:t>
      </w:r>
    </w:p>
    <w:p w14:paraId="62E17394" w14:textId="32EF0D08" w:rsidR="004918F6" w:rsidRDefault="004918F6" w:rsidP="004918F6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Справочно-правовая система «КонсультантПлюс</w:t>
      </w:r>
      <w:proofErr w:type="gramStart"/>
      <w:r w:rsidRPr="00C07A75">
        <w:rPr>
          <w:bCs/>
        </w:rPr>
        <w:t>».-</w:t>
      </w:r>
      <w:proofErr w:type="gramEnd"/>
      <w:r w:rsidRPr="00C07A75">
        <w:rPr>
          <w:bCs/>
        </w:rPr>
        <w:t xml:space="preserve"> Режим доступа </w:t>
      </w:r>
      <w:hyperlink r:id="rId15" w:history="1">
        <w:r w:rsidRPr="00C07A75">
          <w:rPr>
            <w:bCs/>
          </w:rPr>
          <w:t>http://www.consultant.ru</w:t>
        </w:r>
      </w:hyperlink>
      <w:r w:rsidRPr="00C07A75">
        <w:rPr>
          <w:bCs/>
        </w:rPr>
        <w:t xml:space="preserve">(Дата обращения: </w:t>
      </w:r>
      <w:r w:rsidR="00521827">
        <w:rPr>
          <w:bCs/>
        </w:rPr>
        <w:t>14</w:t>
      </w:r>
      <w:r w:rsidR="0016074C">
        <w:rPr>
          <w:bCs/>
        </w:rPr>
        <w:t>.0</w:t>
      </w:r>
      <w:r w:rsidR="003C773E">
        <w:rPr>
          <w:bCs/>
        </w:rPr>
        <w:t>3</w:t>
      </w:r>
      <w:r w:rsidR="0016074C">
        <w:rPr>
          <w:bCs/>
        </w:rPr>
        <w:t xml:space="preserve">.202 </w:t>
      </w:r>
      <w:r w:rsidRPr="00C07A75">
        <w:rPr>
          <w:bCs/>
        </w:rPr>
        <w:t>г.).</w:t>
      </w:r>
    </w:p>
    <w:p w14:paraId="36C5582F" w14:textId="2E650F74" w:rsidR="00521827" w:rsidRPr="00521827" w:rsidRDefault="00521827" w:rsidP="00521827">
      <w:pPr>
        <w:numPr>
          <w:ilvl w:val="0"/>
          <w:numId w:val="32"/>
        </w:numPr>
        <w:suppressAutoHyphens/>
        <w:spacing w:line="360" w:lineRule="auto"/>
        <w:ind w:left="426"/>
        <w:jc w:val="both"/>
        <w:rPr>
          <w:bCs/>
        </w:rPr>
      </w:pPr>
      <w:r w:rsidRPr="00C07A75">
        <w:rPr>
          <w:bCs/>
        </w:rPr>
        <w:t>Справочно-правовая система «</w:t>
      </w:r>
      <w:r>
        <w:rPr>
          <w:bCs/>
        </w:rPr>
        <w:t>ГАРАНТ</w:t>
      </w:r>
      <w:proofErr w:type="gramStart"/>
      <w:r w:rsidRPr="00C07A75">
        <w:rPr>
          <w:bCs/>
        </w:rPr>
        <w:t>».-</w:t>
      </w:r>
      <w:proofErr w:type="gramEnd"/>
      <w:r w:rsidRPr="00C07A75">
        <w:rPr>
          <w:bCs/>
        </w:rPr>
        <w:t xml:space="preserve"> Режим доступа </w:t>
      </w:r>
      <w:r w:rsidRPr="00521827">
        <w:t>https://www.garant.ru/</w:t>
      </w:r>
      <w:r>
        <w:rPr>
          <w:bCs/>
        </w:rPr>
        <w:t xml:space="preserve"> </w:t>
      </w:r>
      <w:r w:rsidRPr="00C07A75">
        <w:rPr>
          <w:bCs/>
        </w:rPr>
        <w:t xml:space="preserve">(Дата обращения: </w:t>
      </w:r>
      <w:r>
        <w:rPr>
          <w:bCs/>
        </w:rPr>
        <w:t>14.0</w:t>
      </w:r>
      <w:r w:rsidR="003C773E">
        <w:rPr>
          <w:bCs/>
        </w:rPr>
        <w:t>3</w:t>
      </w:r>
      <w:r>
        <w:rPr>
          <w:bCs/>
        </w:rPr>
        <w:t>.202</w:t>
      </w:r>
      <w:r w:rsidR="003C0C6A">
        <w:rPr>
          <w:bCs/>
        </w:rPr>
        <w:t>4</w:t>
      </w:r>
      <w:r>
        <w:rPr>
          <w:bCs/>
        </w:rPr>
        <w:t xml:space="preserve"> </w:t>
      </w:r>
      <w:r w:rsidRPr="00C07A75">
        <w:rPr>
          <w:bCs/>
        </w:rPr>
        <w:t>г.).</w:t>
      </w:r>
    </w:p>
    <w:p w14:paraId="7E1BE3CE" w14:textId="77777777" w:rsidR="004918F6" w:rsidRPr="00747563" w:rsidRDefault="004918F6" w:rsidP="004918F6">
      <w:pPr>
        <w:spacing w:before="240" w:after="240" w:line="360" w:lineRule="auto"/>
        <w:ind w:left="357" w:firstLine="352"/>
        <w:contextualSpacing/>
        <w:jc w:val="both"/>
        <w:rPr>
          <w:bCs/>
          <w:i/>
        </w:rPr>
      </w:pPr>
      <w:r w:rsidRPr="00747563">
        <w:rPr>
          <w:b/>
          <w:bCs/>
        </w:rPr>
        <w:t>3.2.3</w:t>
      </w:r>
      <w:r>
        <w:rPr>
          <w:b/>
          <w:bCs/>
        </w:rPr>
        <w:t>.</w:t>
      </w:r>
      <w:r w:rsidRPr="00747563">
        <w:rPr>
          <w:b/>
          <w:bCs/>
        </w:rPr>
        <w:t xml:space="preserve"> Дополнительные источники </w:t>
      </w:r>
    </w:p>
    <w:p w14:paraId="2CDCFEDE" w14:textId="2A985929" w:rsidR="003C0C6A" w:rsidRPr="003C0C6A" w:rsidRDefault="003C0C6A" w:rsidP="003C0C6A">
      <w:pPr>
        <w:numPr>
          <w:ilvl w:val="0"/>
          <w:numId w:val="41"/>
        </w:numPr>
        <w:suppressAutoHyphens/>
        <w:spacing w:line="360" w:lineRule="auto"/>
        <w:ind w:left="426"/>
        <w:jc w:val="both"/>
        <w:rPr>
          <w:bCs/>
        </w:rPr>
      </w:pPr>
      <w:r w:rsidRPr="003C0C6A">
        <w:rPr>
          <w:bCs/>
        </w:rPr>
        <w:t xml:space="preserve">Голубева, О. Л.  1С: Бухгалтерия: учебник для среднего профессионального образования / О. Л. Голубева. — Москва: Издательство </w:t>
      </w:r>
      <w:proofErr w:type="spellStart"/>
      <w:r w:rsidRPr="003C0C6A">
        <w:rPr>
          <w:bCs/>
        </w:rPr>
        <w:t>Юрайт</w:t>
      </w:r>
      <w:proofErr w:type="spellEnd"/>
      <w:r w:rsidRPr="003C0C6A">
        <w:rPr>
          <w:bCs/>
        </w:rPr>
        <w:t xml:space="preserve">, 2022. — 158 с. — (Профессиональное образование). — ISBN 978-5-9916-7063-0. — Текст: электронный // Образовательная платформа </w:t>
      </w:r>
      <w:proofErr w:type="spellStart"/>
      <w:r w:rsidRPr="003C0C6A">
        <w:rPr>
          <w:bCs/>
        </w:rPr>
        <w:t>Юрайт</w:t>
      </w:r>
      <w:proofErr w:type="spellEnd"/>
      <w:r w:rsidRPr="003C0C6A">
        <w:rPr>
          <w:bCs/>
        </w:rPr>
        <w:t xml:space="preserve"> [сайт]. — URL: https://urait.ru/bcode/497196 (дата обращения: </w:t>
      </w:r>
      <w:r>
        <w:rPr>
          <w:bCs/>
        </w:rPr>
        <w:t>14.0</w:t>
      </w:r>
      <w:r w:rsidR="003C773E">
        <w:rPr>
          <w:bCs/>
        </w:rPr>
        <w:t>3</w:t>
      </w:r>
      <w:r>
        <w:rPr>
          <w:bCs/>
        </w:rPr>
        <w:t>.2024 г.</w:t>
      </w:r>
      <w:r w:rsidRPr="003C0C6A">
        <w:rPr>
          <w:bCs/>
        </w:rPr>
        <w:t>).</w:t>
      </w:r>
    </w:p>
    <w:p w14:paraId="3774DC0F" w14:textId="57123114" w:rsidR="004918F6" w:rsidRPr="005E7FB5" w:rsidRDefault="004918F6" w:rsidP="005E7FB5">
      <w:pPr>
        <w:spacing w:line="360" w:lineRule="auto"/>
        <w:rPr>
          <w:b/>
        </w:rPr>
      </w:pPr>
      <w:r w:rsidRPr="005E7FB5">
        <w:rPr>
          <w:b/>
          <w:sz w:val="28"/>
          <w:szCs w:val="28"/>
        </w:rPr>
        <w:br w:type="page"/>
      </w:r>
      <w:r w:rsidR="005E7FB5">
        <w:rPr>
          <w:b/>
          <w:sz w:val="28"/>
          <w:szCs w:val="28"/>
        </w:rPr>
        <w:lastRenderedPageBreak/>
        <w:t xml:space="preserve">4. </w:t>
      </w:r>
      <w:r w:rsidRPr="005E7FB5">
        <w:rPr>
          <w:b/>
          <w:bCs/>
        </w:rPr>
        <w:t>КОНТРОЛЬ И ОЦЕНКА РЕЗУЛЬТАТОВ ОСВОЕНИЯ ДИСЦИПЛИНЫ</w:t>
      </w:r>
    </w:p>
    <w:tbl>
      <w:tblPr>
        <w:tblW w:w="49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977"/>
        <w:gridCol w:w="2576"/>
      </w:tblGrid>
      <w:tr w:rsidR="005E7FB5" w:rsidRPr="00A37B7C" w14:paraId="063FADFC" w14:textId="77777777" w:rsidTr="00B56E36">
        <w:tc>
          <w:tcPr>
            <w:tcW w:w="1995" w:type="pct"/>
          </w:tcPr>
          <w:p w14:paraId="4C1A380C" w14:textId="4AA82FCF" w:rsidR="005E7FB5" w:rsidRPr="00A37B7C" w:rsidRDefault="005E7FB5" w:rsidP="005F5821">
            <w:pPr>
              <w:rPr>
                <w:iCs/>
              </w:rPr>
            </w:pPr>
            <w:r w:rsidRPr="005E7FB5">
              <w:rPr>
                <w:b/>
                <w:lang w:eastAsia="en-US"/>
              </w:rPr>
              <w:t>Результаты обучения</w:t>
            </w:r>
          </w:p>
        </w:tc>
        <w:tc>
          <w:tcPr>
            <w:tcW w:w="1611" w:type="pct"/>
          </w:tcPr>
          <w:p w14:paraId="24E500E6" w14:textId="35E7B8C8" w:rsidR="005E7FB5" w:rsidRPr="00A37B7C" w:rsidRDefault="005E7FB5" w:rsidP="005F5821">
            <w:pPr>
              <w:jc w:val="both"/>
              <w:rPr>
                <w:iCs/>
              </w:rPr>
            </w:pPr>
            <w:r w:rsidRPr="005E7FB5">
              <w:rPr>
                <w:b/>
                <w:lang w:eastAsia="en-US"/>
              </w:rPr>
              <w:t>Критерии оценки</w:t>
            </w:r>
          </w:p>
        </w:tc>
        <w:tc>
          <w:tcPr>
            <w:tcW w:w="1394" w:type="pct"/>
          </w:tcPr>
          <w:p w14:paraId="0060378C" w14:textId="24EFABA2" w:rsidR="005E7FB5" w:rsidRPr="00A37B7C" w:rsidRDefault="005E7FB5" w:rsidP="005F5821">
            <w:pPr>
              <w:jc w:val="both"/>
            </w:pPr>
            <w:r w:rsidRPr="005E7FB5">
              <w:rPr>
                <w:b/>
                <w:lang w:eastAsia="en-US"/>
              </w:rPr>
              <w:t>Методы оценки</w:t>
            </w:r>
          </w:p>
        </w:tc>
      </w:tr>
      <w:tr w:rsidR="005E7FB5" w:rsidRPr="00A37B7C" w14:paraId="197D178A" w14:textId="77777777" w:rsidTr="00B56E36">
        <w:tc>
          <w:tcPr>
            <w:tcW w:w="5000" w:type="pct"/>
            <w:gridSpan w:val="3"/>
          </w:tcPr>
          <w:p w14:paraId="3DFC7764" w14:textId="4A7ABE8B" w:rsidR="005E7FB5" w:rsidRPr="00A37B7C" w:rsidRDefault="005E7FB5" w:rsidP="005F5821">
            <w:pPr>
              <w:jc w:val="both"/>
            </w:pPr>
            <w:r w:rsidRPr="00A37B7C">
              <w:rPr>
                <w:bCs/>
                <w:i/>
              </w:rPr>
              <w:t xml:space="preserve">Перечень знаний, </w:t>
            </w:r>
            <w:r>
              <w:rPr>
                <w:bCs/>
                <w:i/>
              </w:rPr>
              <w:t>осваиваемых в рамках дисциплины:</w:t>
            </w:r>
          </w:p>
        </w:tc>
      </w:tr>
      <w:tr w:rsidR="005E7FB5" w:rsidRPr="00A37B7C" w14:paraId="22CAFC5A" w14:textId="77777777" w:rsidTr="00B56E36">
        <w:tc>
          <w:tcPr>
            <w:tcW w:w="1995" w:type="pct"/>
          </w:tcPr>
          <w:p w14:paraId="2C183683" w14:textId="77777777" w:rsidR="004F1C6E" w:rsidRPr="006009F9" w:rsidRDefault="004F1C6E" w:rsidP="004F1C6E">
            <w:r w:rsidRPr="006009F9">
              <w:rPr>
                <w:color w:val="000000"/>
                <w:spacing w:val="4"/>
              </w:rPr>
              <w:t>основные понятия, задачи, проблемы и перспективы развития ИТ в торговле</w:t>
            </w:r>
          </w:p>
          <w:p w14:paraId="37F0111D" w14:textId="77777777" w:rsidR="004F1C6E" w:rsidRPr="006009F9" w:rsidRDefault="004F1C6E" w:rsidP="004F1C6E">
            <w:r w:rsidRPr="006009F9">
              <w:rPr>
                <w:color w:val="000000"/>
                <w:spacing w:val="2"/>
              </w:rPr>
              <w:t xml:space="preserve">основные принципы организации и функционирования технических и программных средств </w:t>
            </w:r>
            <w:r w:rsidRPr="006009F9">
              <w:rPr>
                <w:color w:val="000000"/>
                <w:spacing w:val="5"/>
              </w:rPr>
              <w:t>автоматизированных систем</w:t>
            </w:r>
          </w:p>
          <w:p w14:paraId="0FCD50FE" w14:textId="77777777" w:rsidR="004F1C6E" w:rsidRPr="006009F9" w:rsidRDefault="004F1C6E" w:rsidP="004F1C6E">
            <w:r w:rsidRPr="006009F9">
              <w:rPr>
                <w:color w:val="000000"/>
                <w:spacing w:val="5"/>
              </w:rPr>
              <w:t xml:space="preserve">состав, функции и возможности использования специального </w:t>
            </w:r>
            <w:r w:rsidRPr="006009F9">
              <w:rPr>
                <w:color w:val="000000"/>
              </w:rPr>
              <w:t>программного обеспечения</w:t>
            </w:r>
          </w:p>
          <w:p w14:paraId="52A8D060" w14:textId="77777777" w:rsidR="004F1C6E" w:rsidRPr="0062215F" w:rsidRDefault="004F1C6E" w:rsidP="004F1C6E">
            <w:pPr>
              <w:suppressAutoHyphens/>
              <w:ind w:left="-42"/>
              <w:rPr>
                <w:iCs/>
              </w:rPr>
            </w:pPr>
            <w:r w:rsidRPr="006009F9">
              <w:rPr>
                <w:color w:val="000000"/>
                <w:spacing w:val="2"/>
              </w:rPr>
              <w:t>иметь представление об автоматизации торгового предприятия</w:t>
            </w:r>
          </w:p>
          <w:p w14:paraId="5E4A2D11" w14:textId="0FB84ABF" w:rsidR="005E7FB5" w:rsidRPr="005E7FB5" w:rsidRDefault="005E7FB5" w:rsidP="00156D6B">
            <w:pPr>
              <w:suppressAutoHyphens/>
              <w:ind w:left="-42"/>
              <w:rPr>
                <w:iCs/>
              </w:rPr>
            </w:pPr>
          </w:p>
        </w:tc>
        <w:tc>
          <w:tcPr>
            <w:tcW w:w="1611" w:type="pct"/>
          </w:tcPr>
          <w:p w14:paraId="5EAFD5DE" w14:textId="77777777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  <w:p w14:paraId="1AAC86AF" w14:textId="77777777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67B7A3AA" w14:textId="77777777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46FCDEBF" w14:textId="33D66133" w:rsidR="005E7FB5" w:rsidRPr="00A37B7C" w:rsidRDefault="005E7FB5" w:rsidP="00156D6B">
            <w:pPr>
              <w:rPr>
                <w:iCs/>
              </w:rPr>
            </w:pPr>
            <w:r w:rsidRPr="00A37B7C">
              <w:rPr>
                <w:iCs/>
              </w:rPr>
              <w:t>Обеспечивает организацию и управление торгово-технологическими процессами, в том числе с применением цифровых технологий</w:t>
            </w:r>
          </w:p>
        </w:tc>
        <w:tc>
          <w:tcPr>
            <w:tcW w:w="1394" w:type="pct"/>
          </w:tcPr>
          <w:p w14:paraId="7DA1E36F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Устный опрос</w:t>
            </w:r>
          </w:p>
          <w:p w14:paraId="469F1987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Тестирование</w:t>
            </w:r>
          </w:p>
          <w:p w14:paraId="60A321CA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Проверка практических работ, оценка результатов</w:t>
            </w:r>
          </w:p>
          <w:p w14:paraId="1364F300" w14:textId="19F8D371" w:rsidR="005E7FB5" w:rsidRPr="00A37B7C" w:rsidRDefault="00B56E36" w:rsidP="00156D6B">
            <w:pPr>
              <w:jc w:val="both"/>
              <w:rPr>
                <w:iCs/>
              </w:rPr>
            </w:pPr>
            <w:r>
              <w:rPr>
                <w:lang w:eastAsia="en-US"/>
              </w:rPr>
              <w:t>Экзамен</w:t>
            </w:r>
          </w:p>
        </w:tc>
      </w:tr>
      <w:tr w:rsidR="005E7FB5" w:rsidRPr="00AF3F66" w14:paraId="0A059FEF" w14:textId="77777777" w:rsidTr="00B56E36">
        <w:tc>
          <w:tcPr>
            <w:tcW w:w="5000" w:type="pct"/>
            <w:gridSpan w:val="3"/>
          </w:tcPr>
          <w:p w14:paraId="603FC8C2" w14:textId="77777777" w:rsidR="005E7FB5" w:rsidRPr="00AF3F66" w:rsidRDefault="005E7FB5" w:rsidP="005F5821">
            <w:pPr>
              <w:rPr>
                <w:bCs/>
                <w:iCs/>
              </w:rPr>
            </w:pPr>
            <w:r w:rsidRPr="00A37B7C">
              <w:rPr>
                <w:bCs/>
                <w:i/>
              </w:rPr>
              <w:t>Перечень умений, осваиваемых в рамках дисциплины</w:t>
            </w:r>
            <w:r>
              <w:rPr>
                <w:bCs/>
                <w:iCs/>
              </w:rPr>
              <w:t>:</w:t>
            </w:r>
          </w:p>
        </w:tc>
      </w:tr>
      <w:tr w:rsidR="005E7FB5" w:rsidRPr="00A37B7C" w14:paraId="2C6892C0" w14:textId="77777777" w:rsidTr="00B56E36">
        <w:tc>
          <w:tcPr>
            <w:tcW w:w="1995" w:type="pct"/>
          </w:tcPr>
          <w:p w14:paraId="72BA60E5" w14:textId="51AF3AF7" w:rsidR="005E7FB5" w:rsidRPr="00A37B7C" w:rsidRDefault="004F1C6E" w:rsidP="00156D6B">
            <w:pPr>
              <w:suppressAutoHyphens/>
              <w:ind w:left="-101"/>
              <w:rPr>
                <w:bCs/>
                <w:iCs/>
              </w:rPr>
            </w:pPr>
            <w:r w:rsidRPr="006009F9">
              <w:rPr>
                <w:color w:val="000000"/>
                <w:spacing w:val="1"/>
              </w:rPr>
              <w:t xml:space="preserve">уметь работать с системой автоматизации розничной торговли для решения </w:t>
            </w:r>
            <w:r w:rsidRPr="006009F9">
              <w:rPr>
                <w:color w:val="000000"/>
                <w:spacing w:val="-1"/>
              </w:rPr>
              <w:t>профессиональных задач, производить необходимые расчеты</w:t>
            </w:r>
            <w:bookmarkStart w:id="3" w:name="_GoBack"/>
            <w:bookmarkEnd w:id="3"/>
          </w:p>
        </w:tc>
        <w:tc>
          <w:tcPr>
            <w:tcW w:w="1611" w:type="pct"/>
          </w:tcPr>
          <w:p w14:paraId="73242B2C" w14:textId="77777777" w:rsidR="005E7FB5" w:rsidRDefault="005E7FB5" w:rsidP="005F5821">
            <w:pPr>
              <w:jc w:val="both"/>
              <w:rPr>
                <w:iCs/>
              </w:rPr>
            </w:pPr>
            <w:r>
              <w:rPr>
                <w:iCs/>
              </w:rPr>
              <w:t>Уверенно пользуется современными поисковыми системами в соответствии с поставленными целями</w:t>
            </w:r>
          </w:p>
          <w:p w14:paraId="083D9154" w14:textId="77777777" w:rsidR="005E7FB5" w:rsidRDefault="005E7FB5" w:rsidP="00156D6B">
            <w:pPr>
              <w:rPr>
                <w:iCs/>
              </w:rPr>
            </w:pPr>
            <w:r>
              <w:rPr>
                <w:iCs/>
              </w:rPr>
              <w:t>Обобщает информацию и подготавливает сводные отчеты в соответствии с поставленными задачами руководства</w:t>
            </w:r>
          </w:p>
          <w:p w14:paraId="4BEE7A7A" w14:textId="50D73D5C" w:rsidR="005E7FB5" w:rsidRPr="000C673B" w:rsidRDefault="005E7FB5" w:rsidP="005F5821">
            <w:pPr>
              <w:jc w:val="both"/>
              <w:rPr>
                <w:iCs/>
              </w:rPr>
            </w:pPr>
            <w:r>
              <w:rPr>
                <w:iCs/>
              </w:rPr>
              <w:t>Оформляет заказы на поставку товаров и формирует отчеты по их продаже</w:t>
            </w:r>
          </w:p>
        </w:tc>
        <w:tc>
          <w:tcPr>
            <w:tcW w:w="1394" w:type="pct"/>
          </w:tcPr>
          <w:p w14:paraId="37D8280E" w14:textId="77777777" w:rsidR="00156D6B" w:rsidRPr="00747563" w:rsidRDefault="00156D6B" w:rsidP="00156D6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</w:t>
            </w:r>
            <w:r w:rsidRPr="00747563">
              <w:rPr>
                <w:color w:val="000000"/>
                <w:lang w:eastAsia="en-US"/>
              </w:rPr>
              <w:t>аблюдение и оценка на практических занятиях при выполнении работы</w:t>
            </w:r>
          </w:p>
          <w:p w14:paraId="7A857347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Оценка решений ситуационных задач</w:t>
            </w:r>
          </w:p>
          <w:p w14:paraId="6CA474F5" w14:textId="77777777" w:rsidR="00156D6B" w:rsidRPr="00747563" w:rsidRDefault="00156D6B" w:rsidP="00156D6B">
            <w:pPr>
              <w:rPr>
                <w:lang w:eastAsia="en-US"/>
              </w:rPr>
            </w:pPr>
            <w:r w:rsidRPr="00747563">
              <w:rPr>
                <w:lang w:eastAsia="en-US"/>
              </w:rPr>
              <w:t>Оценка результатов выполнения практической работы</w:t>
            </w:r>
          </w:p>
          <w:p w14:paraId="4D17FD98" w14:textId="48904240" w:rsidR="005E7FB5" w:rsidRPr="00A37B7C" w:rsidRDefault="00B56E36" w:rsidP="00156D6B">
            <w:pPr>
              <w:jc w:val="both"/>
              <w:rPr>
                <w:iCs/>
              </w:rPr>
            </w:pPr>
            <w:r>
              <w:rPr>
                <w:lang w:eastAsia="en-US"/>
              </w:rPr>
              <w:t>Экзамен</w:t>
            </w:r>
          </w:p>
        </w:tc>
      </w:tr>
    </w:tbl>
    <w:p w14:paraId="5355CC3D" w14:textId="77777777" w:rsidR="00481D2B" w:rsidRPr="004918F6" w:rsidRDefault="00481D2B" w:rsidP="004918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481D2B" w:rsidRPr="004918F6" w:rsidSect="004918F6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0EC7" w14:textId="77777777" w:rsidR="0019113A" w:rsidRDefault="0019113A">
      <w:r>
        <w:separator/>
      </w:r>
    </w:p>
  </w:endnote>
  <w:endnote w:type="continuationSeparator" w:id="0">
    <w:p w14:paraId="6AF8D1DC" w14:textId="77777777" w:rsidR="0019113A" w:rsidRDefault="0019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030D" w14:textId="77777777" w:rsidR="004918F6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918F6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5A0CE2B" w14:textId="77777777" w:rsidR="004918F6" w:rsidRDefault="004918F6" w:rsidP="00186EA0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8832" w14:textId="77777777" w:rsidR="004918F6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918F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C6865">
      <w:rPr>
        <w:rStyle w:val="af2"/>
        <w:noProof/>
      </w:rPr>
      <w:t>8</w:t>
    </w:r>
    <w:r>
      <w:rPr>
        <w:rStyle w:val="af2"/>
      </w:rPr>
      <w:fldChar w:fldCharType="end"/>
    </w:r>
  </w:p>
  <w:p w14:paraId="39A2A3C1" w14:textId="77777777" w:rsidR="004918F6" w:rsidRDefault="004918F6" w:rsidP="00186EA0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19E2" w14:textId="77777777" w:rsidR="00ED139A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D139A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CCA72E" w14:textId="77777777" w:rsidR="00ED139A" w:rsidRDefault="00ED139A" w:rsidP="00186EA0">
    <w:pPr>
      <w:pStyle w:val="af0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DEA33" w14:textId="77777777" w:rsidR="00ED139A" w:rsidRDefault="00220A60" w:rsidP="0006135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D139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C6865">
      <w:rPr>
        <w:rStyle w:val="af2"/>
        <w:noProof/>
      </w:rPr>
      <w:t>13</w:t>
    </w:r>
    <w:r>
      <w:rPr>
        <w:rStyle w:val="af2"/>
      </w:rPr>
      <w:fldChar w:fldCharType="end"/>
    </w:r>
  </w:p>
  <w:p w14:paraId="53AE9E30" w14:textId="77777777" w:rsidR="00ED139A" w:rsidRDefault="00ED139A" w:rsidP="00186EA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29933" w14:textId="77777777" w:rsidR="0019113A" w:rsidRDefault="0019113A">
      <w:r>
        <w:separator/>
      </w:r>
    </w:p>
  </w:footnote>
  <w:footnote w:type="continuationSeparator" w:id="0">
    <w:p w14:paraId="2252E05B" w14:textId="77777777" w:rsidR="0019113A" w:rsidRDefault="0019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1FE"/>
    <w:multiLevelType w:val="singleLevel"/>
    <w:tmpl w:val="2D3257C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3E14F2E"/>
    <w:multiLevelType w:val="hybridMultilevel"/>
    <w:tmpl w:val="A146A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7232C"/>
    <w:multiLevelType w:val="hybridMultilevel"/>
    <w:tmpl w:val="351E2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7384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0420E"/>
    <w:multiLevelType w:val="hybridMultilevel"/>
    <w:tmpl w:val="83E68EE8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718A5"/>
    <w:multiLevelType w:val="hybridMultilevel"/>
    <w:tmpl w:val="419686F4"/>
    <w:lvl w:ilvl="0" w:tplc="63A65D5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6F39"/>
    <w:multiLevelType w:val="hybridMultilevel"/>
    <w:tmpl w:val="398CFC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11C71"/>
    <w:multiLevelType w:val="singleLevel"/>
    <w:tmpl w:val="C396CB8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DF30F9C"/>
    <w:multiLevelType w:val="hybridMultilevel"/>
    <w:tmpl w:val="CC7C4AA0"/>
    <w:lvl w:ilvl="0" w:tplc="DB083C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D2361"/>
    <w:multiLevelType w:val="multilevel"/>
    <w:tmpl w:val="CCE4C1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16" w15:restartNumberingAfterBreak="0">
    <w:nsid w:val="2E720450"/>
    <w:multiLevelType w:val="hybridMultilevel"/>
    <w:tmpl w:val="4E601A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47F8"/>
    <w:multiLevelType w:val="hybridMultilevel"/>
    <w:tmpl w:val="64A21F3A"/>
    <w:lvl w:ilvl="0" w:tplc="55DA20DC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F397E"/>
    <w:multiLevelType w:val="hybridMultilevel"/>
    <w:tmpl w:val="0D6A104A"/>
    <w:lvl w:ilvl="0" w:tplc="61F2F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054B"/>
    <w:multiLevelType w:val="hybridMultilevel"/>
    <w:tmpl w:val="5172E618"/>
    <w:lvl w:ilvl="0" w:tplc="B1521E1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B7C5A"/>
    <w:multiLevelType w:val="hybridMultilevel"/>
    <w:tmpl w:val="FDA08A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90D72"/>
    <w:multiLevelType w:val="hybridMultilevel"/>
    <w:tmpl w:val="DBAE53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93408C7"/>
    <w:multiLevelType w:val="hybridMultilevel"/>
    <w:tmpl w:val="E640CF80"/>
    <w:lvl w:ilvl="0" w:tplc="016E5C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2B7CBA"/>
    <w:multiLevelType w:val="hybridMultilevel"/>
    <w:tmpl w:val="974E2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0E34B9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C30C3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60302CD"/>
    <w:multiLevelType w:val="singleLevel"/>
    <w:tmpl w:val="3762107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52CA4"/>
    <w:multiLevelType w:val="hybridMultilevel"/>
    <w:tmpl w:val="BB541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A2A"/>
    <w:multiLevelType w:val="hybridMultilevel"/>
    <w:tmpl w:val="3E221E86"/>
    <w:lvl w:ilvl="0" w:tplc="6614A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2A7C0">
      <w:numFmt w:val="none"/>
      <w:lvlText w:val=""/>
      <w:lvlJc w:val="left"/>
      <w:pPr>
        <w:tabs>
          <w:tab w:val="num" w:pos="360"/>
        </w:tabs>
      </w:pPr>
    </w:lvl>
    <w:lvl w:ilvl="2" w:tplc="06960704">
      <w:numFmt w:val="none"/>
      <w:lvlText w:val=""/>
      <w:lvlJc w:val="left"/>
      <w:pPr>
        <w:tabs>
          <w:tab w:val="num" w:pos="360"/>
        </w:tabs>
      </w:pPr>
    </w:lvl>
    <w:lvl w:ilvl="3" w:tplc="62C20936">
      <w:numFmt w:val="none"/>
      <w:lvlText w:val=""/>
      <w:lvlJc w:val="left"/>
      <w:pPr>
        <w:tabs>
          <w:tab w:val="num" w:pos="360"/>
        </w:tabs>
      </w:pPr>
    </w:lvl>
    <w:lvl w:ilvl="4" w:tplc="95AC61E0">
      <w:numFmt w:val="none"/>
      <w:lvlText w:val=""/>
      <w:lvlJc w:val="left"/>
      <w:pPr>
        <w:tabs>
          <w:tab w:val="num" w:pos="360"/>
        </w:tabs>
      </w:pPr>
    </w:lvl>
    <w:lvl w:ilvl="5" w:tplc="4E58F2CC">
      <w:numFmt w:val="none"/>
      <w:lvlText w:val=""/>
      <w:lvlJc w:val="left"/>
      <w:pPr>
        <w:tabs>
          <w:tab w:val="num" w:pos="360"/>
        </w:tabs>
      </w:pPr>
    </w:lvl>
    <w:lvl w:ilvl="6" w:tplc="0FE2935A">
      <w:numFmt w:val="none"/>
      <w:lvlText w:val=""/>
      <w:lvlJc w:val="left"/>
      <w:pPr>
        <w:tabs>
          <w:tab w:val="num" w:pos="360"/>
        </w:tabs>
      </w:pPr>
    </w:lvl>
    <w:lvl w:ilvl="7" w:tplc="8F38DDE2">
      <w:numFmt w:val="none"/>
      <w:lvlText w:val=""/>
      <w:lvlJc w:val="left"/>
      <w:pPr>
        <w:tabs>
          <w:tab w:val="num" w:pos="360"/>
        </w:tabs>
      </w:pPr>
    </w:lvl>
    <w:lvl w:ilvl="8" w:tplc="E10C364E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353FBC"/>
    <w:multiLevelType w:val="hybridMultilevel"/>
    <w:tmpl w:val="DBAE53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FF455A0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43E92"/>
    <w:multiLevelType w:val="hybridMultilevel"/>
    <w:tmpl w:val="2DA6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1652B"/>
    <w:multiLevelType w:val="hybridMultilevel"/>
    <w:tmpl w:val="E6C8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E741C6E"/>
    <w:multiLevelType w:val="hybridMultilevel"/>
    <w:tmpl w:val="DBAE5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F7F21DF"/>
    <w:multiLevelType w:val="hybridMultilevel"/>
    <w:tmpl w:val="DE109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A60CA4"/>
    <w:multiLevelType w:val="hybridMultilevel"/>
    <w:tmpl w:val="207A3C9C"/>
    <w:lvl w:ilvl="0" w:tplc="55DA20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1"/>
  </w:num>
  <w:num w:numId="4">
    <w:abstractNumId w:val="2"/>
  </w:num>
  <w:num w:numId="5">
    <w:abstractNumId w:val="18"/>
  </w:num>
  <w:num w:numId="6">
    <w:abstractNumId w:val="16"/>
  </w:num>
  <w:num w:numId="7">
    <w:abstractNumId w:val="30"/>
  </w:num>
  <w:num w:numId="8">
    <w:abstractNumId w:val="13"/>
  </w:num>
  <w:num w:numId="9">
    <w:abstractNumId w:val="28"/>
  </w:num>
  <w:num w:numId="10">
    <w:abstractNumId w:val="1"/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11"/>
  </w:num>
  <w:num w:numId="14">
    <w:abstractNumId w:val="25"/>
  </w:num>
  <w:num w:numId="15">
    <w:abstractNumId w:val="4"/>
  </w:num>
  <w:num w:numId="16">
    <w:abstractNumId w:val="20"/>
  </w:num>
  <w:num w:numId="17">
    <w:abstractNumId w:val="31"/>
  </w:num>
  <w:num w:numId="18">
    <w:abstractNumId w:val="36"/>
  </w:num>
  <w:num w:numId="19">
    <w:abstractNumId w:val="35"/>
  </w:num>
  <w:num w:numId="20">
    <w:abstractNumId w:val="0"/>
  </w:num>
  <w:num w:numId="21">
    <w:abstractNumId w:val="5"/>
  </w:num>
  <w:num w:numId="22">
    <w:abstractNumId w:val="1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9"/>
  </w:num>
  <w:num w:numId="26">
    <w:abstractNumId w:val="12"/>
  </w:num>
  <w:num w:numId="27">
    <w:abstractNumId w:val="39"/>
  </w:num>
  <w:num w:numId="28">
    <w:abstractNumId w:val="8"/>
  </w:num>
  <w:num w:numId="29">
    <w:abstractNumId w:val="17"/>
  </w:num>
  <w:num w:numId="30">
    <w:abstractNumId w:val="6"/>
  </w:num>
  <w:num w:numId="31">
    <w:abstractNumId w:val="38"/>
  </w:num>
  <w:num w:numId="32">
    <w:abstractNumId w:val="27"/>
  </w:num>
  <w:num w:numId="33">
    <w:abstractNumId w:val="33"/>
  </w:num>
  <w:num w:numId="34">
    <w:abstractNumId w:val="37"/>
  </w:num>
  <w:num w:numId="35">
    <w:abstractNumId w:val="34"/>
  </w:num>
  <w:num w:numId="36">
    <w:abstractNumId w:val="10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9"/>
  </w:num>
  <w:num w:numId="40">
    <w:abstractNumId w:val="15"/>
  </w:num>
  <w:num w:numId="41">
    <w:abstractNumId w:val="32"/>
  </w:num>
  <w:num w:numId="42">
    <w:abstractNumId w:val="22"/>
  </w:num>
  <w:num w:numId="43">
    <w:abstractNumId w:val="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4734"/>
    <w:rsid w:val="00004D04"/>
    <w:rsid w:val="00010B1D"/>
    <w:rsid w:val="00013A54"/>
    <w:rsid w:val="00030102"/>
    <w:rsid w:val="00030E67"/>
    <w:rsid w:val="00032B4C"/>
    <w:rsid w:val="00033BD9"/>
    <w:rsid w:val="00040E09"/>
    <w:rsid w:val="000473FC"/>
    <w:rsid w:val="0004786A"/>
    <w:rsid w:val="00051673"/>
    <w:rsid w:val="00052083"/>
    <w:rsid w:val="00054D26"/>
    <w:rsid w:val="00060370"/>
    <w:rsid w:val="0006135B"/>
    <w:rsid w:val="00064D79"/>
    <w:rsid w:val="00074CF0"/>
    <w:rsid w:val="00077E6E"/>
    <w:rsid w:val="00081FCC"/>
    <w:rsid w:val="0008446C"/>
    <w:rsid w:val="00085AB1"/>
    <w:rsid w:val="00087ECA"/>
    <w:rsid w:val="000948D6"/>
    <w:rsid w:val="00097EB1"/>
    <w:rsid w:val="000A28F1"/>
    <w:rsid w:val="000B112A"/>
    <w:rsid w:val="000B7CC7"/>
    <w:rsid w:val="000C15D1"/>
    <w:rsid w:val="000C6865"/>
    <w:rsid w:val="000C6CF8"/>
    <w:rsid w:val="000D16F6"/>
    <w:rsid w:val="000D5CDF"/>
    <w:rsid w:val="000E0275"/>
    <w:rsid w:val="000E3F39"/>
    <w:rsid w:val="000E4108"/>
    <w:rsid w:val="000F146E"/>
    <w:rsid w:val="000F370D"/>
    <w:rsid w:val="000F7410"/>
    <w:rsid w:val="000F74B1"/>
    <w:rsid w:val="000F7C4A"/>
    <w:rsid w:val="00106480"/>
    <w:rsid w:val="0011375E"/>
    <w:rsid w:val="0011415B"/>
    <w:rsid w:val="00115A92"/>
    <w:rsid w:val="00115CE8"/>
    <w:rsid w:val="0014016A"/>
    <w:rsid w:val="0014397D"/>
    <w:rsid w:val="0014522E"/>
    <w:rsid w:val="00145881"/>
    <w:rsid w:val="001507CD"/>
    <w:rsid w:val="00155F60"/>
    <w:rsid w:val="00156D6B"/>
    <w:rsid w:val="0016074C"/>
    <w:rsid w:val="0016676F"/>
    <w:rsid w:val="00172693"/>
    <w:rsid w:val="00176E15"/>
    <w:rsid w:val="001804CB"/>
    <w:rsid w:val="00185914"/>
    <w:rsid w:val="0018645C"/>
    <w:rsid w:val="00186EA0"/>
    <w:rsid w:val="0019113A"/>
    <w:rsid w:val="0019652F"/>
    <w:rsid w:val="00196883"/>
    <w:rsid w:val="001A14F3"/>
    <w:rsid w:val="001B26F1"/>
    <w:rsid w:val="001B30C5"/>
    <w:rsid w:val="001B40C3"/>
    <w:rsid w:val="001B799F"/>
    <w:rsid w:val="001D0E7B"/>
    <w:rsid w:val="001D1D56"/>
    <w:rsid w:val="001D2214"/>
    <w:rsid w:val="001D723E"/>
    <w:rsid w:val="001E06DE"/>
    <w:rsid w:val="001E1453"/>
    <w:rsid w:val="001E7128"/>
    <w:rsid w:val="00203DF7"/>
    <w:rsid w:val="00206C48"/>
    <w:rsid w:val="00211E37"/>
    <w:rsid w:val="0021234F"/>
    <w:rsid w:val="00220A60"/>
    <w:rsid w:val="00220E9B"/>
    <w:rsid w:val="00223460"/>
    <w:rsid w:val="002553F8"/>
    <w:rsid w:val="002560EA"/>
    <w:rsid w:val="00260AAC"/>
    <w:rsid w:val="00265AFD"/>
    <w:rsid w:val="0026737C"/>
    <w:rsid w:val="002730BF"/>
    <w:rsid w:val="00274C05"/>
    <w:rsid w:val="00282F61"/>
    <w:rsid w:val="002830A1"/>
    <w:rsid w:val="00284629"/>
    <w:rsid w:val="00291F32"/>
    <w:rsid w:val="002A2E6B"/>
    <w:rsid w:val="002B4C5E"/>
    <w:rsid w:val="002B6C93"/>
    <w:rsid w:val="002C0F90"/>
    <w:rsid w:val="002C5077"/>
    <w:rsid w:val="002C5116"/>
    <w:rsid w:val="002D0793"/>
    <w:rsid w:val="002D08ED"/>
    <w:rsid w:val="002D6268"/>
    <w:rsid w:val="002F118B"/>
    <w:rsid w:val="002F19F0"/>
    <w:rsid w:val="003029BA"/>
    <w:rsid w:val="0030417C"/>
    <w:rsid w:val="003069E7"/>
    <w:rsid w:val="003137CE"/>
    <w:rsid w:val="003166C1"/>
    <w:rsid w:val="003275AB"/>
    <w:rsid w:val="0033668A"/>
    <w:rsid w:val="0034017D"/>
    <w:rsid w:val="003444FA"/>
    <w:rsid w:val="003509A1"/>
    <w:rsid w:val="0035345A"/>
    <w:rsid w:val="00361C74"/>
    <w:rsid w:val="003648A6"/>
    <w:rsid w:val="003715CC"/>
    <w:rsid w:val="00371C3A"/>
    <w:rsid w:val="00395AAD"/>
    <w:rsid w:val="003B2B6F"/>
    <w:rsid w:val="003B4EDB"/>
    <w:rsid w:val="003B6C18"/>
    <w:rsid w:val="003C089C"/>
    <w:rsid w:val="003C0C6A"/>
    <w:rsid w:val="003C2948"/>
    <w:rsid w:val="003C400F"/>
    <w:rsid w:val="003C5AF2"/>
    <w:rsid w:val="003C773E"/>
    <w:rsid w:val="003D341E"/>
    <w:rsid w:val="003D69C9"/>
    <w:rsid w:val="003D69CC"/>
    <w:rsid w:val="003E0FBC"/>
    <w:rsid w:val="003F55C9"/>
    <w:rsid w:val="00404874"/>
    <w:rsid w:val="00412C62"/>
    <w:rsid w:val="00413F18"/>
    <w:rsid w:val="00414DF6"/>
    <w:rsid w:val="0042381A"/>
    <w:rsid w:val="00440E26"/>
    <w:rsid w:val="00451570"/>
    <w:rsid w:val="00460952"/>
    <w:rsid w:val="004614A1"/>
    <w:rsid w:val="00463D24"/>
    <w:rsid w:val="00463EFB"/>
    <w:rsid w:val="0046568C"/>
    <w:rsid w:val="0046684B"/>
    <w:rsid w:val="00467502"/>
    <w:rsid w:val="0047015E"/>
    <w:rsid w:val="00470413"/>
    <w:rsid w:val="004759F0"/>
    <w:rsid w:val="0048000A"/>
    <w:rsid w:val="00480D6F"/>
    <w:rsid w:val="00481D2B"/>
    <w:rsid w:val="004918F6"/>
    <w:rsid w:val="00492935"/>
    <w:rsid w:val="00492BE6"/>
    <w:rsid w:val="0049646A"/>
    <w:rsid w:val="004A1296"/>
    <w:rsid w:val="004A6C58"/>
    <w:rsid w:val="004B5D49"/>
    <w:rsid w:val="004C3D21"/>
    <w:rsid w:val="004C5780"/>
    <w:rsid w:val="004C79A1"/>
    <w:rsid w:val="004C7E46"/>
    <w:rsid w:val="004D5178"/>
    <w:rsid w:val="004E2076"/>
    <w:rsid w:val="004F1C6E"/>
    <w:rsid w:val="004F26F3"/>
    <w:rsid w:val="004F69AC"/>
    <w:rsid w:val="00503385"/>
    <w:rsid w:val="005040D8"/>
    <w:rsid w:val="005043A8"/>
    <w:rsid w:val="0050678A"/>
    <w:rsid w:val="00512333"/>
    <w:rsid w:val="00516F1F"/>
    <w:rsid w:val="00521827"/>
    <w:rsid w:val="00531020"/>
    <w:rsid w:val="005461F1"/>
    <w:rsid w:val="00554880"/>
    <w:rsid w:val="005565E0"/>
    <w:rsid w:val="00557694"/>
    <w:rsid w:val="00561C69"/>
    <w:rsid w:val="005747AE"/>
    <w:rsid w:val="0058449B"/>
    <w:rsid w:val="00586B54"/>
    <w:rsid w:val="0059554C"/>
    <w:rsid w:val="005A6D17"/>
    <w:rsid w:val="005B5F6C"/>
    <w:rsid w:val="005B643A"/>
    <w:rsid w:val="005C1794"/>
    <w:rsid w:val="005D09B7"/>
    <w:rsid w:val="005D342B"/>
    <w:rsid w:val="005E3D5C"/>
    <w:rsid w:val="005E6053"/>
    <w:rsid w:val="005E7FB5"/>
    <w:rsid w:val="005F12A5"/>
    <w:rsid w:val="005F6078"/>
    <w:rsid w:val="0060243C"/>
    <w:rsid w:val="00610ABF"/>
    <w:rsid w:val="0061330B"/>
    <w:rsid w:val="006170AE"/>
    <w:rsid w:val="00620DBD"/>
    <w:rsid w:val="00621D35"/>
    <w:rsid w:val="006254FB"/>
    <w:rsid w:val="0062799F"/>
    <w:rsid w:val="00627B9C"/>
    <w:rsid w:val="00627E4F"/>
    <w:rsid w:val="006320D4"/>
    <w:rsid w:val="00635038"/>
    <w:rsid w:val="006605B8"/>
    <w:rsid w:val="0066092B"/>
    <w:rsid w:val="006631E1"/>
    <w:rsid w:val="006662C9"/>
    <w:rsid w:val="00670807"/>
    <w:rsid w:val="00671C5C"/>
    <w:rsid w:val="00674E5B"/>
    <w:rsid w:val="00674F0F"/>
    <w:rsid w:val="00692313"/>
    <w:rsid w:val="006937BD"/>
    <w:rsid w:val="006942A7"/>
    <w:rsid w:val="006A28F0"/>
    <w:rsid w:val="006A3648"/>
    <w:rsid w:val="006A5323"/>
    <w:rsid w:val="006A6DF2"/>
    <w:rsid w:val="006B43A4"/>
    <w:rsid w:val="006C44C1"/>
    <w:rsid w:val="006C4B80"/>
    <w:rsid w:val="006C5F7E"/>
    <w:rsid w:val="006C745C"/>
    <w:rsid w:val="006C7A68"/>
    <w:rsid w:val="006D54EC"/>
    <w:rsid w:val="006E0E1A"/>
    <w:rsid w:val="006E58D4"/>
    <w:rsid w:val="006F30E3"/>
    <w:rsid w:val="006F73C1"/>
    <w:rsid w:val="007041B2"/>
    <w:rsid w:val="00712926"/>
    <w:rsid w:val="00735AB6"/>
    <w:rsid w:val="007456EF"/>
    <w:rsid w:val="00747972"/>
    <w:rsid w:val="007518BE"/>
    <w:rsid w:val="007556D7"/>
    <w:rsid w:val="007614F3"/>
    <w:rsid w:val="00776334"/>
    <w:rsid w:val="00776B7D"/>
    <w:rsid w:val="00780509"/>
    <w:rsid w:val="007822A3"/>
    <w:rsid w:val="00783A10"/>
    <w:rsid w:val="00793311"/>
    <w:rsid w:val="007A7067"/>
    <w:rsid w:val="007A7428"/>
    <w:rsid w:val="007A7FEC"/>
    <w:rsid w:val="007B579D"/>
    <w:rsid w:val="007B6FA7"/>
    <w:rsid w:val="007D5DAC"/>
    <w:rsid w:val="007E2272"/>
    <w:rsid w:val="007E30AF"/>
    <w:rsid w:val="007E369F"/>
    <w:rsid w:val="007E42F1"/>
    <w:rsid w:val="007E587B"/>
    <w:rsid w:val="00806E34"/>
    <w:rsid w:val="00820D1A"/>
    <w:rsid w:val="00821F87"/>
    <w:rsid w:val="00826BA7"/>
    <w:rsid w:val="00827AB3"/>
    <w:rsid w:val="0083616D"/>
    <w:rsid w:val="008442B0"/>
    <w:rsid w:val="008443DE"/>
    <w:rsid w:val="00874EA4"/>
    <w:rsid w:val="008763A2"/>
    <w:rsid w:val="00884615"/>
    <w:rsid w:val="0088727C"/>
    <w:rsid w:val="00890627"/>
    <w:rsid w:val="00895294"/>
    <w:rsid w:val="008B3081"/>
    <w:rsid w:val="008B3467"/>
    <w:rsid w:val="008D6248"/>
    <w:rsid w:val="008D6E65"/>
    <w:rsid w:val="008E2112"/>
    <w:rsid w:val="008E3D4D"/>
    <w:rsid w:val="008F4989"/>
    <w:rsid w:val="008F57C1"/>
    <w:rsid w:val="009010E2"/>
    <w:rsid w:val="0091413B"/>
    <w:rsid w:val="00917851"/>
    <w:rsid w:val="00920B95"/>
    <w:rsid w:val="009221F0"/>
    <w:rsid w:val="00925F2A"/>
    <w:rsid w:val="009445B3"/>
    <w:rsid w:val="00955D69"/>
    <w:rsid w:val="009560B9"/>
    <w:rsid w:val="00957766"/>
    <w:rsid w:val="00963770"/>
    <w:rsid w:val="00964095"/>
    <w:rsid w:val="00966270"/>
    <w:rsid w:val="00972654"/>
    <w:rsid w:val="00973FC5"/>
    <w:rsid w:val="009939C2"/>
    <w:rsid w:val="009B059F"/>
    <w:rsid w:val="009B36B7"/>
    <w:rsid w:val="009B5AA0"/>
    <w:rsid w:val="009B636D"/>
    <w:rsid w:val="009E16AC"/>
    <w:rsid w:val="009E249E"/>
    <w:rsid w:val="009E4FB0"/>
    <w:rsid w:val="009E7B01"/>
    <w:rsid w:val="009F35F5"/>
    <w:rsid w:val="00A01D81"/>
    <w:rsid w:val="00A103AE"/>
    <w:rsid w:val="00A108E0"/>
    <w:rsid w:val="00A1183A"/>
    <w:rsid w:val="00A20A8B"/>
    <w:rsid w:val="00A25C72"/>
    <w:rsid w:val="00A274DE"/>
    <w:rsid w:val="00A50E70"/>
    <w:rsid w:val="00A55148"/>
    <w:rsid w:val="00A55387"/>
    <w:rsid w:val="00A56E15"/>
    <w:rsid w:val="00A63C55"/>
    <w:rsid w:val="00A74573"/>
    <w:rsid w:val="00A81357"/>
    <w:rsid w:val="00A831E4"/>
    <w:rsid w:val="00A905C0"/>
    <w:rsid w:val="00A90EF0"/>
    <w:rsid w:val="00A963A3"/>
    <w:rsid w:val="00AA0FB4"/>
    <w:rsid w:val="00AA482B"/>
    <w:rsid w:val="00AA64E6"/>
    <w:rsid w:val="00AB0C38"/>
    <w:rsid w:val="00AC6A3E"/>
    <w:rsid w:val="00AC7685"/>
    <w:rsid w:val="00AE0D42"/>
    <w:rsid w:val="00AF0C9B"/>
    <w:rsid w:val="00AF5393"/>
    <w:rsid w:val="00B00A9C"/>
    <w:rsid w:val="00B01677"/>
    <w:rsid w:val="00B01E50"/>
    <w:rsid w:val="00B039C1"/>
    <w:rsid w:val="00B06A4C"/>
    <w:rsid w:val="00B14F60"/>
    <w:rsid w:val="00B21415"/>
    <w:rsid w:val="00B2420E"/>
    <w:rsid w:val="00B4612E"/>
    <w:rsid w:val="00B56B78"/>
    <w:rsid w:val="00B56D52"/>
    <w:rsid w:val="00B56E36"/>
    <w:rsid w:val="00B82F29"/>
    <w:rsid w:val="00B86673"/>
    <w:rsid w:val="00B86843"/>
    <w:rsid w:val="00B87620"/>
    <w:rsid w:val="00B946EA"/>
    <w:rsid w:val="00BB33A7"/>
    <w:rsid w:val="00BB4627"/>
    <w:rsid w:val="00BB4B14"/>
    <w:rsid w:val="00BB5632"/>
    <w:rsid w:val="00BB6FB0"/>
    <w:rsid w:val="00BC0AAA"/>
    <w:rsid w:val="00BC1603"/>
    <w:rsid w:val="00BC1D5F"/>
    <w:rsid w:val="00BC631A"/>
    <w:rsid w:val="00BC7608"/>
    <w:rsid w:val="00BD3DD5"/>
    <w:rsid w:val="00BD4709"/>
    <w:rsid w:val="00BD5C24"/>
    <w:rsid w:val="00BD6288"/>
    <w:rsid w:val="00BD7835"/>
    <w:rsid w:val="00BE5AC2"/>
    <w:rsid w:val="00BF1880"/>
    <w:rsid w:val="00BF6BDD"/>
    <w:rsid w:val="00BF7617"/>
    <w:rsid w:val="00C0365B"/>
    <w:rsid w:val="00C03DBF"/>
    <w:rsid w:val="00C07A75"/>
    <w:rsid w:val="00C12679"/>
    <w:rsid w:val="00C22811"/>
    <w:rsid w:val="00C262A9"/>
    <w:rsid w:val="00C30C2C"/>
    <w:rsid w:val="00C33EE8"/>
    <w:rsid w:val="00C35F38"/>
    <w:rsid w:val="00C449E5"/>
    <w:rsid w:val="00C473B1"/>
    <w:rsid w:val="00C52589"/>
    <w:rsid w:val="00C6074A"/>
    <w:rsid w:val="00C62590"/>
    <w:rsid w:val="00C62F06"/>
    <w:rsid w:val="00C63DCC"/>
    <w:rsid w:val="00C73A47"/>
    <w:rsid w:val="00C742D0"/>
    <w:rsid w:val="00C7465D"/>
    <w:rsid w:val="00C80DED"/>
    <w:rsid w:val="00C879D2"/>
    <w:rsid w:val="00C92546"/>
    <w:rsid w:val="00C94FAB"/>
    <w:rsid w:val="00CA4E38"/>
    <w:rsid w:val="00CB0575"/>
    <w:rsid w:val="00CB741B"/>
    <w:rsid w:val="00CC1222"/>
    <w:rsid w:val="00CC1CCC"/>
    <w:rsid w:val="00CC3BF8"/>
    <w:rsid w:val="00CC4BF1"/>
    <w:rsid w:val="00CC6AB8"/>
    <w:rsid w:val="00CD1014"/>
    <w:rsid w:val="00CD5F05"/>
    <w:rsid w:val="00CE2957"/>
    <w:rsid w:val="00CE4132"/>
    <w:rsid w:val="00CF72F8"/>
    <w:rsid w:val="00D04456"/>
    <w:rsid w:val="00D069FE"/>
    <w:rsid w:val="00D116F9"/>
    <w:rsid w:val="00D2035F"/>
    <w:rsid w:val="00D37CB7"/>
    <w:rsid w:val="00D53D8B"/>
    <w:rsid w:val="00D57B49"/>
    <w:rsid w:val="00D60EB9"/>
    <w:rsid w:val="00D64FA1"/>
    <w:rsid w:val="00D65CE5"/>
    <w:rsid w:val="00D665D1"/>
    <w:rsid w:val="00D67BD7"/>
    <w:rsid w:val="00D73DA2"/>
    <w:rsid w:val="00D75A28"/>
    <w:rsid w:val="00D922EF"/>
    <w:rsid w:val="00D968B3"/>
    <w:rsid w:val="00DA5B14"/>
    <w:rsid w:val="00DA6C64"/>
    <w:rsid w:val="00DC1A9B"/>
    <w:rsid w:val="00DD41C0"/>
    <w:rsid w:val="00DE78B0"/>
    <w:rsid w:val="00DF0403"/>
    <w:rsid w:val="00DF1538"/>
    <w:rsid w:val="00DF4E91"/>
    <w:rsid w:val="00E02375"/>
    <w:rsid w:val="00E10A04"/>
    <w:rsid w:val="00E1401B"/>
    <w:rsid w:val="00E16532"/>
    <w:rsid w:val="00E21C40"/>
    <w:rsid w:val="00E25832"/>
    <w:rsid w:val="00E46089"/>
    <w:rsid w:val="00E557C9"/>
    <w:rsid w:val="00E564A0"/>
    <w:rsid w:val="00E60119"/>
    <w:rsid w:val="00E638C5"/>
    <w:rsid w:val="00E705DE"/>
    <w:rsid w:val="00E746F8"/>
    <w:rsid w:val="00E84729"/>
    <w:rsid w:val="00E84C25"/>
    <w:rsid w:val="00E91BEA"/>
    <w:rsid w:val="00E97109"/>
    <w:rsid w:val="00EA047C"/>
    <w:rsid w:val="00EC0147"/>
    <w:rsid w:val="00EC0516"/>
    <w:rsid w:val="00ED139A"/>
    <w:rsid w:val="00ED3F41"/>
    <w:rsid w:val="00ED5659"/>
    <w:rsid w:val="00ED678C"/>
    <w:rsid w:val="00ED7E78"/>
    <w:rsid w:val="00EE3EFE"/>
    <w:rsid w:val="00EE5EE6"/>
    <w:rsid w:val="00EF0634"/>
    <w:rsid w:val="00EF1C3F"/>
    <w:rsid w:val="00EF2B11"/>
    <w:rsid w:val="00F02DDE"/>
    <w:rsid w:val="00F03990"/>
    <w:rsid w:val="00F11687"/>
    <w:rsid w:val="00F25BB6"/>
    <w:rsid w:val="00F3145D"/>
    <w:rsid w:val="00F34FB3"/>
    <w:rsid w:val="00F44086"/>
    <w:rsid w:val="00F46A66"/>
    <w:rsid w:val="00F4731F"/>
    <w:rsid w:val="00F51835"/>
    <w:rsid w:val="00F52BAA"/>
    <w:rsid w:val="00F55AE4"/>
    <w:rsid w:val="00F72B8A"/>
    <w:rsid w:val="00F76771"/>
    <w:rsid w:val="00F76859"/>
    <w:rsid w:val="00F828BB"/>
    <w:rsid w:val="00F833D7"/>
    <w:rsid w:val="00FA127B"/>
    <w:rsid w:val="00FA3BAD"/>
    <w:rsid w:val="00FA4937"/>
    <w:rsid w:val="00FB6E93"/>
    <w:rsid w:val="00FC1CAF"/>
    <w:rsid w:val="00FD00D5"/>
    <w:rsid w:val="00FD10F4"/>
    <w:rsid w:val="00FF1B11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A240"/>
  <w15:docId w15:val="{9139FA95-D4EB-4D30-952C-A98998AB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1C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463D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rsid w:val="00FF6AC7"/>
    <w:rPr>
      <w:sz w:val="20"/>
      <w:szCs w:val="20"/>
    </w:rPr>
  </w:style>
  <w:style w:type="character" w:styleId="a7">
    <w:name w:val="footnote reference"/>
    <w:uiPriority w:val="99"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  <w:rPr>
      <w:sz w:val="20"/>
      <w:szCs w:val="20"/>
    </w:rPr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1D723E"/>
    <w:rPr>
      <w:sz w:val="24"/>
      <w:szCs w:val="24"/>
    </w:rPr>
  </w:style>
  <w:style w:type="paragraph" w:styleId="af4">
    <w:name w:val="Title"/>
    <w:basedOn w:val="a"/>
    <w:link w:val="af5"/>
    <w:qFormat/>
    <w:rsid w:val="001D723E"/>
    <w:pPr>
      <w:jc w:val="center"/>
    </w:pPr>
    <w:rPr>
      <w:rFonts w:ascii="Tahoma" w:hAnsi="Tahoma"/>
      <w:b/>
      <w:szCs w:val="20"/>
    </w:rPr>
  </w:style>
  <w:style w:type="character" w:customStyle="1" w:styleId="af5">
    <w:name w:val="Заголовок Знак"/>
    <w:link w:val="af4"/>
    <w:rsid w:val="001D723E"/>
    <w:rPr>
      <w:rFonts w:ascii="Tahoma" w:hAnsi="Tahoma"/>
      <w:b/>
      <w:sz w:val="24"/>
    </w:rPr>
  </w:style>
  <w:style w:type="character" w:styleId="af6">
    <w:name w:val="Hyperlink"/>
    <w:uiPriority w:val="99"/>
    <w:unhideWhenUsed/>
    <w:rsid w:val="00463D24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463D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EF06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сноски Знак"/>
    <w:basedOn w:val="a0"/>
    <w:link w:val="a5"/>
    <w:uiPriority w:val="99"/>
    <w:rsid w:val="005F6078"/>
  </w:style>
  <w:style w:type="character" w:styleId="af7">
    <w:name w:val="Emphasis"/>
    <w:uiPriority w:val="20"/>
    <w:qFormat/>
    <w:rsid w:val="005F6078"/>
    <w:rPr>
      <w:rFonts w:cs="Times New Roman"/>
      <w:i/>
    </w:rPr>
  </w:style>
  <w:style w:type="paragraph" w:customStyle="1" w:styleId="TableParagraph">
    <w:name w:val="Table Paragraph"/>
    <w:basedOn w:val="a"/>
    <w:uiPriority w:val="1"/>
    <w:qFormat/>
    <w:rsid w:val="006B43A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8">
    <w:name w:val="List Paragraph"/>
    <w:aliases w:val="Содержание. 2 уровень"/>
    <w:basedOn w:val="a"/>
    <w:link w:val="af9"/>
    <w:uiPriority w:val="34"/>
    <w:qFormat/>
    <w:rsid w:val="00BD62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Body Text Indent"/>
    <w:basedOn w:val="a"/>
    <w:link w:val="afb"/>
    <w:rsid w:val="00C07A75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C07A75"/>
    <w:rPr>
      <w:sz w:val="24"/>
      <w:szCs w:val="24"/>
    </w:rPr>
  </w:style>
  <w:style w:type="character" w:customStyle="1" w:styleId="af9">
    <w:name w:val="Абзац списка Знак"/>
    <w:aliases w:val="Содержание. 2 уровень Знак"/>
    <w:link w:val="af8"/>
    <w:uiPriority w:val="34"/>
    <w:locked/>
    <w:rsid w:val="00C07A75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rsid w:val="004918F6"/>
    <w:rPr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77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s.1c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7621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83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1cfre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DAFA-B875-4FAE-B246-C81A1BAE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1166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10017</CharactersWithSpaces>
  <SharedDoc>false</SharedDoc>
  <HLinks>
    <vt:vector size="18" baseType="variant"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https://edu.1cfresh.com/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https://its.1c.ru/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Шидерская О.С</cp:lastModifiedBy>
  <cp:revision>14</cp:revision>
  <cp:lastPrinted>2024-05-14T09:20:00Z</cp:lastPrinted>
  <dcterms:created xsi:type="dcterms:W3CDTF">2024-05-15T09:30:00Z</dcterms:created>
  <dcterms:modified xsi:type="dcterms:W3CDTF">2024-05-16T06:25:00Z</dcterms:modified>
</cp:coreProperties>
</file>