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B392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699FA6" wp14:editId="291E629F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CBEF7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42AFB7A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6A2627E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54D5FB1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300EC5A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E-mail cit@koopteh.oneqo.ru</w:t>
      </w:r>
    </w:p>
    <w:p w14:paraId="41C23E4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53DC587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473A1D20" w14:textId="47E0FBF8" w:rsidR="009C6153" w:rsidRPr="00AB0EF4" w:rsidRDefault="00010E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A33E6" wp14:editId="1F8B8E5B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06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9FF8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">
                <v:stroke joinstyle="miter"/>
                <o:lock v:ext="edit" shapetype="f"/>
              </v:shape>
            </w:pict>
          </mc:Fallback>
        </mc:AlternateContent>
      </w:r>
    </w:p>
    <w:p w14:paraId="1B7C3D4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848834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5A2EB1E9" w14:textId="77777777">
        <w:tc>
          <w:tcPr>
            <w:tcW w:w="4219" w:type="dxa"/>
          </w:tcPr>
          <w:p w14:paraId="60E1C9A8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1022412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C6C1CA6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A93E07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61674F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691213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8B4D2E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C0C25D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915545E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42528645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72F5E31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5E1634B6" w14:textId="77777777" w:rsidR="009C6153" w:rsidRPr="00AB0EF4" w:rsidRDefault="00BB0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14:paraId="14F1030F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D0F2139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7A928D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54F507" w14:textId="77777777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proofErr w:type="gramStart"/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  <w:proofErr w:type="gramEnd"/>
    </w:p>
    <w:p w14:paraId="5348E429" w14:textId="08E346D2" w:rsidR="009C6153" w:rsidRPr="00AB0EF4" w:rsidRDefault="00CA38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z w:val="24"/>
          <w:szCs w:val="24"/>
        </w:rPr>
        <w:t>43.02.16 Туризм и гостеприимство</w:t>
      </w:r>
    </w:p>
    <w:p w14:paraId="2E65D1D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32FC98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B52D7C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42D76D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F34E5C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B5EFA2D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5B05AE6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99C1F7F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570FB04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A5AA4E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75846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164D2F0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3FCF629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A7C6CD7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2686E2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B57170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71C26BC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2B8E6024" w14:textId="77777777" w:rsidTr="00790A8A">
        <w:tc>
          <w:tcPr>
            <w:tcW w:w="4219" w:type="dxa"/>
          </w:tcPr>
          <w:p w14:paraId="3E06F268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100B0F2F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3524A34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BB000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8C717C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56F57558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1A3A39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1DC86E1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D33463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23195CC3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1F0861D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F9DFCA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AF3399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FF506E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617D7B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BBA651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8C5CBC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727344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60DA7C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4E9DC7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ABBF8B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841F18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4DCA35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F72F069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B000D">
        <w:rPr>
          <w:b/>
          <w:smallCaps/>
          <w:color w:val="000000"/>
          <w:sz w:val="28"/>
          <w:szCs w:val="28"/>
        </w:rPr>
        <w:t>РУССКИЙ ЯЗЫК</w:t>
      </w:r>
    </w:p>
    <w:p w14:paraId="077DC1CB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7E802D7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165CE1DC" w14:textId="2C3FA44C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8C717C">
        <w:rPr>
          <w:color w:val="000000"/>
          <w:sz w:val="28"/>
          <w:szCs w:val="28"/>
        </w:rPr>
        <w:t xml:space="preserve"> </w:t>
      </w:r>
      <w:r w:rsidR="00CA3877">
        <w:rPr>
          <w:color w:val="000000"/>
          <w:sz w:val="28"/>
          <w:szCs w:val="28"/>
        </w:rPr>
        <w:t>43.02.16 Туризм и гостеприимство</w:t>
      </w:r>
      <w:r w:rsidR="006E7D64">
        <w:rPr>
          <w:color w:val="000000"/>
          <w:sz w:val="28"/>
          <w:szCs w:val="28"/>
        </w:rPr>
        <w:t>.</w:t>
      </w:r>
    </w:p>
    <w:p w14:paraId="04516E3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42FF18A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4F61166E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5AA66568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3C8D32C1" w14:textId="77777777"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0FE0E624" w14:textId="77777777" w:rsidR="0087267A" w:rsidRDefault="0087267A" w:rsidP="008726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41E9A641" w14:textId="77777777"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9BE7C7" w14:textId="2A041210"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 xml:space="preserve">ОК 02. </w:t>
      </w:r>
      <w:r w:rsidR="00CA3877" w:rsidRPr="00CA3877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CA3877">
        <w:rPr>
          <w:sz w:val="28"/>
          <w:szCs w:val="28"/>
        </w:rPr>
        <w:t>;</w:t>
      </w:r>
    </w:p>
    <w:p w14:paraId="671780CD" w14:textId="7DB66D49"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 xml:space="preserve">ОК 03. </w:t>
      </w:r>
      <w:r w:rsidR="00CA3877" w:rsidRPr="00CA3877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2E1AF0">
        <w:rPr>
          <w:sz w:val="28"/>
          <w:szCs w:val="28"/>
        </w:rPr>
        <w:t>;</w:t>
      </w:r>
    </w:p>
    <w:p w14:paraId="0BB52B91" w14:textId="44B80BDC" w:rsidR="0087267A" w:rsidRPr="002E1AF0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 xml:space="preserve">ОК 04. </w:t>
      </w:r>
      <w:r w:rsidR="00CA3877" w:rsidRPr="00CA3877">
        <w:rPr>
          <w:sz w:val="28"/>
          <w:szCs w:val="28"/>
        </w:rPr>
        <w:t>Эффективно взаимодействовать и работать в коллективе и команде</w:t>
      </w:r>
      <w:r w:rsidRPr="002E1AF0">
        <w:rPr>
          <w:sz w:val="28"/>
          <w:szCs w:val="28"/>
        </w:rPr>
        <w:t>;</w:t>
      </w:r>
    </w:p>
    <w:p w14:paraId="40550D27" w14:textId="3B36FFFD" w:rsidR="0087267A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 xml:space="preserve">ОК 05. </w:t>
      </w:r>
      <w:r w:rsidR="00CA3877" w:rsidRPr="00CA3877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CA3877">
        <w:rPr>
          <w:sz w:val="28"/>
          <w:szCs w:val="28"/>
        </w:rPr>
        <w:t>;</w:t>
      </w:r>
    </w:p>
    <w:p w14:paraId="48075644" w14:textId="35C14EEC" w:rsidR="00CA3877" w:rsidRDefault="004853F2" w:rsidP="008726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4853F2">
        <w:rPr>
          <w:sz w:val="28"/>
          <w:szCs w:val="28"/>
        </w:rPr>
        <w:t xml:space="preserve">Проявлять </w:t>
      </w:r>
      <w:proofErr w:type="spellStart"/>
      <w:r w:rsidRPr="004853F2">
        <w:rPr>
          <w:sz w:val="28"/>
          <w:szCs w:val="28"/>
        </w:rPr>
        <w:t>гражданскопатриотическую</w:t>
      </w:r>
      <w:proofErr w:type="spellEnd"/>
      <w:r w:rsidRPr="004853F2">
        <w:rPr>
          <w:sz w:val="28"/>
          <w:szCs w:val="28"/>
        </w:rPr>
        <w:t xml:space="preserve"> позицию, демонстрировать осознанное поведение на основе традиционных российских </w:t>
      </w:r>
      <w:proofErr w:type="spellStart"/>
      <w:r w:rsidRPr="004853F2">
        <w:rPr>
          <w:sz w:val="28"/>
          <w:szCs w:val="28"/>
        </w:rPr>
        <w:t>духовнонравственных</w:t>
      </w:r>
      <w:proofErr w:type="spellEnd"/>
      <w:r w:rsidRPr="004853F2">
        <w:rPr>
          <w:sz w:val="28"/>
          <w:szCs w:val="28"/>
        </w:rPr>
        <w:t xml:space="preserve"> ценностей, в том числе с учетом гармонизации межнациональных Умения: описывать значимость своей специальности применять стандарты антикоррупционного поведения Знания: сущность гражданско-патриотической позиции,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 11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;</w:t>
      </w:r>
    </w:p>
    <w:p w14:paraId="53FD77C5" w14:textId="7D2B845F" w:rsidR="004853F2" w:rsidRPr="002E1AF0" w:rsidRDefault="004853F2" w:rsidP="008726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4853F2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14:paraId="366AAB7F" w14:textId="77777777"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14:paraId="3541F55D" w14:textId="77777777" w:rsidR="0087267A" w:rsidRPr="00831A99" w:rsidRDefault="0087267A" w:rsidP="0087267A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3E6EBC8A" w14:textId="77777777" w:rsidR="0087267A" w:rsidRPr="00F151E5" w:rsidRDefault="0087267A" w:rsidP="0087267A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87267A" w:rsidRPr="00E55D37" w14:paraId="722FF1F3" w14:textId="77777777" w:rsidTr="003C1672">
        <w:trPr>
          <w:trHeight w:val="649"/>
        </w:trPr>
        <w:tc>
          <w:tcPr>
            <w:tcW w:w="1540" w:type="dxa"/>
            <w:hideMark/>
          </w:tcPr>
          <w:p w14:paraId="3943C61C" w14:textId="77777777" w:rsidR="0087267A" w:rsidRPr="00681EE1" w:rsidRDefault="0087267A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7814010D" w14:textId="77777777" w:rsidR="0087267A" w:rsidRPr="00681EE1" w:rsidRDefault="0087267A" w:rsidP="006E7D64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32794A9B" w14:textId="77777777" w:rsidR="0087267A" w:rsidRPr="00681EE1" w:rsidRDefault="0087267A" w:rsidP="006E7D64">
            <w:pPr>
              <w:suppressAutoHyphens/>
              <w:jc w:val="center"/>
              <w:rPr>
                <w:b/>
                <w:bCs/>
              </w:rPr>
            </w:pPr>
          </w:p>
        </w:tc>
      </w:tr>
      <w:tr w:rsidR="0087267A" w:rsidRPr="00E55D37" w14:paraId="1C166254" w14:textId="77777777" w:rsidTr="00102371">
        <w:trPr>
          <w:trHeight w:val="212"/>
        </w:trPr>
        <w:tc>
          <w:tcPr>
            <w:tcW w:w="1540" w:type="dxa"/>
            <w:vMerge w:val="restart"/>
          </w:tcPr>
          <w:p w14:paraId="3461E8B8" w14:textId="77777777"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14:paraId="2B29B4FC" w14:textId="77777777"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7A10EEBA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14:paraId="76A344D6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094BBE7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14:paraId="14F977FE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14:paraId="417D147B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68777EA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61045EB" w14:textId="77777777" w:rsidR="0087267A" w:rsidRPr="00FB0870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14:paraId="79571039" w14:textId="77777777" w:rsidR="0087267A" w:rsidRPr="00E55D37" w:rsidRDefault="0087267A" w:rsidP="006E7D6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87267A" w:rsidRPr="00E55D37" w14:paraId="173E8AB4" w14:textId="77777777" w:rsidTr="00102371">
        <w:trPr>
          <w:trHeight w:val="212"/>
        </w:trPr>
        <w:tc>
          <w:tcPr>
            <w:tcW w:w="1540" w:type="dxa"/>
            <w:vMerge/>
          </w:tcPr>
          <w:p w14:paraId="21C701AA" w14:textId="77777777"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97A5BB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14:paraId="56BDE201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942FDB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8FCC930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14:paraId="24BF0E1B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14:paraId="508CE937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14:paraId="48DBC0CA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14:paraId="317FEF1C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404C3F7" w14:textId="77777777" w:rsidR="0087267A" w:rsidRPr="00D40721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14:paraId="15DE9674" w14:textId="77777777" w:rsidR="0087267A" w:rsidRPr="00E55D37" w:rsidRDefault="0087267A" w:rsidP="006E7D6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87267A" w:rsidRPr="00E55D37" w14:paraId="4A56A984" w14:textId="77777777" w:rsidTr="00102371">
        <w:trPr>
          <w:trHeight w:val="212"/>
        </w:trPr>
        <w:tc>
          <w:tcPr>
            <w:tcW w:w="1540" w:type="dxa"/>
            <w:vMerge/>
          </w:tcPr>
          <w:p w14:paraId="555BD576" w14:textId="77777777" w:rsidR="0087267A" w:rsidRPr="00E55D37" w:rsidRDefault="0087267A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18E0F1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14:paraId="387A458F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5CB47C8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28D8C6A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B50804C" w14:textId="77777777" w:rsidR="0087267A" w:rsidRPr="00E55D37" w:rsidRDefault="0087267A" w:rsidP="006E7D64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87267A" w:rsidRPr="00E55D37" w14:paraId="645B5EA9" w14:textId="77777777" w:rsidTr="00102371">
        <w:trPr>
          <w:trHeight w:val="212"/>
        </w:trPr>
        <w:tc>
          <w:tcPr>
            <w:tcW w:w="1540" w:type="dxa"/>
            <w:vMerge/>
          </w:tcPr>
          <w:p w14:paraId="79B218D9" w14:textId="77777777"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14:paraId="40702C40" w14:textId="77777777" w:rsidR="0087267A" w:rsidRPr="00D40721" w:rsidRDefault="0087267A" w:rsidP="006E7D64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14:paraId="2A5E70FD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14:paraId="0421564E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DF8B140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8B49F99" w14:textId="77777777" w:rsidR="0087267A" w:rsidRPr="00E55D37" w:rsidRDefault="0087267A" w:rsidP="006E7D64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87267A" w:rsidRPr="00E55D37" w14:paraId="6B54089D" w14:textId="77777777" w:rsidTr="003C1672">
        <w:trPr>
          <w:trHeight w:val="212"/>
        </w:trPr>
        <w:tc>
          <w:tcPr>
            <w:tcW w:w="1540" w:type="dxa"/>
            <w:vMerge/>
          </w:tcPr>
          <w:p w14:paraId="204B6E6F" w14:textId="77777777"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14:paraId="08D86787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14:paraId="7108594B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lastRenderedPageBreak/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8567560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7E1C9B4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14:paraId="0C03D277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9ADCB11" w14:textId="77777777" w:rsidR="0087267A" w:rsidRPr="00E55D37" w:rsidRDefault="0087267A" w:rsidP="006E7D64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87267A" w:rsidRPr="00E55D37" w14:paraId="3F1D2256" w14:textId="77777777" w:rsidTr="003C1672">
        <w:trPr>
          <w:trHeight w:val="212"/>
        </w:trPr>
        <w:tc>
          <w:tcPr>
            <w:tcW w:w="1540" w:type="dxa"/>
            <w:vMerge/>
          </w:tcPr>
          <w:p w14:paraId="11DB6D25" w14:textId="77777777" w:rsidR="0087267A" w:rsidRPr="00E55D37" w:rsidRDefault="0087267A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</w:tcPr>
          <w:p w14:paraId="29F6CC88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14:paraId="7C1137B2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B92B401" w14:textId="77777777" w:rsidR="0087267A" w:rsidRPr="00D40721" w:rsidRDefault="0087267A" w:rsidP="006E7D64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6106C73" w14:textId="77777777" w:rsidR="0087267A" w:rsidRPr="00E55D37" w:rsidRDefault="0087267A" w:rsidP="006E7D64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87267A" w:rsidRPr="00E55D37" w14:paraId="03A3DC01" w14:textId="77777777" w:rsidTr="00102371">
        <w:trPr>
          <w:trHeight w:val="212"/>
        </w:trPr>
        <w:tc>
          <w:tcPr>
            <w:tcW w:w="1540" w:type="dxa"/>
            <w:vMerge w:val="restart"/>
          </w:tcPr>
          <w:p w14:paraId="5BBB1DAC" w14:textId="77777777" w:rsidR="0087267A" w:rsidRPr="00E55D37" w:rsidRDefault="0087267A" w:rsidP="003C1672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14:paraId="346E46EC" w14:textId="77777777" w:rsidR="0087267A" w:rsidRPr="00E55D37" w:rsidRDefault="0087267A" w:rsidP="003C1672">
            <w:pPr>
              <w:suppressAutoHyphens/>
              <w:ind w:firstLine="22"/>
              <w:rPr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05A393BF" w14:textId="77777777" w:rsidR="0087267A" w:rsidRPr="00102371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2371">
              <w:rPr>
                <w:bCs/>
              </w:rPr>
              <w:t>Овладение универсальными учебными познавательными действиями:</w:t>
            </w:r>
          </w:p>
          <w:p w14:paraId="6F67A8DA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76C5A250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6F0BF4A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2CE746D6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3F954820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CFCB8EF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64F8356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36E6445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D095F5F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14:paraId="3B9C6ABF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7AB7F3CE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14:paraId="7E111E8B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1CDAC4F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A584F9A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8F2BF5B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87267A" w:rsidRPr="00E55D37" w14:paraId="0D175B1F" w14:textId="77777777" w:rsidTr="00102371">
        <w:trPr>
          <w:trHeight w:val="212"/>
        </w:trPr>
        <w:tc>
          <w:tcPr>
            <w:tcW w:w="1540" w:type="dxa"/>
            <w:vMerge/>
          </w:tcPr>
          <w:p w14:paraId="403BD2F4" w14:textId="77777777"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218A425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14:paraId="165E008D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14:paraId="2F47E449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40D8DCC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14:paraId="4705BDAD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14:paraId="424A6559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14:paraId="3B1ED675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14:paraId="29161927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FCFAE0E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D553476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8CA89DA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87267A" w:rsidRPr="00E55D37" w14:paraId="53CE0155" w14:textId="77777777" w:rsidTr="00102371">
        <w:trPr>
          <w:trHeight w:val="212"/>
        </w:trPr>
        <w:tc>
          <w:tcPr>
            <w:tcW w:w="1540" w:type="dxa"/>
            <w:vMerge/>
          </w:tcPr>
          <w:p w14:paraId="540F6F87" w14:textId="77777777"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14:paraId="6F3681E1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14:paraId="19218DE6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74D7F74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31F693F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14:paraId="57156323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14:paraId="6A8919F7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14:paraId="28B61A49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14:paraId="6D1B182A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37B058F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19113FE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5B8D756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14:paraId="6F29AC78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14:paraId="2CCA7A92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ECCF9FE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489F8600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AE48A3D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C9810A4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10C32C30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14:paraId="2A82E14A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14:paraId="7A09A208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14:paraId="5E99F80D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87267A" w:rsidRPr="00E55D37" w14:paraId="5311D8E0" w14:textId="77777777" w:rsidTr="003C1672">
        <w:trPr>
          <w:trHeight w:val="212"/>
        </w:trPr>
        <w:tc>
          <w:tcPr>
            <w:tcW w:w="1540" w:type="dxa"/>
          </w:tcPr>
          <w:p w14:paraId="21160853" w14:textId="77777777" w:rsidR="0087267A" w:rsidRPr="00E55D37" w:rsidRDefault="0087267A" w:rsidP="003C1672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</w:tcPr>
          <w:p w14:paraId="654A27F3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68EB8046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14:paraId="2DA4E5F5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2A16AA64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4293959F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32DFBFB1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4CC9B55A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713F258B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1E903C43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</w:t>
            </w:r>
            <w:r>
              <w:lastRenderedPageBreak/>
              <w:t xml:space="preserve">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14:paraId="1E648612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11782F11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4AB26070" w14:textId="77777777" w:rsidR="0087267A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382A8A8B" w14:textId="77777777" w:rsidR="0087267A" w:rsidRPr="00AF6C6C" w:rsidRDefault="0087267A" w:rsidP="006E7D64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6EB9F62B" w14:textId="77777777" w:rsidR="0087267A" w:rsidRPr="00831A99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6F25C5EE" w14:textId="77777777"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17273479" w14:textId="77777777"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E502B4">
        <w:rPr>
          <w:b/>
          <w:color w:val="000000"/>
          <w:sz w:val="28"/>
          <w:szCs w:val="28"/>
        </w:rPr>
        <w:t>СТРУКТУРА И СОДЕРЖАНИЕ УЧЕБНОГО ПРЕДМЕТА</w:t>
      </w:r>
    </w:p>
    <w:p w14:paraId="5614C6EB" w14:textId="77777777"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502B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762011B7" w14:textId="77777777" w:rsidR="0087267A" w:rsidRPr="00E502B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2"/>
        <w:gridCol w:w="2389"/>
      </w:tblGrid>
      <w:tr w:rsidR="0087267A" w:rsidRPr="00CF5E54" w14:paraId="3455A99C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47548C58" w14:textId="77777777" w:rsidR="0087267A" w:rsidRPr="00CA681F" w:rsidRDefault="0087267A" w:rsidP="003C1672">
            <w:pPr>
              <w:suppressAutoHyphens/>
              <w:jc w:val="center"/>
              <w:rPr>
                <w:b/>
              </w:rPr>
            </w:pPr>
            <w:r w:rsidRPr="00CA681F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1198F758" w14:textId="77777777"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  <w:r w:rsidRPr="00CA681F">
              <w:rPr>
                <w:b/>
                <w:iCs/>
              </w:rPr>
              <w:t>Объем в часах</w:t>
            </w:r>
          </w:p>
        </w:tc>
      </w:tr>
      <w:tr w:rsidR="0087267A" w:rsidRPr="00CF5E54" w14:paraId="1B03120B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555899D1" w14:textId="77777777" w:rsidR="0087267A" w:rsidRPr="00CA681F" w:rsidRDefault="0087267A" w:rsidP="003C1672">
            <w:pPr>
              <w:suppressAutoHyphens/>
              <w:rPr>
                <w:b/>
              </w:rPr>
            </w:pPr>
            <w:r w:rsidRPr="00CA681F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4311C017" w14:textId="77777777"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87267A" w:rsidRPr="00CF5E54" w14:paraId="2539F865" w14:textId="77777777" w:rsidTr="003C1672">
        <w:trPr>
          <w:trHeight w:val="490"/>
        </w:trPr>
        <w:tc>
          <w:tcPr>
            <w:tcW w:w="3683" w:type="pct"/>
            <w:shd w:val="clear" w:color="auto" w:fill="auto"/>
          </w:tcPr>
          <w:p w14:paraId="5FD7E1BF" w14:textId="77777777" w:rsidR="0087267A" w:rsidRPr="00CA681F" w:rsidRDefault="0087267A" w:rsidP="003C1672">
            <w:pPr>
              <w:suppressAutoHyphens/>
              <w:rPr>
                <w:b/>
                <w:bCs/>
                <w:iCs/>
              </w:rPr>
            </w:pPr>
            <w:r w:rsidRPr="00CA681F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7FC4D9A" w14:textId="77777777" w:rsidR="0087267A" w:rsidRPr="00CA681F" w:rsidRDefault="0087267A" w:rsidP="003C1672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87267A" w:rsidRPr="00CF5E54" w14:paraId="274D19BD" w14:textId="77777777" w:rsidTr="003C1672">
        <w:trPr>
          <w:trHeight w:val="336"/>
        </w:trPr>
        <w:tc>
          <w:tcPr>
            <w:tcW w:w="5000" w:type="pct"/>
            <w:gridSpan w:val="2"/>
            <w:vAlign w:val="center"/>
          </w:tcPr>
          <w:p w14:paraId="3BFB0073" w14:textId="77777777" w:rsidR="0087267A" w:rsidRPr="00CA681F" w:rsidRDefault="0087267A" w:rsidP="003C1672">
            <w:pPr>
              <w:suppressAutoHyphens/>
              <w:rPr>
                <w:iCs/>
              </w:rPr>
            </w:pPr>
            <w:r w:rsidRPr="00CA681F">
              <w:t>в т. ч.:</w:t>
            </w:r>
          </w:p>
        </w:tc>
      </w:tr>
      <w:tr w:rsidR="0087267A" w:rsidRPr="00CF5E54" w14:paraId="423152D7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53E138F5" w14:textId="77777777" w:rsidR="0087267A" w:rsidRPr="00CA681F" w:rsidRDefault="0087267A" w:rsidP="003C1672">
            <w:pPr>
              <w:suppressAutoHyphens/>
            </w:pPr>
            <w:r w:rsidRPr="00CA681F"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0252EBEB" w14:textId="77777777"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87267A" w:rsidRPr="00CF5E54" w14:paraId="3BE84578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7943CBFC" w14:textId="77777777" w:rsidR="0087267A" w:rsidRPr="00CA681F" w:rsidRDefault="0087267A" w:rsidP="003C1672">
            <w:pPr>
              <w:suppressAutoHyphens/>
            </w:pPr>
            <w:r w:rsidRPr="00CA681F"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8F57723" w14:textId="77777777"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87267A" w:rsidRPr="00CF5E54" w14:paraId="1CFCE742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58BDD892" w14:textId="77777777" w:rsidR="0087267A" w:rsidRPr="00CA681F" w:rsidRDefault="00050F7A" w:rsidP="003C1672">
            <w:pPr>
              <w:suppressAutoHyphens/>
              <w:rPr>
                <w:lang w:val="en-US"/>
              </w:rPr>
            </w:pPr>
            <w:proofErr w:type="spellStart"/>
            <w:r w:rsidRPr="00CA681F">
              <w:rPr>
                <w:lang w:val="en-US"/>
              </w:rPr>
              <w:t>С</w:t>
            </w:r>
            <w:r w:rsidR="0087267A" w:rsidRPr="00CA681F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87267A" w:rsidRPr="00CA681F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062A39ED" w14:textId="77777777" w:rsidR="0087267A" w:rsidRPr="00CA681F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87267A" w:rsidRPr="00325659" w14:paraId="76EF7412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2D407E42" w14:textId="77777777" w:rsidR="0087267A" w:rsidRPr="00104A3E" w:rsidRDefault="0087267A" w:rsidP="003C1672">
            <w:pPr>
              <w:suppressAutoHyphens/>
              <w:rPr>
                <w:b/>
                <w:bCs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1E38750F" w14:textId="77777777" w:rsidR="0087267A" w:rsidRPr="0087267A" w:rsidRDefault="0087267A" w:rsidP="003C1672">
            <w:pPr>
              <w:suppressAutoHyphens/>
              <w:jc w:val="center"/>
              <w:rPr>
                <w:b/>
                <w:iCs/>
                <w:highlight w:val="yellow"/>
              </w:rPr>
            </w:pPr>
            <w:r w:rsidRPr="00654292">
              <w:rPr>
                <w:b/>
                <w:iCs/>
              </w:rPr>
              <w:t>8</w:t>
            </w:r>
          </w:p>
        </w:tc>
      </w:tr>
      <w:tr w:rsidR="0087267A" w:rsidRPr="00325659" w14:paraId="6A5B47A2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5B44DC82" w14:textId="77777777" w:rsidR="0087267A" w:rsidRPr="00104A3E" w:rsidRDefault="0087267A" w:rsidP="003C1672">
            <w:pPr>
              <w:suppressAutoHyphens/>
              <w:rPr>
                <w:iCs/>
              </w:rPr>
            </w:pPr>
            <w:r w:rsidRPr="00104A3E">
              <w:t>в т.ч.: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5EBC" w14:textId="77777777" w:rsidR="0087267A" w:rsidRPr="00104A3E" w:rsidRDefault="0087267A" w:rsidP="003C1672">
            <w:pPr>
              <w:suppressAutoHyphens/>
              <w:rPr>
                <w:iCs/>
              </w:rPr>
            </w:pPr>
          </w:p>
        </w:tc>
      </w:tr>
      <w:tr w:rsidR="0087267A" w:rsidRPr="00325659" w14:paraId="403D3E7B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4AD7FD13" w14:textId="77777777" w:rsidR="0087267A" w:rsidRPr="00104A3E" w:rsidRDefault="0087267A" w:rsidP="003C1672">
            <w:pPr>
              <w:suppressAutoHyphens/>
            </w:pPr>
            <w:r w:rsidRPr="00104A3E">
              <w:t>теоретическое обучение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498F8" w14:textId="77777777" w:rsidR="0087267A" w:rsidRPr="00104A3E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7267A" w:rsidRPr="00325659" w14:paraId="7851C629" w14:textId="77777777" w:rsidTr="003C1672">
        <w:trPr>
          <w:trHeight w:val="490"/>
        </w:trPr>
        <w:tc>
          <w:tcPr>
            <w:tcW w:w="3683" w:type="pct"/>
            <w:vAlign w:val="center"/>
          </w:tcPr>
          <w:p w14:paraId="0892CD1A" w14:textId="77777777" w:rsidR="0087267A" w:rsidRPr="00104A3E" w:rsidRDefault="0087267A" w:rsidP="003C1672">
            <w:pPr>
              <w:suppressAutoHyphens/>
            </w:pPr>
            <w:r w:rsidRPr="00104A3E">
              <w:rPr>
                <w:lang w:val="en-US"/>
              </w:rPr>
              <w:t>п</w:t>
            </w:r>
            <w:proofErr w:type="spellStart"/>
            <w:r w:rsidRPr="00104A3E">
              <w:t>рактические</w:t>
            </w:r>
            <w:proofErr w:type="spellEnd"/>
            <w:r w:rsidRPr="00104A3E">
              <w:t xml:space="preserve"> занятия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14:paraId="02D31ED0" w14:textId="77777777" w:rsidR="0087267A" w:rsidRPr="00104A3E" w:rsidRDefault="0087267A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7267A" w:rsidRPr="00E55D37" w14:paraId="25DF1036" w14:textId="77777777" w:rsidTr="003C1672">
        <w:trPr>
          <w:trHeight w:val="331"/>
        </w:trPr>
        <w:tc>
          <w:tcPr>
            <w:tcW w:w="3683" w:type="pct"/>
            <w:vAlign w:val="center"/>
          </w:tcPr>
          <w:p w14:paraId="742C005D" w14:textId="77777777" w:rsidR="0087267A" w:rsidRPr="00104A3E" w:rsidRDefault="0087267A" w:rsidP="003C1672">
            <w:pPr>
              <w:suppressAutoHyphens/>
              <w:rPr>
                <w:i/>
              </w:rPr>
            </w:pPr>
            <w:r w:rsidRPr="00104A3E">
              <w:rPr>
                <w:b/>
                <w:iCs/>
              </w:rPr>
              <w:t xml:space="preserve">Промежуточная аттестация </w:t>
            </w:r>
            <w:r w:rsidR="00654292">
              <w:rPr>
                <w:b/>
                <w:iCs/>
              </w:rPr>
              <w:t>-</w:t>
            </w:r>
            <w:r w:rsidRPr="00104A3E">
              <w:rPr>
                <w:b/>
                <w:iCs/>
              </w:rPr>
              <w:t xml:space="preserve"> экзамен</w:t>
            </w:r>
          </w:p>
        </w:tc>
        <w:tc>
          <w:tcPr>
            <w:tcW w:w="1317" w:type="pct"/>
            <w:vAlign w:val="center"/>
          </w:tcPr>
          <w:p w14:paraId="5716EF16" w14:textId="77777777" w:rsidR="0087267A" w:rsidRPr="00104A3E" w:rsidRDefault="0087267A" w:rsidP="003C1672">
            <w:pPr>
              <w:suppressAutoHyphens/>
              <w:jc w:val="center"/>
              <w:rPr>
                <w:b/>
                <w:iCs/>
              </w:rPr>
            </w:pPr>
            <w:r w:rsidRPr="00104A3E">
              <w:rPr>
                <w:b/>
                <w:iCs/>
              </w:rPr>
              <w:t>6</w:t>
            </w:r>
          </w:p>
        </w:tc>
      </w:tr>
    </w:tbl>
    <w:p w14:paraId="797DACB3" w14:textId="77777777" w:rsidR="0087267A" w:rsidRPr="00AB0EF4" w:rsidRDefault="0087267A" w:rsidP="0087267A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87267A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65573AFF" w14:textId="77777777" w:rsidR="0087267A" w:rsidRPr="00AB0EF4" w:rsidRDefault="0087267A" w:rsidP="0087267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>
        <w:rPr>
          <w:b/>
          <w:smallCaps/>
          <w:color w:val="000000"/>
          <w:sz w:val="28"/>
          <w:szCs w:val="28"/>
        </w:rPr>
        <w:t>Русский язык</w:t>
      </w:r>
      <w:r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87267A" w:rsidRPr="00E502B4" w14:paraId="7C994129" w14:textId="77777777" w:rsidTr="003C1672">
        <w:trPr>
          <w:trHeight w:val="20"/>
        </w:trPr>
        <w:tc>
          <w:tcPr>
            <w:tcW w:w="2836" w:type="dxa"/>
          </w:tcPr>
          <w:p w14:paraId="5E7F3F1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52A4829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0C32B2E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1005E57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4D3FE941" w14:textId="77777777" w:rsidR="0087267A" w:rsidRPr="00AB0EF4" w:rsidRDefault="0087267A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14:paraId="27E44E36" w14:textId="77777777" w:rsidR="0087267A" w:rsidRPr="00E502B4" w:rsidRDefault="0087267A" w:rsidP="003C1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87267A" w:rsidRPr="00E502B4" w14:paraId="6715B46F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1E65B00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Введение</w:t>
            </w:r>
          </w:p>
          <w:p w14:paraId="3E1F4A1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5169779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561DE10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34DB49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69D6708F" w14:textId="77777777" w:rsidTr="003C1672">
        <w:trPr>
          <w:trHeight w:val="20"/>
        </w:trPr>
        <w:tc>
          <w:tcPr>
            <w:tcW w:w="2836" w:type="dxa"/>
            <w:vMerge/>
          </w:tcPr>
          <w:p w14:paraId="46B7ED4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1916864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shd w:val="clear" w:color="auto" w:fill="auto"/>
          </w:tcPr>
          <w:p w14:paraId="102AF2B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5AAE3FE7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</w:p>
        </w:tc>
      </w:tr>
      <w:tr w:rsidR="0087267A" w:rsidRPr="00542380" w14:paraId="018E8062" w14:textId="77777777" w:rsidTr="003C1672">
        <w:trPr>
          <w:trHeight w:val="20"/>
        </w:trPr>
        <w:tc>
          <w:tcPr>
            <w:tcW w:w="2836" w:type="dxa"/>
          </w:tcPr>
          <w:p w14:paraId="62A9108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0AEB676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3E9BC6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8ED457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2C28BFA1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52DFF22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1.1.</w:t>
            </w:r>
          </w:p>
          <w:p w14:paraId="74590DF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1778CB1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1013100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65B005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20C95044" w14:textId="77777777" w:rsidTr="003C1672">
        <w:trPr>
          <w:trHeight w:val="20"/>
        </w:trPr>
        <w:tc>
          <w:tcPr>
            <w:tcW w:w="2836" w:type="dxa"/>
            <w:vMerge/>
          </w:tcPr>
          <w:p w14:paraId="324C5BE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66E93A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shd w:val="clear" w:color="auto" w:fill="auto"/>
          </w:tcPr>
          <w:p w14:paraId="4B22FBE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1826BA6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</w:t>
            </w:r>
          </w:p>
        </w:tc>
      </w:tr>
      <w:tr w:rsidR="0087267A" w:rsidRPr="00542380" w14:paraId="21207988" w14:textId="77777777" w:rsidTr="003C1672">
        <w:trPr>
          <w:trHeight w:val="20"/>
        </w:trPr>
        <w:tc>
          <w:tcPr>
            <w:tcW w:w="2836" w:type="dxa"/>
            <w:vMerge/>
          </w:tcPr>
          <w:p w14:paraId="6619148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B36228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rPr>
                <w:b/>
              </w:rPr>
              <w:t>Практическая работа</w:t>
            </w:r>
            <w:r w:rsidRPr="00542380">
              <w:t>. Фонетический разбор слов.</w:t>
            </w:r>
          </w:p>
        </w:tc>
        <w:tc>
          <w:tcPr>
            <w:tcW w:w="992" w:type="dxa"/>
            <w:shd w:val="clear" w:color="auto" w:fill="auto"/>
          </w:tcPr>
          <w:p w14:paraId="16D6EBC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E1F482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ОК1, 2, 3</w:t>
            </w:r>
          </w:p>
        </w:tc>
      </w:tr>
      <w:tr w:rsidR="0087267A" w:rsidRPr="00542380" w14:paraId="124D8074" w14:textId="77777777" w:rsidTr="003C1672">
        <w:trPr>
          <w:trHeight w:val="20"/>
        </w:trPr>
        <w:tc>
          <w:tcPr>
            <w:tcW w:w="2836" w:type="dxa"/>
          </w:tcPr>
          <w:p w14:paraId="75E31D1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24DED3A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36B0D7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0CF0F0A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0966ABB4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42459BB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2.1.</w:t>
            </w:r>
          </w:p>
          <w:p w14:paraId="0372759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42380">
              <w:rPr>
                <w:b/>
              </w:rPr>
              <w:t>Морфемика</w:t>
            </w:r>
            <w:proofErr w:type="spellEnd"/>
            <w:r w:rsidRPr="00542380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14:paraId="59162D1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42CBF81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5FA2B95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4741CC23" w14:textId="77777777" w:rsidTr="003C1672">
        <w:trPr>
          <w:trHeight w:val="20"/>
        </w:trPr>
        <w:tc>
          <w:tcPr>
            <w:tcW w:w="2836" w:type="dxa"/>
            <w:vMerge/>
          </w:tcPr>
          <w:p w14:paraId="42D5D13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FC6EC2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 xml:space="preserve">Понятие </w:t>
            </w:r>
            <w:proofErr w:type="spellStart"/>
            <w:r w:rsidRPr="00542380">
              <w:t>морфемики</w:t>
            </w:r>
            <w:proofErr w:type="spellEnd"/>
            <w:r w:rsidRPr="00542380"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shd w:val="clear" w:color="auto" w:fill="auto"/>
          </w:tcPr>
          <w:p w14:paraId="2D5DE26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14:paraId="05C3E55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87267A" w:rsidRPr="00542380" w14:paraId="4A8E65D4" w14:textId="77777777" w:rsidTr="003C1672">
        <w:trPr>
          <w:trHeight w:val="20"/>
        </w:trPr>
        <w:tc>
          <w:tcPr>
            <w:tcW w:w="2836" w:type="dxa"/>
            <w:vMerge/>
          </w:tcPr>
          <w:p w14:paraId="424147E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D6F9BE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14:paraId="1DBC5E2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5E7506B0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14:paraId="265456AA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53E5525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2.2.</w:t>
            </w:r>
          </w:p>
          <w:p w14:paraId="1F9431F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134D953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2262399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D4760AB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1064AA7A" w14:textId="77777777" w:rsidTr="003C1672">
        <w:trPr>
          <w:trHeight w:val="20"/>
        </w:trPr>
        <w:tc>
          <w:tcPr>
            <w:tcW w:w="2836" w:type="dxa"/>
            <w:vMerge/>
          </w:tcPr>
          <w:p w14:paraId="0C8D89B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CE999D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4A3E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Правила правописания проверяемых, непроверяемых гласных в корнях слов. </w:t>
            </w:r>
          </w:p>
          <w:p w14:paraId="18BF647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t>Правила правописания чередующихся гласных в корнях слов. 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14:paraId="017EB64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752465D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14:paraId="794F84B6" w14:textId="77777777" w:rsidTr="003C1672">
        <w:trPr>
          <w:trHeight w:val="20"/>
        </w:trPr>
        <w:tc>
          <w:tcPr>
            <w:tcW w:w="2836" w:type="dxa"/>
          </w:tcPr>
          <w:p w14:paraId="00ECCB9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2.3.</w:t>
            </w:r>
          </w:p>
          <w:p w14:paraId="174AF4F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14:paraId="31A549E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14:paraId="2D12016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14:paraId="26CC5E4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094A0FDF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14:paraId="0BBFFD19" w14:textId="77777777" w:rsidTr="003C1672">
        <w:trPr>
          <w:trHeight w:val="20"/>
        </w:trPr>
        <w:tc>
          <w:tcPr>
            <w:tcW w:w="2836" w:type="dxa"/>
          </w:tcPr>
          <w:p w14:paraId="7AA3202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2.4.</w:t>
            </w:r>
          </w:p>
          <w:p w14:paraId="5F148AB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lastRenderedPageBreak/>
              <w:t>Правописание О, Е после шипящих и Ц.</w:t>
            </w:r>
          </w:p>
        </w:tc>
        <w:tc>
          <w:tcPr>
            <w:tcW w:w="9922" w:type="dxa"/>
          </w:tcPr>
          <w:p w14:paraId="3219C07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lastRenderedPageBreak/>
              <w:t>Практическая работа.</w:t>
            </w:r>
          </w:p>
          <w:p w14:paraId="20FA052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lastRenderedPageBreak/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</w:tcPr>
          <w:p w14:paraId="32A4742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lastRenderedPageBreak/>
              <w:t>2</w:t>
            </w:r>
          </w:p>
        </w:tc>
        <w:tc>
          <w:tcPr>
            <w:tcW w:w="1418" w:type="dxa"/>
          </w:tcPr>
          <w:p w14:paraId="6A098F01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5</w:t>
            </w:r>
          </w:p>
        </w:tc>
      </w:tr>
      <w:tr w:rsidR="0087267A" w:rsidRPr="00542380" w14:paraId="2FF11571" w14:textId="77777777" w:rsidTr="003C1672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527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2.5.</w:t>
            </w:r>
          </w:p>
          <w:p w14:paraId="1A327E4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1E22F66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14:paraId="3E52D4D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0ABCCBC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07E31CB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2ED1568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48B158F3" w14:textId="77777777" w:rsidTr="003C1672">
        <w:trPr>
          <w:trHeight w:val="20"/>
        </w:trPr>
        <w:tc>
          <w:tcPr>
            <w:tcW w:w="2836" w:type="dxa"/>
          </w:tcPr>
          <w:p w14:paraId="4ED063D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</w:tcPr>
          <w:p w14:paraId="2B924BF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67983B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EC00CA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670965BE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56AE41A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3.1.</w:t>
            </w:r>
          </w:p>
          <w:p w14:paraId="7619D2F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57C0825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0F55074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C04965E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7F283E68" w14:textId="77777777" w:rsidTr="003C1672">
        <w:trPr>
          <w:trHeight w:val="20"/>
        </w:trPr>
        <w:tc>
          <w:tcPr>
            <w:tcW w:w="2836" w:type="dxa"/>
            <w:vMerge/>
          </w:tcPr>
          <w:p w14:paraId="6E9122C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0F1318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  <w:shd w:val="clear" w:color="auto" w:fill="auto"/>
          </w:tcPr>
          <w:p w14:paraId="5006935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274E3A88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14:paraId="2F200A7E" w14:textId="77777777" w:rsidTr="003C1672">
        <w:trPr>
          <w:trHeight w:val="20"/>
        </w:trPr>
        <w:tc>
          <w:tcPr>
            <w:tcW w:w="2836" w:type="dxa"/>
            <w:vMerge/>
          </w:tcPr>
          <w:p w14:paraId="45EF152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00BCFF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14:paraId="6036EDA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36492513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5665F1D2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7B3F4D4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3.3.</w:t>
            </w:r>
          </w:p>
          <w:p w14:paraId="46847DE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прилагательное. Правописание окончаний имен прилагательных</w:t>
            </w:r>
            <w:r w:rsidRPr="00542380">
              <w:t>.</w:t>
            </w:r>
            <w:r w:rsidRPr="00542380">
              <w:rPr>
                <w:b/>
              </w:rPr>
              <w:t xml:space="preserve"> Имя числительное. Правописание имен числительных.</w:t>
            </w:r>
          </w:p>
        </w:tc>
        <w:tc>
          <w:tcPr>
            <w:tcW w:w="9922" w:type="dxa"/>
          </w:tcPr>
          <w:p w14:paraId="63DEC9F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74F76B7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2E2806F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4666EE8A" w14:textId="77777777" w:rsidTr="003C1672">
        <w:trPr>
          <w:trHeight w:val="20"/>
        </w:trPr>
        <w:tc>
          <w:tcPr>
            <w:tcW w:w="2836" w:type="dxa"/>
            <w:vMerge/>
          </w:tcPr>
          <w:p w14:paraId="1FFAFAC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A7376F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 Понятие об имени числительном. Грамматические категории и синтаксическая роль числительного. Правила правописания числительных.</w:t>
            </w:r>
          </w:p>
        </w:tc>
        <w:tc>
          <w:tcPr>
            <w:tcW w:w="992" w:type="dxa"/>
            <w:shd w:val="clear" w:color="auto" w:fill="auto"/>
          </w:tcPr>
          <w:p w14:paraId="3AA6BC7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2997FA38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14:paraId="4615874D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75DA06C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3.4.</w:t>
            </w:r>
          </w:p>
          <w:p w14:paraId="48443BD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7CB9997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7741B16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3F1BAD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3A329AE8" w14:textId="77777777" w:rsidTr="003C1672">
        <w:trPr>
          <w:trHeight w:val="700"/>
        </w:trPr>
        <w:tc>
          <w:tcPr>
            <w:tcW w:w="2836" w:type="dxa"/>
            <w:vMerge/>
          </w:tcPr>
          <w:p w14:paraId="42F46B7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5CA990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14:paraId="385E811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14:paraId="1C8BCC8A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3, 4, 5</w:t>
            </w:r>
          </w:p>
        </w:tc>
      </w:tr>
      <w:tr w:rsidR="0087267A" w:rsidRPr="00542380" w14:paraId="5DD3F2C3" w14:textId="77777777" w:rsidTr="003C1672">
        <w:trPr>
          <w:trHeight w:val="20"/>
        </w:trPr>
        <w:tc>
          <w:tcPr>
            <w:tcW w:w="2836" w:type="dxa"/>
          </w:tcPr>
          <w:p w14:paraId="426D88C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F25139B" w14:textId="77777777" w:rsidR="0087267A" w:rsidRPr="00042AD1" w:rsidRDefault="0087267A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4C6E0EE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2AD1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353F906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14:paraId="6293DEB7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59A9FD30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27150C5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3.6.</w:t>
            </w:r>
          </w:p>
          <w:p w14:paraId="6D8735D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Местоимение. Значение и употребление местоимений. Правописание местоимений. 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7729DAA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BB5958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0362EB1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4B87DC7D" w14:textId="77777777" w:rsidTr="003C1672">
        <w:trPr>
          <w:trHeight w:val="20"/>
        </w:trPr>
        <w:tc>
          <w:tcPr>
            <w:tcW w:w="2836" w:type="dxa"/>
            <w:vMerge/>
          </w:tcPr>
          <w:p w14:paraId="6962FFD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5FCC58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 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</w:tcPr>
          <w:p w14:paraId="1D3376C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5A60B83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14:paraId="79FFC48E" w14:textId="77777777" w:rsidTr="003C1672">
        <w:trPr>
          <w:trHeight w:val="20"/>
        </w:trPr>
        <w:tc>
          <w:tcPr>
            <w:tcW w:w="2836" w:type="dxa"/>
            <w:vMerge/>
          </w:tcPr>
          <w:p w14:paraId="36227E5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4552AF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14:paraId="325E266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60F389F1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14:paraId="5D485637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64246BE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3.8.</w:t>
            </w:r>
          </w:p>
          <w:p w14:paraId="644C618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lastRenderedPageBreak/>
              <w:t>Причастие. Деепричастие. Правописание суффиксов и окончаний причастий. Наречие. Правописание наречий.</w:t>
            </w:r>
          </w:p>
        </w:tc>
        <w:tc>
          <w:tcPr>
            <w:tcW w:w="9922" w:type="dxa"/>
          </w:tcPr>
          <w:p w14:paraId="61470F8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7E2B757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4459A9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2460E5DD" w14:textId="77777777" w:rsidTr="003C1672">
        <w:trPr>
          <w:trHeight w:val="20"/>
        </w:trPr>
        <w:tc>
          <w:tcPr>
            <w:tcW w:w="2836" w:type="dxa"/>
            <w:vMerge/>
          </w:tcPr>
          <w:p w14:paraId="3B20612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43B376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 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 w:val="restart"/>
          </w:tcPr>
          <w:p w14:paraId="4ECA6E3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6F44752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14:paraId="36088827" w14:textId="77777777" w:rsidTr="003C1672">
        <w:trPr>
          <w:trHeight w:val="20"/>
        </w:trPr>
        <w:tc>
          <w:tcPr>
            <w:tcW w:w="2836" w:type="dxa"/>
            <w:vMerge/>
          </w:tcPr>
          <w:p w14:paraId="345F174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F0D611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vMerge/>
          </w:tcPr>
          <w:p w14:paraId="7F52050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89778F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2E9BF623" w14:textId="77777777" w:rsidTr="003C1672">
        <w:trPr>
          <w:trHeight w:val="20"/>
        </w:trPr>
        <w:tc>
          <w:tcPr>
            <w:tcW w:w="2836" w:type="dxa"/>
          </w:tcPr>
          <w:p w14:paraId="005C13A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3.10.</w:t>
            </w:r>
          </w:p>
          <w:p w14:paraId="676A3B6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“н” и “</w:t>
            </w:r>
            <w:proofErr w:type="spellStart"/>
            <w:r w:rsidRPr="00542380">
              <w:rPr>
                <w:b/>
              </w:rPr>
              <w:t>нн</w:t>
            </w:r>
            <w:proofErr w:type="spellEnd"/>
            <w:r w:rsidRPr="00542380">
              <w:rPr>
                <w:b/>
              </w:rPr>
              <w:t>” в прилагательных и причастиях</w:t>
            </w:r>
            <w:r w:rsidRPr="00542380">
              <w:t>.</w:t>
            </w:r>
          </w:p>
        </w:tc>
        <w:tc>
          <w:tcPr>
            <w:tcW w:w="9922" w:type="dxa"/>
          </w:tcPr>
          <w:p w14:paraId="717549B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14:paraId="3B9ABAC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«н» и «</w:t>
            </w:r>
            <w:proofErr w:type="spellStart"/>
            <w:r w:rsidRPr="00542380">
              <w:t>нн</w:t>
            </w:r>
            <w:proofErr w:type="spellEnd"/>
            <w:r w:rsidRPr="00542380">
              <w:t xml:space="preserve">» в прилагательных и причастиях. </w:t>
            </w:r>
          </w:p>
        </w:tc>
        <w:tc>
          <w:tcPr>
            <w:tcW w:w="992" w:type="dxa"/>
          </w:tcPr>
          <w:p w14:paraId="39FCBD3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2FF394B0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595EF0EC" w14:textId="77777777" w:rsidTr="003C1672">
        <w:trPr>
          <w:trHeight w:val="1012"/>
        </w:trPr>
        <w:tc>
          <w:tcPr>
            <w:tcW w:w="2836" w:type="dxa"/>
          </w:tcPr>
          <w:p w14:paraId="303E5A2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3.11.</w:t>
            </w:r>
          </w:p>
          <w:p w14:paraId="6315884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14:paraId="4C19B3C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14:paraId="1113BF8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3DA761C7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3A9B7CA1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2A4D819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3.12.</w:t>
            </w:r>
          </w:p>
          <w:p w14:paraId="7A70B73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Частицы. Правописание “не” с различными частями речи. Правописание частицы “ни”. Синтаксис. Словосочетание и предложение.</w:t>
            </w:r>
          </w:p>
        </w:tc>
        <w:tc>
          <w:tcPr>
            <w:tcW w:w="9922" w:type="dxa"/>
          </w:tcPr>
          <w:p w14:paraId="5130EE5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5D34CFD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E15EFC0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54DB5E26" w14:textId="77777777" w:rsidTr="003C1672">
        <w:trPr>
          <w:trHeight w:val="20"/>
        </w:trPr>
        <w:tc>
          <w:tcPr>
            <w:tcW w:w="2836" w:type="dxa"/>
            <w:vMerge/>
          </w:tcPr>
          <w:p w14:paraId="7A090B3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7FF6DC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частице. Правила правописания «не» и «</w:t>
            </w:r>
            <w:proofErr w:type="gramStart"/>
            <w:r w:rsidRPr="00542380">
              <w:t>ни»с</w:t>
            </w:r>
            <w:proofErr w:type="gramEnd"/>
            <w:r w:rsidRPr="00542380">
              <w:t xml:space="preserve"> различными частями речи.  Упражнения. 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</w:tc>
        <w:tc>
          <w:tcPr>
            <w:tcW w:w="992" w:type="dxa"/>
            <w:shd w:val="clear" w:color="auto" w:fill="auto"/>
          </w:tcPr>
          <w:p w14:paraId="2D236BC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42EB384B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2D0C2D47" w14:textId="77777777" w:rsidTr="003C1672">
        <w:trPr>
          <w:trHeight w:val="20"/>
        </w:trPr>
        <w:tc>
          <w:tcPr>
            <w:tcW w:w="2836" w:type="dxa"/>
            <w:vMerge/>
          </w:tcPr>
          <w:p w14:paraId="7EB7CDE3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C6287D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14:paraId="1B02C94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54F09836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87267A" w:rsidRPr="00542380" w14:paraId="4EF5968D" w14:textId="77777777" w:rsidTr="003C1672">
        <w:trPr>
          <w:trHeight w:val="20"/>
        </w:trPr>
        <w:tc>
          <w:tcPr>
            <w:tcW w:w="2836" w:type="dxa"/>
          </w:tcPr>
          <w:p w14:paraId="4731D89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5E4E932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14:paraId="07706D3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F1B220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116F211E" w14:textId="77777777" w:rsidTr="003C1672">
        <w:trPr>
          <w:trHeight w:val="20"/>
        </w:trPr>
        <w:tc>
          <w:tcPr>
            <w:tcW w:w="2836" w:type="dxa"/>
          </w:tcPr>
          <w:p w14:paraId="3E9D6CA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  <w:r w:rsidRPr="00542380">
              <w:rPr>
                <w:b/>
                <w:bCs/>
              </w:rPr>
              <w:t>.</w:t>
            </w:r>
          </w:p>
          <w:p w14:paraId="385D01F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14:paraId="6320C096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14:paraId="7A89174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14:paraId="784DED8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609D666C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33739E01" w14:textId="77777777" w:rsidTr="003C1672">
        <w:trPr>
          <w:trHeight w:val="20"/>
        </w:trPr>
        <w:tc>
          <w:tcPr>
            <w:tcW w:w="2836" w:type="dxa"/>
          </w:tcPr>
          <w:p w14:paraId="6F56343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91F1F24" w14:textId="77777777" w:rsidR="0087267A" w:rsidRPr="00042AD1" w:rsidRDefault="0087267A" w:rsidP="003C1672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19FA823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2AD1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14:paraId="3A62658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14:paraId="6BDDB4F2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773D687D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75814A0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542380">
              <w:rPr>
                <w:b/>
                <w:bCs/>
              </w:rPr>
              <w:t>.</w:t>
            </w:r>
          </w:p>
          <w:p w14:paraId="7C01DB3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6E42A8F6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0E58CE3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7FEB0C22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2, 3, 4, </w:t>
            </w:r>
          </w:p>
        </w:tc>
      </w:tr>
      <w:tr w:rsidR="0087267A" w:rsidRPr="00542380" w14:paraId="319B0F78" w14:textId="77777777" w:rsidTr="003C1672">
        <w:trPr>
          <w:trHeight w:val="20"/>
        </w:trPr>
        <w:tc>
          <w:tcPr>
            <w:tcW w:w="2836" w:type="dxa"/>
            <w:vMerge/>
          </w:tcPr>
          <w:p w14:paraId="09DE723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5D10DC9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Понятие об односоставном и двусоставном предложении. Типы односоставных предложений. Упражнения.</w:t>
            </w:r>
          </w:p>
        </w:tc>
        <w:tc>
          <w:tcPr>
            <w:tcW w:w="992" w:type="dxa"/>
            <w:shd w:val="clear" w:color="auto" w:fill="auto"/>
          </w:tcPr>
          <w:p w14:paraId="300AB56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</w:tcPr>
          <w:p w14:paraId="25DD308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7267A" w:rsidRPr="00542380" w14:paraId="099467D8" w14:textId="77777777" w:rsidTr="003C1672">
        <w:trPr>
          <w:trHeight w:val="20"/>
        </w:trPr>
        <w:tc>
          <w:tcPr>
            <w:tcW w:w="2836" w:type="dxa"/>
            <w:vMerge/>
          </w:tcPr>
          <w:p w14:paraId="24AD4E6E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7A691A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Определение типов односоставных предложений.</w:t>
            </w:r>
          </w:p>
        </w:tc>
        <w:tc>
          <w:tcPr>
            <w:tcW w:w="992" w:type="dxa"/>
            <w:shd w:val="clear" w:color="auto" w:fill="auto"/>
          </w:tcPr>
          <w:p w14:paraId="3C2E764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14:paraId="5D7C6DFD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70D0C184" w14:textId="77777777" w:rsidTr="003C1672">
        <w:trPr>
          <w:trHeight w:val="1771"/>
        </w:trPr>
        <w:tc>
          <w:tcPr>
            <w:tcW w:w="2836" w:type="dxa"/>
          </w:tcPr>
          <w:p w14:paraId="1D60704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Тема 4.4.</w:t>
            </w:r>
          </w:p>
          <w:p w14:paraId="48E7695C" w14:textId="20065179" w:rsidR="0087267A" w:rsidRPr="00542380" w:rsidRDefault="0087267A" w:rsidP="006E7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предложениях с однородными членами. Однородные и неоднородные определения. Обособление определений и обстоятельств.</w:t>
            </w:r>
          </w:p>
        </w:tc>
        <w:tc>
          <w:tcPr>
            <w:tcW w:w="9922" w:type="dxa"/>
          </w:tcPr>
          <w:p w14:paraId="70C1CA0E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shd w:val="clear" w:color="auto" w:fill="auto"/>
          </w:tcPr>
          <w:p w14:paraId="557180E8" w14:textId="77777777" w:rsidR="0087267A" w:rsidRPr="00144BEB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44BEB">
              <w:rPr>
                <w:bCs/>
              </w:rPr>
              <w:t>2</w:t>
            </w:r>
          </w:p>
        </w:tc>
        <w:tc>
          <w:tcPr>
            <w:tcW w:w="1418" w:type="dxa"/>
          </w:tcPr>
          <w:p w14:paraId="7E6B2E00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0E6CEBD6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139CC73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4.6.</w:t>
            </w:r>
          </w:p>
          <w:p w14:paraId="00923503" w14:textId="77777777" w:rsidR="0087267A" w:rsidRPr="00542380" w:rsidRDefault="0087267A" w:rsidP="003C1672">
            <w:pPr>
              <w:jc w:val="center"/>
              <w:rPr>
                <w:b/>
              </w:rPr>
            </w:pPr>
            <w:r w:rsidRPr="00542380">
              <w:rPr>
                <w:b/>
              </w:rPr>
              <w:t>Обособление дополнений.</w:t>
            </w:r>
          </w:p>
          <w:p w14:paraId="04086CE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52460E2A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649A547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FA6D603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7C5CF962" w14:textId="77777777" w:rsidTr="003C1672">
        <w:trPr>
          <w:trHeight w:val="700"/>
        </w:trPr>
        <w:tc>
          <w:tcPr>
            <w:tcW w:w="2836" w:type="dxa"/>
            <w:vMerge/>
          </w:tcPr>
          <w:p w14:paraId="03A033C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3F02F1E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Обособление дополнений. Упражнения.</w:t>
            </w:r>
          </w:p>
          <w:p w14:paraId="204C5E1A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shd w:val="clear" w:color="auto" w:fill="auto"/>
          </w:tcPr>
          <w:p w14:paraId="2CC2DAD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4A53652B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87267A" w:rsidRPr="00542380" w14:paraId="41F7EF5C" w14:textId="77777777" w:rsidTr="003C1672">
        <w:trPr>
          <w:trHeight w:val="20"/>
        </w:trPr>
        <w:tc>
          <w:tcPr>
            <w:tcW w:w="2836" w:type="dxa"/>
            <w:vMerge/>
          </w:tcPr>
          <w:p w14:paraId="15D831D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1FCEE1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 </w:t>
            </w:r>
            <w:r w:rsidRPr="00542380">
              <w:t>Обобщающие упражнения по теме «Обособленные члены предложения». 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auto"/>
          </w:tcPr>
          <w:p w14:paraId="7F46617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14:paraId="4A15D0CC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5D60F907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5FA680AD" w14:textId="77777777" w:rsidR="0087267A" w:rsidRPr="00542380" w:rsidRDefault="0087267A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4.7.</w:t>
            </w:r>
          </w:p>
          <w:p w14:paraId="11A3480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сложносочиненном предложении. Знаки препинания в сложноподчиненном предложении.</w:t>
            </w:r>
          </w:p>
        </w:tc>
        <w:tc>
          <w:tcPr>
            <w:tcW w:w="9922" w:type="dxa"/>
          </w:tcPr>
          <w:p w14:paraId="400F5D48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287A6F1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7C04C0AF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5</w:t>
            </w:r>
          </w:p>
        </w:tc>
      </w:tr>
      <w:tr w:rsidR="0087267A" w:rsidRPr="00542380" w14:paraId="067590B2" w14:textId="77777777" w:rsidTr="003C1672">
        <w:trPr>
          <w:trHeight w:val="20"/>
        </w:trPr>
        <w:tc>
          <w:tcPr>
            <w:tcW w:w="2836" w:type="dxa"/>
            <w:vMerge/>
          </w:tcPr>
          <w:p w14:paraId="6C3E5A55" w14:textId="77777777" w:rsidR="0087267A" w:rsidRPr="00542380" w:rsidRDefault="0087267A" w:rsidP="003C167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F1C5216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 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</w:tcPr>
          <w:p w14:paraId="6C85DC5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66331A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72507AAF" w14:textId="77777777" w:rsidTr="003C1672">
        <w:trPr>
          <w:trHeight w:val="20"/>
        </w:trPr>
        <w:tc>
          <w:tcPr>
            <w:tcW w:w="2836" w:type="dxa"/>
            <w:vMerge/>
          </w:tcPr>
          <w:p w14:paraId="673C9DC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B7DE670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14:paraId="47FE15E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799C0A9F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10EFB810" w14:textId="77777777" w:rsidTr="003C1672">
        <w:trPr>
          <w:trHeight w:val="20"/>
        </w:trPr>
        <w:tc>
          <w:tcPr>
            <w:tcW w:w="2836" w:type="dxa"/>
            <w:vMerge w:val="restart"/>
          </w:tcPr>
          <w:p w14:paraId="147F6E68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4.9.</w:t>
            </w:r>
          </w:p>
          <w:p w14:paraId="77BB55B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бессоюзном сложном предложении</w:t>
            </w:r>
            <w:r>
              <w:rPr>
                <w:b/>
              </w:rPr>
              <w:t>.</w:t>
            </w:r>
            <w:r w:rsidRPr="00542380">
              <w:rPr>
                <w:b/>
              </w:rPr>
              <w:t xml:space="preserve"> 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14:paraId="68D4F1D9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4C4F090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F1AC477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628AA205" w14:textId="77777777" w:rsidTr="003C1672">
        <w:trPr>
          <w:trHeight w:val="20"/>
        </w:trPr>
        <w:tc>
          <w:tcPr>
            <w:tcW w:w="2836" w:type="dxa"/>
            <w:vMerge/>
          </w:tcPr>
          <w:p w14:paraId="5775057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F5EB2C4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 xml:space="preserve">Постановка знаков препинания в предложениях с разными видами связи. </w:t>
            </w:r>
          </w:p>
          <w:p w14:paraId="2EFCE691" w14:textId="77777777" w:rsidR="0087267A" w:rsidRPr="00542380" w:rsidRDefault="0087267A" w:rsidP="003C1672">
            <w:pPr>
              <w:rPr>
                <w:b/>
                <w:bCs/>
              </w:rPr>
            </w:pPr>
            <w:r w:rsidRPr="00542380"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</w:tcPr>
          <w:p w14:paraId="3726089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924605F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1391FC59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87267A" w:rsidRPr="00542380" w14:paraId="587B4364" w14:textId="77777777" w:rsidTr="003C1672">
        <w:trPr>
          <w:trHeight w:val="20"/>
        </w:trPr>
        <w:tc>
          <w:tcPr>
            <w:tcW w:w="2836" w:type="dxa"/>
            <w:vMerge/>
          </w:tcPr>
          <w:p w14:paraId="7B7682C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C846B9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бессоюзном предложении.</w:t>
            </w:r>
          </w:p>
        </w:tc>
        <w:tc>
          <w:tcPr>
            <w:tcW w:w="992" w:type="dxa"/>
          </w:tcPr>
          <w:p w14:paraId="4F1FF1B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178806D8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3547E5D1" w14:textId="77777777" w:rsidTr="003C1672">
        <w:trPr>
          <w:trHeight w:val="20"/>
        </w:trPr>
        <w:tc>
          <w:tcPr>
            <w:tcW w:w="2836" w:type="dxa"/>
            <w:vMerge/>
          </w:tcPr>
          <w:p w14:paraId="0BD532A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D0472DB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14:paraId="7EB6F4A7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4BD4943E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87267A" w:rsidRPr="00542380" w14:paraId="6E337C5B" w14:textId="77777777" w:rsidTr="003C1672">
        <w:trPr>
          <w:trHeight w:val="20"/>
        </w:trPr>
        <w:tc>
          <w:tcPr>
            <w:tcW w:w="2836" w:type="dxa"/>
          </w:tcPr>
          <w:p w14:paraId="22484DDB" w14:textId="208EC41D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5.</w:t>
            </w:r>
            <w:r w:rsidR="006E7D64">
              <w:rPr>
                <w:b/>
                <w:bCs/>
              </w:rPr>
              <w:t xml:space="preserve"> </w:t>
            </w:r>
            <w:r w:rsidRPr="00542380">
              <w:rPr>
                <w:b/>
                <w:bCs/>
              </w:rPr>
              <w:t>ТЕКСТ. ФУНКЦИОНАЛЬНЫЕ СТИЛИ РЕЧИ</w:t>
            </w:r>
          </w:p>
        </w:tc>
        <w:tc>
          <w:tcPr>
            <w:tcW w:w="9922" w:type="dxa"/>
          </w:tcPr>
          <w:p w14:paraId="4ADF969C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14:paraId="7EA1C68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F49D314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267A" w:rsidRPr="00542380" w14:paraId="2B79A6D0" w14:textId="77777777" w:rsidTr="003C1672">
        <w:trPr>
          <w:trHeight w:val="20"/>
        </w:trPr>
        <w:tc>
          <w:tcPr>
            <w:tcW w:w="2836" w:type="dxa"/>
          </w:tcPr>
          <w:p w14:paraId="4836A3F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5.1.</w:t>
            </w:r>
          </w:p>
          <w:p w14:paraId="733C628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14:paraId="6E9D29FD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14:paraId="1E60B17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14:paraId="7E84107E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87267A" w:rsidRPr="00542380" w14:paraId="6E83D8F0" w14:textId="77777777" w:rsidTr="003C1672">
        <w:trPr>
          <w:trHeight w:val="20"/>
        </w:trPr>
        <w:tc>
          <w:tcPr>
            <w:tcW w:w="2836" w:type="dxa"/>
          </w:tcPr>
          <w:p w14:paraId="750148E9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5.2.</w:t>
            </w:r>
          </w:p>
          <w:p w14:paraId="4D56FA32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1CC92B3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6C8B37F7" w14:textId="77777777" w:rsidR="0087267A" w:rsidRPr="00244665" w:rsidRDefault="0032007C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33EEE2E9" w14:textId="77777777" w:rsidR="0087267A" w:rsidRPr="00E502B4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87267A" w:rsidRPr="00542380" w14:paraId="4B8CB230" w14:textId="77777777" w:rsidTr="003C1672">
        <w:trPr>
          <w:trHeight w:val="20"/>
        </w:trPr>
        <w:tc>
          <w:tcPr>
            <w:tcW w:w="2836" w:type="dxa"/>
          </w:tcPr>
          <w:p w14:paraId="5326564A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2" w:type="dxa"/>
          </w:tcPr>
          <w:p w14:paraId="00C92C54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40B64505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2B8294A1" w14:textId="77777777" w:rsidR="0087267A" w:rsidRPr="00542380" w:rsidRDefault="0087267A" w:rsidP="003C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6F9CC323" w14:textId="77777777" w:rsidR="0087267A" w:rsidRPr="00AB0EF4" w:rsidRDefault="0087267A" w:rsidP="008726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87267A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6BF6FE8A" w14:textId="77777777" w:rsidR="0087267A" w:rsidRPr="006E7D64" w:rsidRDefault="0087267A" w:rsidP="008726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4"/>
          <w:szCs w:val="24"/>
        </w:rPr>
      </w:pPr>
      <w:r w:rsidRPr="006E7D64">
        <w:rPr>
          <w:b w:val="0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14:paraId="7D8FD277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14:paraId="118A1373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6E7D64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7918CBC3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>Реализация программы предмета требует наличия учебного кабинета.</w:t>
      </w:r>
    </w:p>
    <w:p w14:paraId="474DDF64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117FDA5F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14:paraId="70E91639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14:paraId="39066CE3" w14:textId="77777777" w:rsidR="0087267A" w:rsidRPr="006E7D64" w:rsidRDefault="0087267A" w:rsidP="008726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4"/>
          <w:szCs w:val="24"/>
        </w:rPr>
      </w:pPr>
      <w:r w:rsidRPr="006E7D64">
        <w:rPr>
          <w:b w:val="0"/>
          <w:sz w:val="24"/>
          <w:szCs w:val="24"/>
        </w:rPr>
        <w:t>3.2. Информационное обеспечение обучения</w:t>
      </w:r>
    </w:p>
    <w:p w14:paraId="468C14C2" w14:textId="77777777" w:rsidR="0087267A" w:rsidRPr="006E7D64" w:rsidRDefault="0087267A" w:rsidP="00872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6E7D64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07053D95" w14:textId="77777777" w:rsidR="0087267A" w:rsidRPr="006E7D64" w:rsidRDefault="0087267A" w:rsidP="008726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182E34" w14:textId="77777777" w:rsidR="00F65A7D" w:rsidRPr="006E7D64" w:rsidRDefault="00F65A7D" w:rsidP="00F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6E7D64">
        <w:rPr>
          <w:bCs/>
          <w:sz w:val="24"/>
          <w:szCs w:val="24"/>
          <w:u w:val="single"/>
        </w:rPr>
        <w:t>Источники:</w:t>
      </w:r>
    </w:p>
    <w:p w14:paraId="0DB1801F" w14:textId="77777777" w:rsidR="00F65A7D" w:rsidRPr="006E7D64" w:rsidRDefault="00F65A7D" w:rsidP="00F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14:paraId="6D8CE938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 xml:space="preserve">Леденёва В. В.  История русского литературного языка. Практикум: учебное пособие для среднего профессионального образования / В. В. Леденёва, Т. В. Маркелова. - 2-е изд., </w:t>
      </w:r>
      <w:proofErr w:type="spellStart"/>
      <w:r w:rsidRPr="006E7D64">
        <w:rPr>
          <w:bCs/>
          <w:sz w:val="24"/>
          <w:szCs w:val="24"/>
        </w:rPr>
        <w:t>испр</w:t>
      </w:r>
      <w:proofErr w:type="spellEnd"/>
      <w:proofErr w:type="gramStart"/>
      <w:r w:rsidRPr="006E7D64">
        <w:rPr>
          <w:bCs/>
          <w:sz w:val="24"/>
          <w:szCs w:val="24"/>
        </w:rPr>
        <w:t>.</w:t>
      </w:r>
      <w:proofErr w:type="gramEnd"/>
      <w:r w:rsidRPr="006E7D64">
        <w:rPr>
          <w:bCs/>
          <w:sz w:val="24"/>
          <w:szCs w:val="24"/>
        </w:rPr>
        <w:t xml:space="preserve"> и доп.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- 246 с. </w:t>
      </w:r>
      <w:proofErr w:type="gramStart"/>
      <w:r w:rsidRPr="006E7D64">
        <w:rPr>
          <w:bCs/>
          <w:sz w:val="24"/>
          <w:szCs w:val="24"/>
        </w:rPr>
        <w:t>-  (</w:t>
      </w:r>
      <w:proofErr w:type="gramEnd"/>
      <w:r w:rsidRPr="006E7D64">
        <w:rPr>
          <w:bCs/>
          <w:sz w:val="24"/>
          <w:szCs w:val="24"/>
        </w:rPr>
        <w:t>Профессиональное образование). -  URL: https://urait.ru/bcode/517746 (дата обращения: 12.06.2023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51DBFFE1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>Русский язык (базовый и углубленный уровни). 10-11 классы: учебник для среднего общего образования / В. Д. Черняк, А. И. </w:t>
      </w:r>
      <w:proofErr w:type="spellStart"/>
      <w:r w:rsidRPr="006E7D64">
        <w:rPr>
          <w:bCs/>
          <w:sz w:val="24"/>
          <w:szCs w:val="24"/>
        </w:rPr>
        <w:t>Дунев</w:t>
      </w:r>
      <w:proofErr w:type="spellEnd"/>
      <w:r w:rsidRPr="006E7D64">
        <w:rPr>
          <w:bCs/>
          <w:sz w:val="24"/>
          <w:szCs w:val="24"/>
        </w:rPr>
        <w:t xml:space="preserve">, В. А. Ефремов, Е. В. Сергеева; под общей редакцией В. Д. Черняк. - 4-е изд., </w:t>
      </w:r>
      <w:proofErr w:type="spellStart"/>
      <w:r w:rsidRPr="006E7D64">
        <w:rPr>
          <w:bCs/>
          <w:sz w:val="24"/>
          <w:szCs w:val="24"/>
        </w:rPr>
        <w:t>перераб</w:t>
      </w:r>
      <w:proofErr w:type="spellEnd"/>
      <w:proofErr w:type="gramStart"/>
      <w:r w:rsidRPr="006E7D64">
        <w:rPr>
          <w:bCs/>
          <w:sz w:val="24"/>
          <w:szCs w:val="24"/>
        </w:rPr>
        <w:t>.</w:t>
      </w:r>
      <w:proofErr w:type="gramEnd"/>
      <w:r w:rsidRPr="006E7D64">
        <w:rPr>
          <w:bCs/>
          <w:sz w:val="24"/>
          <w:szCs w:val="24"/>
        </w:rPr>
        <w:t xml:space="preserve"> и доп.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- 385 с. - URL: https://urait.ru/bcode/520565 (дата обращения: 12.05.2023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7FF4425C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 xml:space="preserve">Лобачева Н. А.  Русский язык. </w:t>
      </w:r>
      <w:proofErr w:type="spellStart"/>
      <w:r w:rsidRPr="006E7D64">
        <w:rPr>
          <w:bCs/>
          <w:sz w:val="24"/>
          <w:szCs w:val="24"/>
        </w:rPr>
        <w:t>Морфемика</w:t>
      </w:r>
      <w:proofErr w:type="spellEnd"/>
      <w:r w:rsidRPr="006E7D64">
        <w:rPr>
          <w:bCs/>
          <w:sz w:val="24"/>
          <w:szCs w:val="24"/>
        </w:rPr>
        <w:t xml:space="preserve">. Словообразование. Морфология: учебник для среднего профессионального образования / Н. А. Лобачева. - 3-е изд., </w:t>
      </w:r>
      <w:proofErr w:type="spellStart"/>
      <w:r w:rsidRPr="006E7D64">
        <w:rPr>
          <w:bCs/>
          <w:sz w:val="24"/>
          <w:szCs w:val="24"/>
        </w:rPr>
        <w:t>испр</w:t>
      </w:r>
      <w:proofErr w:type="spellEnd"/>
      <w:proofErr w:type="gramStart"/>
      <w:r w:rsidRPr="006E7D64">
        <w:rPr>
          <w:bCs/>
          <w:sz w:val="24"/>
          <w:szCs w:val="24"/>
        </w:rPr>
        <w:t>.</w:t>
      </w:r>
      <w:proofErr w:type="gramEnd"/>
      <w:r w:rsidRPr="006E7D64">
        <w:rPr>
          <w:bCs/>
          <w:sz w:val="24"/>
          <w:szCs w:val="24"/>
        </w:rPr>
        <w:t xml:space="preserve"> и доп.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- 206 с. - URL: https://urait.ru/bcode/514164 (дата обращения: 12.06.2023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58A2CBA4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proofErr w:type="spellStart"/>
      <w:r w:rsidRPr="006E7D64">
        <w:rPr>
          <w:bCs/>
          <w:sz w:val="24"/>
          <w:szCs w:val="24"/>
        </w:rPr>
        <w:t>Парубченко</w:t>
      </w:r>
      <w:proofErr w:type="spellEnd"/>
      <w:r w:rsidRPr="006E7D64">
        <w:rPr>
          <w:bCs/>
          <w:sz w:val="24"/>
          <w:szCs w:val="24"/>
        </w:rPr>
        <w:t xml:space="preserve"> Л. Б.  Орфография и </w:t>
      </w:r>
      <w:proofErr w:type="gramStart"/>
      <w:r w:rsidRPr="006E7D64">
        <w:rPr>
          <w:bCs/>
          <w:sz w:val="24"/>
          <w:szCs w:val="24"/>
        </w:rPr>
        <w:t>пунктуация :</w:t>
      </w:r>
      <w:proofErr w:type="gramEnd"/>
      <w:r w:rsidRPr="006E7D64">
        <w:rPr>
          <w:bCs/>
          <w:sz w:val="24"/>
          <w:szCs w:val="24"/>
        </w:rPr>
        <w:t xml:space="preserve"> практическое пособие для среднего профессионального образования / Л. Б. </w:t>
      </w:r>
      <w:proofErr w:type="spellStart"/>
      <w:r w:rsidRPr="006E7D64">
        <w:rPr>
          <w:bCs/>
          <w:sz w:val="24"/>
          <w:szCs w:val="24"/>
        </w:rPr>
        <w:t>Парубченко</w:t>
      </w:r>
      <w:proofErr w:type="spellEnd"/>
      <w:r w:rsidRPr="006E7D64">
        <w:rPr>
          <w:bCs/>
          <w:sz w:val="24"/>
          <w:szCs w:val="24"/>
        </w:rPr>
        <w:t xml:space="preserve">. - 2-е изд., </w:t>
      </w:r>
      <w:proofErr w:type="spellStart"/>
      <w:r w:rsidRPr="006E7D64">
        <w:rPr>
          <w:bCs/>
          <w:sz w:val="24"/>
          <w:szCs w:val="24"/>
        </w:rPr>
        <w:t>испр</w:t>
      </w:r>
      <w:proofErr w:type="spellEnd"/>
      <w:r w:rsidRPr="006E7D64">
        <w:rPr>
          <w:bCs/>
          <w:sz w:val="24"/>
          <w:szCs w:val="24"/>
        </w:rPr>
        <w:t xml:space="preserve">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- 275 с. - URL: https://urait.ru/bcode/519118 (дата обращения: 13.06.2023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786B351B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 xml:space="preserve">Лобачева Н. А.  Русский язык. Синтаксис. Пунктуация: учебник для среднего профессионального образования / Н. А. Лобачева. - 3-е изд., </w:t>
      </w:r>
      <w:proofErr w:type="spellStart"/>
      <w:r w:rsidRPr="006E7D64">
        <w:rPr>
          <w:bCs/>
          <w:sz w:val="24"/>
          <w:szCs w:val="24"/>
        </w:rPr>
        <w:t>испр</w:t>
      </w:r>
      <w:proofErr w:type="spellEnd"/>
      <w:proofErr w:type="gramStart"/>
      <w:r w:rsidRPr="006E7D64">
        <w:rPr>
          <w:bCs/>
          <w:sz w:val="24"/>
          <w:szCs w:val="24"/>
        </w:rPr>
        <w:t>.</w:t>
      </w:r>
      <w:proofErr w:type="gramEnd"/>
      <w:r w:rsidRPr="006E7D64">
        <w:rPr>
          <w:bCs/>
          <w:sz w:val="24"/>
          <w:szCs w:val="24"/>
        </w:rPr>
        <w:t xml:space="preserve"> и доп.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- 123 с. - URL: https://urait.ru/bcode/514165 (дата обращения: 12.06.2023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43E1478B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 xml:space="preserve">Голуб И. Б.  Русский язык и практическая стилистика. Справочник: учебно-справочное пособие для среднего профессионального образования / И. Б. Голуб. - 3-е изд.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- 355 с. - URL: https://urait.ru/bcode/517649 (дата обращения: 26.05.2023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3482675A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 xml:space="preserve">Титов О. А.  Русский язык и культура речи. Практикум по орфографии: учебное пособие для среднего профессионального образования / О. А. Титов. -3-е изд., </w:t>
      </w:r>
      <w:proofErr w:type="spellStart"/>
      <w:r w:rsidRPr="006E7D64">
        <w:rPr>
          <w:bCs/>
          <w:sz w:val="24"/>
          <w:szCs w:val="24"/>
        </w:rPr>
        <w:t>испр</w:t>
      </w:r>
      <w:proofErr w:type="spellEnd"/>
      <w:proofErr w:type="gramStart"/>
      <w:r w:rsidRPr="006E7D64">
        <w:rPr>
          <w:bCs/>
          <w:sz w:val="24"/>
          <w:szCs w:val="24"/>
        </w:rPr>
        <w:t>.</w:t>
      </w:r>
      <w:proofErr w:type="gramEnd"/>
      <w:r w:rsidRPr="006E7D64">
        <w:rPr>
          <w:bCs/>
          <w:sz w:val="24"/>
          <w:szCs w:val="24"/>
        </w:rPr>
        <w:t xml:space="preserve"> и доп. -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>, 2023. — 129 с. -URL: https://urait.ru/bcode/530675 (дата обращения: 26.05.2023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09C3C8F5" w14:textId="77777777" w:rsidR="00F65A7D" w:rsidRPr="006E7D64" w:rsidRDefault="00F65A7D" w:rsidP="00F65A7D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4"/>
        </w:rPr>
      </w:pPr>
      <w:r w:rsidRPr="006E7D64">
        <w:rPr>
          <w:bCs/>
          <w:sz w:val="24"/>
          <w:szCs w:val="24"/>
        </w:rPr>
        <w:t xml:space="preserve">Голубева А. В.  Родной русский язык: 10-11 классы: учебник для среднего общего образования / А. В. Голубева. — Москва: Издательство </w:t>
      </w:r>
      <w:proofErr w:type="spellStart"/>
      <w:r w:rsidRPr="006E7D64">
        <w:rPr>
          <w:bCs/>
          <w:sz w:val="24"/>
          <w:szCs w:val="24"/>
        </w:rPr>
        <w:t>Юрайт</w:t>
      </w:r>
      <w:proofErr w:type="spellEnd"/>
      <w:r w:rsidRPr="006E7D64">
        <w:rPr>
          <w:bCs/>
          <w:sz w:val="24"/>
          <w:szCs w:val="24"/>
        </w:rPr>
        <w:t xml:space="preserve">, 2023. – 385. - URL: </w:t>
      </w:r>
      <w:r w:rsidRPr="006E7D64">
        <w:rPr>
          <w:bCs/>
          <w:sz w:val="24"/>
          <w:szCs w:val="24"/>
        </w:rPr>
        <w:lastRenderedPageBreak/>
        <w:t>https://urait.ru/bcode/530770 (дата обращения: 26.05.2023</w:t>
      </w:r>
      <w:proofErr w:type="gramStart"/>
      <w:r w:rsidRPr="006E7D64">
        <w:rPr>
          <w:bCs/>
          <w:sz w:val="24"/>
          <w:szCs w:val="24"/>
        </w:rPr>
        <w:t>).</w:t>
      </w:r>
      <w:r w:rsidRPr="006E7D64">
        <w:rPr>
          <w:sz w:val="24"/>
          <w:szCs w:val="24"/>
        </w:rPr>
        <w:t>-</w:t>
      </w:r>
      <w:proofErr w:type="gramEnd"/>
      <w:r w:rsidRPr="006E7D64">
        <w:rPr>
          <w:sz w:val="24"/>
          <w:szCs w:val="24"/>
        </w:rPr>
        <w:t xml:space="preserve"> Режим доступа: Электронно-библиотечная система </w:t>
      </w:r>
      <w:proofErr w:type="spellStart"/>
      <w:r w:rsidRPr="006E7D64">
        <w:rPr>
          <w:sz w:val="24"/>
          <w:szCs w:val="24"/>
        </w:rPr>
        <w:t>Юрайт</w:t>
      </w:r>
      <w:proofErr w:type="spellEnd"/>
      <w:r w:rsidRPr="006E7D64">
        <w:rPr>
          <w:sz w:val="24"/>
          <w:szCs w:val="24"/>
        </w:rPr>
        <w:t>.</w:t>
      </w:r>
    </w:p>
    <w:p w14:paraId="370109A4" w14:textId="77777777" w:rsidR="0087267A" w:rsidRPr="006E7D64" w:rsidRDefault="0087267A" w:rsidP="0087267A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4"/>
          <w:szCs w:val="24"/>
        </w:rPr>
      </w:pPr>
    </w:p>
    <w:p w14:paraId="3DDB999E" w14:textId="77777777" w:rsidR="009C6153" w:rsidRPr="006E7D64" w:rsidRDefault="009C6153" w:rsidP="005571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CA10F5A" w14:textId="77777777" w:rsidR="00050F7A" w:rsidRPr="006E7D64" w:rsidRDefault="00050F7A" w:rsidP="00050F7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4"/>
          <w:szCs w:val="24"/>
        </w:rPr>
      </w:pPr>
      <w:r w:rsidRPr="006E7D64">
        <w:rPr>
          <w:sz w:val="24"/>
          <w:szCs w:val="24"/>
        </w:rPr>
        <w:t>4. КОНТРОЛЬ И ОЦЕНКА РЕЗУЛЬТАТОВ ОСВОЕНИЯ УЧЕБНОГО ПРЕДМЕТА</w:t>
      </w:r>
    </w:p>
    <w:tbl>
      <w:tblPr>
        <w:tblStyle w:val="ae"/>
        <w:tblW w:w="9605" w:type="dxa"/>
        <w:tblInd w:w="-147" w:type="dxa"/>
        <w:tblLook w:val="04A0" w:firstRow="1" w:lastRow="0" w:firstColumn="1" w:lastColumn="0" w:noHBand="0" w:noVBand="1"/>
      </w:tblPr>
      <w:tblGrid>
        <w:gridCol w:w="5243"/>
        <w:gridCol w:w="4362"/>
      </w:tblGrid>
      <w:tr w:rsidR="00050F7A" w:rsidRPr="006E7D64" w14:paraId="7E638DEA" w14:textId="77777777" w:rsidTr="006E7D64">
        <w:tc>
          <w:tcPr>
            <w:tcW w:w="5243" w:type="dxa"/>
          </w:tcPr>
          <w:p w14:paraId="39D6B814" w14:textId="77777777" w:rsidR="00050F7A" w:rsidRPr="006E7D64" w:rsidRDefault="00050F7A" w:rsidP="00693BB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4362" w:type="dxa"/>
          </w:tcPr>
          <w:p w14:paraId="7D609C92" w14:textId="77777777" w:rsidR="00050F7A" w:rsidRPr="006E7D64" w:rsidRDefault="00050F7A" w:rsidP="00693BB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оценки</w:t>
            </w:r>
          </w:p>
        </w:tc>
      </w:tr>
      <w:tr w:rsidR="00050F7A" w:rsidRPr="006E7D64" w14:paraId="3797FACE" w14:textId="77777777" w:rsidTr="006E7D64">
        <w:tc>
          <w:tcPr>
            <w:tcW w:w="5243" w:type="dxa"/>
          </w:tcPr>
          <w:p w14:paraId="171E6376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</w:p>
          <w:p w14:paraId="6A351B8D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571D29D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BF5D08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17FE8C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EFDA94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25B03F" w14:textId="2F8D1874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ценностного отношения к литературе как неотъемлемой части культуры;</w:t>
            </w:r>
          </w:p>
          <w:p w14:paraId="0BE72F57" w14:textId="77777777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14:paraId="03623304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474987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6A5766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0DAFD2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0FD6E6" w14:textId="7EA7A90F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24CBA605" w14:textId="33ACCAE2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8B405" w14:textId="796EF928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596F77" w14:textId="77777777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B41B88" w14:textId="77777777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06AEC0B5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6D542D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BBF422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911269" w14:textId="68433E5A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9012513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3DE4AB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B129A6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7C3677" w14:textId="067A5F92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lastRenderedPageBreak/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448910E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EA34C3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6E1962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42316B" w14:textId="31F6E9A4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7C4379B7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E8A272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F0FCF3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61F449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6ECCEE" w14:textId="0324D73D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52889673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0E7952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E1F3EC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2D7DCD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5A9A21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B8B85A" w14:textId="2F3FD852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6E7D64">
              <w:rPr>
                <w:sz w:val="24"/>
                <w:szCs w:val="24"/>
              </w:rPr>
              <w:t>силлаботоническая</w:t>
            </w:r>
            <w:proofErr w:type="spellEnd"/>
            <w:r w:rsidRPr="006E7D64">
              <w:rPr>
                <w:sz w:val="24"/>
                <w:szCs w:val="24"/>
              </w:rPr>
              <w:t xml:space="preserve">), дольник, верлибр; "вечные темы" и "вечные образы" в литературе;  </w:t>
            </w:r>
            <w:r w:rsidRPr="006E7D64">
              <w:rPr>
                <w:sz w:val="24"/>
                <w:szCs w:val="24"/>
              </w:rPr>
              <w:lastRenderedPageBreak/>
              <w:t>взаимосвязь и взаимовлияние национальных литератур; художественный перевод; литературная критика;</w:t>
            </w:r>
          </w:p>
          <w:p w14:paraId="1D7D5579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853221" w14:textId="11D7C3C0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62F7C2FD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2E61991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790B19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99F9CB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E1093B" w14:textId="66AB8F01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64FB4BFC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4AE7AA" w14:textId="77777777" w:rsid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2C1657" w14:textId="179EF5DD" w:rsidR="006E7D64" w:rsidRPr="006E7D64" w:rsidRDefault="006E7D64" w:rsidP="006E7D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51C1ADE6" w14:textId="77777777" w:rsidR="006E7D64" w:rsidRDefault="006E7D64" w:rsidP="006E7D64">
            <w:pPr>
              <w:rPr>
                <w:sz w:val="24"/>
                <w:szCs w:val="24"/>
              </w:rPr>
            </w:pPr>
          </w:p>
          <w:p w14:paraId="771EB72F" w14:textId="0B442EBD" w:rsidR="00050F7A" w:rsidRPr="006E7D64" w:rsidRDefault="006E7D64" w:rsidP="006E7D64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362" w:type="dxa"/>
          </w:tcPr>
          <w:p w14:paraId="70666D53" w14:textId="77777777" w:rsidR="00050F7A" w:rsidRPr="006E7D64" w:rsidRDefault="00050F7A" w:rsidP="00693BB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247CEEAF" w14:textId="77777777" w:rsidR="00050F7A" w:rsidRPr="006E7D64" w:rsidRDefault="00050F7A" w:rsidP="00693BBA">
            <w:pPr>
              <w:rPr>
                <w:color w:val="000000"/>
                <w:sz w:val="24"/>
                <w:szCs w:val="24"/>
              </w:rPr>
            </w:pPr>
          </w:p>
          <w:p w14:paraId="47DD4E66" w14:textId="77777777" w:rsidR="00050F7A" w:rsidRPr="006E7D64" w:rsidRDefault="00050F7A" w:rsidP="00693BB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10158B8E" w14:textId="77777777" w:rsidR="00050F7A" w:rsidRPr="006E7D64" w:rsidRDefault="00050F7A" w:rsidP="00693BBA">
            <w:pPr>
              <w:rPr>
                <w:color w:val="000000"/>
                <w:sz w:val="24"/>
                <w:szCs w:val="24"/>
              </w:rPr>
            </w:pPr>
          </w:p>
          <w:p w14:paraId="78476531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тесты.</w:t>
            </w:r>
          </w:p>
          <w:p w14:paraId="6601F871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334CBD8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0B7CDAEA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CF7DF9A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0C49E480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8F7FC47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7C95E0B8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7F7FBBC" w14:textId="6C44C9B0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4F8106D4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ED5FFF9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02C9DB3D" w14:textId="77777777" w:rsidR="00050F7A" w:rsidRPr="006E7D64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CF2880B" w14:textId="77777777" w:rsidR="00050F7A" w:rsidRDefault="00050F7A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14:paraId="64E3DF27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B94569C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549A26E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D5AC57F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9089357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60C36FB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7369C37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10A2F73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D3F07FD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27530FA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067CE23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5070458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4CAC352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4125C97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A69C6CB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1B3316C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A481E28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17B37A8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A497682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AEA73DA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F262B69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5C3FC7" w14:textId="77777777" w:rsidR="006E7D64" w:rsidRPr="006E7D64" w:rsidRDefault="006E7D64" w:rsidP="006E7D64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25424B15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B472D75" w14:textId="77777777" w:rsidR="006E7D64" w:rsidRPr="006E7D64" w:rsidRDefault="006E7D64" w:rsidP="006E7D64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1368667A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73019FB" w14:textId="77777777" w:rsidR="006E7D64" w:rsidRPr="006E7D64" w:rsidRDefault="006E7D64" w:rsidP="006E7D64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14:paraId="43B18421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4B1242A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9633A51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FD810D9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C5A9F06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30CA2" w14:textId="77777777" w:rsid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9B4C936" w14:textId="1E36A842" w:rsidR="006E7D64" w:rsidRPr="006E7D64" w:rsidRDefault="006E7D64" w:rsidP="00693BB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  <w:bookmarkStart w:id="1" w:name="_GoBack"/>
            <w:bookmarkEnd w:id="1"/>
          </w:p>
        </w:tc>
      </w:tr>
    </w:tbl>
    <w:p w14:paraId="5C7D70AC" w14:textId="77777777" w:rsidR="00050F7A" w:rsidRPr="00AB0EF4" w:rsidRDefault="00050F7A" w:rsidP="00050F7A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53586D65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E077" w14:textId="77777777" w:rsidR="00325659" w:rsidRDefault="00325659">
      <w:r>
        <w:separator/>
      </w:r>
    </w:p>
  </w:endnote>
  <w:endnote w:type="continuationSeparator" w:id="0">
    <w:p w14:paraId="6A185BAE" w14:textId="77777777" w:rsidR="00325659" w:rsidRDefault="003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D3DC5" w14:textId="77777777" w:rsidR="0087267A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7267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4479C57" w14:textId="77777777"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5552" w14:textId="77777777" w:rsidR="0087267A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7267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2007C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14:paraId="176DE576" w14:textId="77777777"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6E089BF5" w14:textId="77777777" w:rsidR="0087267A" w:rsidRDefault="008726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C678" w14:textId="77777777" w:rsidR="00325659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3C47C382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D5BEC" w14:textId="77777777" w:rsidR="00325659" w:rsidRDefault="00F67E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2007C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14:paraId="600C14F8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5C9A2" w14:textId="77777777" w:rsidR="00325659" w:rsidRDefault="00325659">
      <w:r>
        <w:separator/>
      </w:r>
    </w:p>
  </w:footnote>
  <w:footnote w:type="continuationSeparator" w:id="0">
    <w:p w14:paraId="39B988B7" w14:textId="77777777" w:rsidR="00325659" w:rsidRDefault="0032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45DA70A7"/>
    <w:multiLevelType w:val="hybridMultilevel"/>
    <w:tmpl w:val="F60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53"/>
    <w:rsid w:val="00010E11"/>
    <w:rsid w:val="00015893"/>
    <w:rsid w:val="00050F7A"/>
    <w:rsid w:val="00054CA7"/>
    <w:rsid w:val="000C6708"/>
    <w:rsid w:val="000D552F"/>
    <w:rsid w:val="000F3EEF"/>
    <w:rsid w:val="001008B7"/>
    <w:rsid w:val="00102371"/>
    <w:rsid w:val="00103167"/>
    <w:rsid w:val="001316A9"/>
    <w:rsid w:val="00160194"/>
    <w:rsid w:val="00203824"/>
    <w:rsid w:val="00206F03"/>
    <w:rsid w:val="0021215F"/>
    <w:rsid w:val="002420B7"/>
    <w:rsid w:val="00252A8D"/>
    <w:rsid w:val="00280AD8"/>
    <w:rsid w:val="00297BB1"/>
    <w:rsid w:val="002A0053"/>
    <w:rsid w:val="002B7FE5"/>
    <w:rsid w:val="0031430E"/>
    <w:rsid w:val="0032007C"/>
    <w:rsid w:val="00325659"/>
    <w:rsid w:val="00377EB2"/>
    <w:rsid w:val="00381B26"/>
    <w:rsid w:val="003A6783"/>
    <w:rsid w:val="003B18AB"/>
    <w:rsid w:val="003B1E87"/>
    <w:rsid w:val="003C5B67"/>
    <w:rsid w:val="004545C3"/>
    <w:rsid w:val="004853F2"/>
    <w:rsid w:val="0049093A"/>
    <w:rsid w:val="004944CF"/>
    <w:rsid w:val="00494727"/>
    <w:rsid w:val="004B0997"/>
    <w:rsid w:val="004C02C1"/>
    <w:rsid w:val="00505E40"/>
    <w:rsid w:val="005173E1"/>
    <w:rsid w:val="00524836"/>
    <w:rsid w:val="0055719E"/>
    <w:rsid w:val="00567A85"/>
    <w:rsid w:val="005C2E96"/>
    <w:rsid w:val="005C7DE0"/>
    <w:rsid w:val="00624680"/>
    <w:rsid w:val="00644140"/>
    <w:rsid w:val="00654292"/>
    <w:rsid w:val="006637A8"/>
    <w:rsid w:val="006B3F30"/>
    <w:rsid w:val="006C12E7"/>
    <w:rsid w:val="006D68BF"/>
    <w:rsid w:val="006E7D64"/>
    <w:rsid w:val="00712ECD"/>
    <w:rsid w:val="00723231"/>
    <w:rsid w:val="00777597"/>
    <w:rsid w:val="00790A8A"/>
    <w:rsid w:val="007B0AA8"/>
    <w:rsid w:val="00831A99"/>
    <w:rsid w:val="00835F2F"/>
    <w:rsid w:val="0087267A"/>
    <w:rsid w:val="00874463"/>
    <w:rsid w:val="008952BC"/>
    <w:rsid w:val="008C717C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839F1"/>
    <w:rsid w:val="00A95803"/>
    <w:rsid w:val="00AA2561"/>
    <w:rsid w:val="00AB0EF4"/>
    <w:rsid w:val="00AB4FED"/>
    <w:rsid w:val="00AE65D9"/>
    <w:rsid w:val="00AE7D41"/>
    <w:rsid w:val="00B254CB"/>
    <w:rsid w:val="00B73B56"/>
    <w:rsid w:val="00BB000D"/>
    <w:rsid w:val="00BB0696"/>
    <w:rsid w:val="00BC0BCC"/>
    <w:rsid w:val="00BC1157"/>
    <w:rsid w:val="00C44378"/>
    <w:rsid w:val="00C82F61"/>
    <w:rsid w:val="00CA3877"/>
    <w:rsid w:val="00CE318D"/>
    <w:rsid w:val="00CF155E"/>
    <w:rsid w:val="00D249B8"/>
    <w:rsid w:val="00D31925"/>
    <w:rsid w:val="00D32FE2"/>
    <w:rsid w:val="00D3602F"/>
    <w:rsid w:val="00D61FE6"/>
    <w:rsid w:val="00D6224E"/>
    <w:rsid w:val="00D830F8"/>
    <w:rsid w:val="00D97FD2"/>
    <w:rsid w:val="00DC327C"/>
    <w:rsid w:val="00DC6AC7"/>
    <w:rsid w:val="00DF226F"/>
    <w:rsid w:val="00E56140"/>
    <w:rsid w:val="00EA2FD2"/>
    <w:rsid w:val="00ED4B80"/>
    <w:rsid w:val="00EF0EF1"/>
    <w:rsid w:val="00EF7C0B"/>
    <w:rsid w:val="00F20F3D"/>
    <w:rsid w:val="00F337A7"/>
    <w:rsid w:val="00F362DB"/>
    <w:rsid w:val="00F4126F"/>
    <w:rsid w:val="00F65A7D"/>
    <w:rsid w:val="00F67EA0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236F"/>
  <w15:docId w15:val="{F2C98C62-C772-4160-A88D-0C2ACF5F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7267A"/>
    <w:pPr>
      <w:ind w:left="720"/>
      <w:contextualSpacing/>
    </w:pPr>
  </w:style>
  <w:style w:type="table" w:styleId="ae">
    <w:name w:val="Table Grid"/>
    <w:basedOn w:val="a1"/>
    <w:uiPriority w:val="39"/>
    <w:unhideWhenUsed/>
    <w:rsid w:val="00050F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C732-5C9B-4448-8E7F-32685365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5</cp:revision>
  <cp:lastPrinted>2022-02-01T12:25:00Z</cp:lastPrinted>
  <dcterms:created xsi:type="dcterms:W3CDTF">2023-10-12T12:58:00Z</dcterms:created>
  <dcterms:modified xsi:type="dcterms:W3CDTF">2023-11-14T07:06:00Z</dcterms:modified>
</cp:coreProperties>
</file>