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BD30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66D046" wp14:editId="6F51029D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7C53C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2CA763E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14:paraId="2CB0172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7A75915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0B553303" w14:textId="2737D4CD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9952BD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5E92B85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3DB752B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3CED70FA" w14:textId="77777777" w:rsidR="009C6153" w:rsidRPr="00AB0EF4" w:rsidRDefault="00FD59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11DE44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14:paraId="7C1404A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7027E3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5B0C2D9" w14:textId="77777777" w:rsidR="009C6153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92FC186" w14:textId="77777777" w:rsidR="002F54F8" w:rsidRPr="00AB0EF4" w:rsidRDefault="002F54F8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81FD81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48B2D7B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00A084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BED721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F3F1A2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2DB0165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26D12E2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41E432F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6A83D8F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14:paraId="5F274E26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EE0085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2969355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9EF362" w14:textId="77777777" w:rsidR="0049093A" w:rsidRPr="007578F4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7578F4">
        <w:rPr>
          <w:sz w:val="24"/>
          <w:szCs w:val="24"/>
        </w:rPr>
        <w:t>для</w:t>
      </w:r>
      <w:r w:rsidR="002F54F8">
        <w:rPr>
          <w:sz w:val="24"/>
          <w:szCs w:val="24"/>
        </w:rPr>
        <w:t xml:space="preserve"> </w:t>
      </w:r>
      <w:r w:rsidRPr="007578F4">
        <w:rPr>
          <w:sz w:val="24"/>
          <w:szCs w:val="24"/>
        </w:rPr>
        <w:t>специальност</w:t>
      </w:r>
      <w:r w:rsidR="00644140" w:rsidRPr="007578F4">
        <w:rPr>
          <w:sz w:val="24"/>
          <w:szCs w:val="24"/>
        </w:rPr>
        <w:t>и</w:t>
      </w:r>
    </w:p>
    <w:p w14:paraId="3DEBB65E" w14:textId="77777777" w:rsidR="009C6153" w:rsidRPr="00AB0EF4" w:rsidRDefault="00910BC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40.02.04 Юриспруденция </w:t>
      </w:r>
    </w:p>
    <w:p w14:paraId="16BFFDB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E75B0A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4068F3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AB22D8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089F62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7B5FD87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BCC146F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F38D1D8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1D73E7C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984EDE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BA8262A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CCCF245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D77392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1D953B5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96D10DC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82C940C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1387F2E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910BCE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0998674E" w14:textId="77777777" w:rsidTr="00790A8A">
        <w:tc>
          <w:tcPr>
            <w:tcW w:w="4219" w:type="dxa"/>
          </w:tcPr>
          <w:p w14:paraId="2F73D3FD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36BFDF5F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9E916A6" w14:textId="77777777" w:rsidR="00ED4B80" w:rsidRPr="002F54F8" w:rsidRDefault="00B254CB" w:rsidP="005579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2F54F8">
        <w:rPr>
          <w:color w:val="000000"/>
          <w:sz w:val="24"/>
          <w:szCs w:val="24"/>
        </w:rPr>
        <w:t>Рабочая п</w:t>
      </w:r>
      <w:r w:rsidR="000C6708" w:rsidRPr="002F54F8">
        <w:rPr>
          <w:color w:val="000000"/>
          <w:sz w:val="24"/>
          <w:szCs w:val="24"/>
        </w:rPr>
        <w:t xml:space="preserve">рограмма </w:t>
      </w:r>
      <w:r w:rsidRPr="002F54F8">
        <w:rPr>
          <w:color w:val="000000"/>
          <w:sz w:val="24"/>
          <w:szCs w:val="24"/>
        </w:rPr>
        <w:t xml:space="preserve">(далее – программа) </w:t>
      </w:r>
      <w:r w:rsidR="000C6708" w:rsidRPr="002F54F8">
        <w:rPr>
          <w:color w:val="000000"/>
          <w:sz w:val="24"/>
          <w:szCs w:val="24"/>
        </w:rPr>
        <w:t>учебного предмета «Литература»</w:t>
      </w:r>
      <w:r w:rsidR="005F5B2D" w:rsidRPr="002F54F8">
        <w:rPr>
          <w:color w:val="000000"/>
          <w:sz w:val="24"/>
          <w:szCs w:val="24"/>
        </w:rPr>
        <w:t xml:space="preserve"> </w:t>
      </w:r>
      <w:r w:rsidR="00ED4B80" w:rsidRPr="002F54F8">
        <w:rPr>
          <w:sz w:val="24"/>
          <w:szCs w:val="24"/>
        </w:rPr>
        <w:t xml:space="preserve">разработана на основе </w:t>
      </w:r>
      <w:r w:rsidR="00ED4B80" w:rsidRPr="002F54F8">
        <w:rPr>
          <w:bCs/>
          <w:sz w:val="24"/>
          <w:szCs w:val="24"/>
        </w:rPr>
        <w:t>Федерального государственного образовательного станда</w:t>
      </w:r>
      <w:r w:rsidR="00790A8A" w:rsidRPr="002F54F8">
        <w:rPr>
          <w:bCs/>
          <w:sz w:val="24"/>
          <w:szCs w:val="24"/>
        </w:rPr>
        <w:t>рта среднего общего образования.</w:t>
      </w:r>
    </w:p>
    <w:p w14:paraId="7E16E805" w14:textId="77777777" w:rsidR="00ED4B80" w:rsidRPr="002F54F8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14:paraId="4FD002A0" w14:textId="77777777" w:rsidR="009C6153" w:rsidRPr="002F54F8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2F54F8"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7A0182DF" w14:textId="77777777" w:rsidR="009C6153" w:rsidRPr="002F54F8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14:paraId="2706A18B" w14:textId="77777777" w:rsidR="009C6153" w:rsidRPr="002F54F8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2F54F8">
        <w:rPr>
          <w:color w:val="000000"/>
          <w:sz w:val="24"/>
          <w:szCs w:val="24"/>
        </w:rPr>
        <w:t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</w:t>
      </w:r>
      <w:r w:rsidR="002F54F8">
        <w:rPr>
          <w:color w:val="000000"/>
          <w:sz w:val="24"/>
          <w:szCs w:val="24"/>
        </w:rPr>
        <w:t xml:space="preserve">; </w:t>
      </w:r>
      <w:r w:rsidRPr="002F54F8">
        <w:rPr>
          <w:color w:val="000000"/>
          <w:sz w:val="24"/>
          <w:szCs w:val="24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4470272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D9A5B2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5A7E78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569B8E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3E82D3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D1C98D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D211AF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A1571C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3BA50D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DBBD30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99C3AC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9874F0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6EF0FD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C3E83B6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14:paraId="054FE59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6526964F" w14:textId="77777777" w:rsidR="009C6153" w:rsidRPr="002F54F8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2F54F8">
        <w:rPr>
          <w:b/>
          <w:color w:val="000000"/>
          <w:sz w:val="24"/>
          <w:szCs w:val="24"/>
        </w:rPr>
        <w:t>1.1. Область применения программы</w:t>
      </w:r>
    </w:p>
    <w:p w14:paraId="14613C1A" w14:textId="138BEB81" w:rsidR="009C6153" w:rsidRPr="002F54F8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2F54F8">
        <w:rPr>
          <w:color w:val="000000"/>
          <w:sz w:val="24"/>
          <w:szCs w:val="24"/>
        </w:rPr>
        <w:t xml:space="preserve">Программа </w:t>
      </w:r>
      <w:r w:rsidR="009952BD">
        <w:rPr>
          <w:color w:val="000000"/>
          <w:sz w:val="24"/>
          <w:szCs w:val="24"/>
        </w:rPr>
        <w:t xml:space="preserve">учебного </w:t>
      </w:r>
      <w:r w:rsidR="000C6708" w:rsidRPr="002F54F8">
        <w:rPr>
          <w:color w:val="000000"/>
          <w:sz w:val="24"/>
          <w:szCs w:val="24"/>
        </w:rPr>
        <w:t>предмета является частью Программы подготовки специ</w:t>
      </w:r>
      <w:r w:rsidRPr="002F54F8">
        <w:rPr>
          <w:color w:val="000000"/>
          <w:sz w:val="24"/>
          <w:szCs w:val="24"/>
        </w:rPr>
        <w:t>алистов среднего звена (</w:t>
      </w:r>
      <w:r w:rsidR="000C6708" w:rsidRPr="002F54F8">
        <w:rPr>
          <w:color w:val="000000"/>
          <w:sz w:val="24"/>
          <w:szCs w:val="24"/>
        </w:rPr>
        <w:t>ППССЗ) по специальност</w:t>
      </w:r>
      <w:r w:rsidR="00644140" w:rsidRPr="002F54F8">
        <w:rPr>
          <w:color w:val="000000"/>
          <w:sz w:val="24"/>
          <w:szCs w:val="24"/>
        </w:rPr>
        <w:t>и</w:t>
      </w:r>
      <w:r w:rsidR="005F5B2D" w:rsidRPr="002F54F8">
        <w:rPr>
          <w:color w:val="000000"/>
          <w:sz w:val="24"/>
          <w:szCs w:val="24"/>
        </w:rPr>
        <w:t xml:space="preserve"> 40.02.04 Юриспруденция </w:t>
      </w:r>
    </w:p>
    <w:p w14:paraId="714B7E65" w14:textId="77777777" w:rsidR="009C6153" w:rsidRPr="002F54F8" w:rsidRDefault="009C6153" w:rsidP="00DD20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0000"/>
          <w:sz w:val="24"/>
          <w:szCs w:val="24"/>
        </w:rPr>
      </w:pPr>
    </w:p>
    <w:p w14:paraId="783CD76F" w14:textId="77777777" w:rsidR="009C6153" w:rsidRPr="002F54F8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2F54F8">
        <w:rPr>
          <w:b/>
          <w:color w:val="000000"/>
          <w:sz w:val="24"/>
          <w:szCs w:val="24"/>
        </w:rPr>
        <w:t>1.2. Место учебного предмета в структуре программы</w:t>
      </w:r>
      <w:r w:rsidR="00790A8A" w:rsidRPr="002F54F8">
        <w:rPr>
          <w:b/>
          <w:color w:val="000000"/>
          <w:sz w:val="24"/>
          <w:szCs w:val="24"/>
        </w:rPr>
        <w:t xml:space="preserve"> специалистов среднего звена</w:t>
      </w:r>
      <w:r w:rsidRPr="002F54F8">
        <w:rPr>
          <w:b/>
          <w:color w:val="000000"/>
          <w:sz w:val="24"/>
          <w:szCs w:val="24"/>
        </w:rPr>
        <w:t>:</w:t>
      </w:r>
    </w:p>
    <w:p w14:paraId="5121A925" w14:textId="77777B58" w:rsidR="009C6153" w:rsidRPr="002F54F8" w:rsidRDefault="009952B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Учебный </w:t>
      </w:r>
      <w:r w:rsidR="00790A8A" w:rsidRPr="002F54F8">
        <w:rPr>
          <w:color w:val="000000"/>
          <w:sz w:val="24"/>
          <w:szCs w:val="24"/>
        </w:rPr>
        <w:t>п</w:t>
      </w:r>
      <w:r w:rsidR="000C6708" w:rsidRPr="002F54F8">
        <w:rPr>
          <w:color w:val="000000"/>
          <w:sz w:val="24"/>
          <w:szCs w:val="24"/>
        </w:rPr>
        <w:t xml:space="preserve">редмет входит в </w:t>
      </w:r>
      <w:r w:rsidR="002F54F8">
        <w:rPr>
          <w:color w:val="000000"/>
          <w:sz w:val="24"/>
          <w:szCs w:val="24"/>
        </w:rPr>
        <w:t xml:space="preserve">цикл </w:t>
      </w:r>
      <w:r w:rsidR="000C6708" w:rsidRPr="002F54F8">
        <w:rPr>
          <w:color w:val="000000"/>
          <w:sz w:val="24"/>
          <w:szCs w:val="24"/>
        </w:rPr>
        <w:t>общеобразовательны</w:t>
      </w:r>
      <w:r w:rsidR="002F54F8">
        <w:rPr>
          <w:color w:val="000000"/>
          <w:sz w:val="24"/>
          <w:szCs w:val="24"/>
        </w:rPr>
        <w:t>х дисциплин</w:t>
      </w:r>
      <w:r w:rsidR="000C6708" w:rsidRPr="002F54F8">
        <w:rPr>
          <w:color w:val="000000"/>
          <w:sz w:val="24"/>
          <w:szCs w:val="24"/>
        </w:rPr>
        <w:t>.</w:t>
      </w:r>
    </w:p>
    <w:p w14:paraId="1362D8F8" w14:textId="77777777" w:rsidR="009C6153" w:rsidRPr="002F54F8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14:paraId="522A647B" w14:textId="77777777" w:rsidR="009C6153" w:rsidRPr="002F54F8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2F54F8">
        <w:rPr>
          <w:b/>
          <w:color w:val="000000"/>
          <w:sz w:val="24"/>
          <w:szCs w:val="24"/>
        </w:rPr>
        <w:t xml:space="preserve">1.3. </w:t>
      </w:r>
      <w:r w:rsidR="00790A8A" w:rsidRPr="002F54F8">
        <w:rPr>
          <w:b/>
          <w:color w:val="000000"/>
          <w:sz w:val="24"/>
          <w:szCs w:val="24"/>
        </w:rPr>
        <w:t>Планируемые результаты</w:t>
      </w:r>
      <w:r w:rsidRPr="002F54F8">
        <w:rPr>
          <w:b/>
          <w:color w:val="000000"/>
          <w:sz w:val="24"/>
          <w:szCs w:val="24"/>
        </w:rPr>
        <w:t xml:space="preserve"> освоения учебного предмета:</w:t>
      </w:r>
    </w:p>
    <w:p w14:paraId="3F5D99FA" w14:textId="77777777" w:rsidR="00831A99" w:rsidRPr="002F54F8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2F54F8">
        <w:rPr>
          <w:sz w:val="24"/>
          <w:szCs w:val="24"/>
        </w:rPr>
        <w:t>Особое значение учебный предмет имеет при формировании и развитии общих компетенций:</w:t>
      </w:r>
    </w:p>
    <w:p w14:paraId="04E8D6C1" w14:textId="77777777" w:rsidR="00DD2093" w:rsidRPr="00DD2093" w:rsidRDefault="00DD2093" w:rsidP="00DD2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D2093">
        <w:rPr>
          <w:sz w:val="24"/>
          <w:szCs w:val="24"/>
        </w:rPr>
        <w:t>ОК 01. Выбирать способы решения задач профессиональной деятельности применительно к</w:t>
      </w:r>
      <w:r>
        <w:rPr>
          <w:sz w:val="24"/>
          <w:szCs w:val="24"/>
        </w:rPr>
        <w:t xml:space="preserve"> </w:t>
      </w:r>
      <w:r w:rsidRPr="00DD2093">
        <w:rPr>
          <w:sz w:val="24"/>
          <w:szCs w:val="24"/>
        </w:rPr>
        <w:t>различным контекстам;</w:t>
      </w:r>
    </w:p>
    <w:p w14:paraId="73834FCD" w14:textId="77777777" w:rsidR="00DD2093" w:rsidRPr="00DD2093" w:rsidRDefault="00DD2093" w:rsidP="00DD2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D2093">
        <w:rPr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DD2093">
        <w:rPr>
          <w:sz w:val="24"/>
          <w:szCs w:val="24"/>
        </w:rPr>
        <w:t>интерпретации информации</w:t>
      </w:r>
      <w:proofErr w:type="gramEnd"/>
      <w:r w:rsidRPr="00DD2093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DD2093">
        <w:rPr>
          <w:sz w:val="24"/>
          <w:szCs w:val="24"/>
        </w:rPr>
        <w:t>информационные технологии для выполнения задач профессиональной деятельности;</w:t>
      </w:r>
    </w:p>
    <w:p w14:paraId="0F995354" w14:textId="77777777" w:rsidR="00DD2093" w:rsidRPr="00DD2093" w:rsidRDefault="00DD2093" w:rsidP="00DD2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D2093">
        <w:rPr>
          <w:sz w:val="24"/>
          <w:szCs w:val="24"/>
        </w:rPr>
        <w:t>ОК 03. Планировать и реализовывать собственное профессиональное и личностное развитие,</w:t>
      </w:r>
      <w:r>
        <w:rPr>
          <w:sz w:val="24"/>
          <w:szCs w:val="24"/>
        </w:rPr>
        <w:t xml:space="preserve"> </w:t>
      </w:r>
      <w:r w:rsidRPr="00DD2093">
        <w:rPr>
          <w:sz w:val="24"/>
          <w:szCs w:val="24"/>
        </w:rPr>
        <w:t>предпринимательскую деятельность в профессиональной сфере, использовать знания по правовой и</w:t>
      </w:r>
      <w:r>
        <w:rPr>
          <w:sz w:val="24"/>
          <w:szCs w:val="24"/>
        </w:rPr>
        <w:t xml:space="preserve"> </w:t>
      </w:r>
      <w:r w:rsidRPr="00DD2093">
        <w:rPr>
          <w:sz w:val="24"/>
          <w:szCs w:val="24"/>
        </w:rPr>
        <w:t>финансовой грамотности в различных жизненных ситуациях;</w:t>
      </w:r>
    </w:p>
    <w:p w14:paraId="081E67B4" w14:textId="77777777" w:rsidR="00DD2093" w:rsidRPr="00DD2093" w:rsidRDefault="00DD2093" w:rsidP="00DD2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D2093">
        <w:rPr>
          <w:sz w:val="24"/>
          <w:szCs w:val="24"/>
        </w:rPr>
        <w:t>ОК 04. Эффективно взаимодействовать и работать в коллективе и команде;</w:t>
      </w:r>
    </w:p>
    <w:p w14:paraId="117D21FC" w14:textId="77777777" w:rsidR="00DD2093" w:rsidRPr="00DD2093" w:rsidRDefault="00DD2093" w:rsidP="00DD2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D2093">
        <w:rPr>
          <w:sz w:val="24"/>
          <w:szCs w:val="24"/>
        </w:rPr>
        <w:t>ОК 05. Осуществлять устную и письменную коммуникацию на государственном языке Российской</w:t>
      </w:r>
      <w:r>
        <w:rPr>
          <w:sz w:val="24"/>
          <w:szCs w:val="24"/>
        </w:rPr>
        <w:t xml:space="preserve"> </w:t>
      </w:r>
      <w:r w:rsidRPr="00DD2093">
        <w:rPr>
          <w:sz w:val="24"/>
          <w:szCs w:val="24"/>
        </w:rPr>
        <w:t>Федерации с учетом особенностей социального и культурного контекста;</w:t>
      </w:r>
    </w:p>
    <w:p w14:paraId="088D7FDD" w14:textId="77777777" w:rsidR="00DD2093" w:rsidRDefault="00DD2093" w:rsidP="00DD2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D2093">
        <w:rPr>
          <w:sz w:val="24"/>
          <w:szCs w:val="24"/>
        </w:rPr>
        <w:t>ОК 06. Проявлять гражданско-патриотическую позицию, демонстрировать осознанное поведение на</w:t>
      </w:r>
      <w:r>
        <w:rPr>
          <w:sz w:val="24"/>
          <w:szCs w:val="24"/>
        </w:rPr>
        <w:t xml:space="preserve"> </w:t>
      </w:r>
      <w:r w:rsidRPr="00DD2093">
        <w:rPr>
          <w:sz w:val="24"/>
          <w:szCs w:val="24"/>
        </w:rPr>
        <w:t>основе традиционных общечеловеческих ценностей, в том числе с учетом гармонизации</w:t>
      </w:r>
      <w:r>
        <w:rPr>
          <w:sz w:val="24"/>
          <w:szCs w:val="24"/>
        </w:rPr>
        <w:t xml:space="preserve"> </w:t>
      </w:r>
      <w:r w:rsidRPr="00DD2093">
        <w:rPr>
          <w:sz w:val="24"/>
          <w:szCs w:val="24"/>
        </w:rPr>
        <w:t>межнациональных и межрелигиозных отношений, применять стандарты антикоррупционного поведения</w:t>
      </w:r>
      <w:r>
        <w:rPr>
          <w:sz w:val="24"/>
          <w:szCs w:val="24"/>
        </w:rPr>
        <w:t>.</w:t>
      </w:r>
    </w:p>
    <w:p w14:paraId="376F076B" w14:textId="77777777" w:rsidR="00DD2093" w:rsidRPr="002F54F8" w:rsidRDefault="00DD2093" w:rsidP="00DD2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14:paraId="397C6E4F" w14:textId="77777777" w:rsidR="005E5258" w:rsidRPr="004E6434" w:rsidRDefault="00094EF6" w:rsidP="00E4671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2F54F8">
        <w:rPr>
          <w:sz w:val="24"/>
          <w:szCs w:val="24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7650D6" w:rsidRPr="00E55D37" w14:paraId="75D7B51A" w14:textId="77777777" w:rsidTr="005F5B2D">
        <w:trPr>
          <w:trHeight w:val="649"/>
        </w:trPr>
        <w:tc>
          <w:tcPr>
            <w:tcW w:w="1540" w:type="dxa"/>
            <w:hideMark/>
          </w:tcPr>
          <w:p w14:paraId="75A0AFC0" w14:textId="77777777" w:rsidR="007650D6" w:rsidRPr="00B56132" w:rsidRDefault="007650D6" w:rsidP="00B56132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30835DE6" w14:textId="77777777" w:rsidR="007650D6" w:rsidRPr="00681EE1" w:rsidRDefault="007650D6" w:rsidP="005F5B2D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3AB611DA" w14:textId="77777777" w:rsidR="007650D6" w:rsidRPr="00681EE1" w:rsidRDefault="007650D6" w:rsidP="005F5B2D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7650D6" w:rsidRPr="00E55D37" w14:paraId="30B7E4FF" w14:textId="77777777" w:rsidTr="005F5B2D">
        <w:trPr>
          <w:trHeight w:val="212"/>
        </w:trPr>
        <w:tc>
          <w:tcPr>
            <w:tcW w:w="1540" w:type="dxa"/>
          </w:tcPr>
          <w:p w14:paraId="6F4BAFA3" w14:textId="77777777" w:rsidR="007650D6" w:rsidRPr="00B56132" w:rsidRDefault="007650D6" w:rsidP="00B56132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459DF088" w14:textId="77777777" w:rsidR="007650D6" w:rsidRPr="00B56132" w:rsidRDefault="007650D6" w:rsidP="00B56132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57217609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39BA0EF0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1DBD498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5977A907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5E9C5B44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F6624DC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CA0C7A3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F17AF80" w14:textId="77777777" w:rsid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0AB4A1F0" w14:textId="77777777" w:rsidR="00E46718" w:rsidRPr="00184827" w:rsidRDefault="00E46718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EB51EE5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156F2590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400CE24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DF12A33" w14:textId="77777777" w:rsid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77ECA850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D01F155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5E9435D9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76E2BC37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735B89E1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9C57F57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48B2F729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4C0AF79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F1864B0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25DB8277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128D07E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5D353A1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73C2A05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3A24D630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239B725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6B33D9C2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3F35E714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1EED0FF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11D47B3D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1F889A45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56930B01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219F935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97A49E9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03723974" w14:textId="77777777" w:rsid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012C765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7B7846A1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03A7FA1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F3F281D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64F2DE90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451283B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48814B2E" w14:textId="77777777" w:rsid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32E0532" w14:textId="77777777" w:rsidR="0060059A" w:rsidRPr="00184827" w:rsidRDefault="0060059A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78A0EB4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lastRenderedPageBreak/>
              <w:t>ценности научного познания:</w:t>
            </w:r>
          </w:p>
          <w:p w14:paraId="4662EA6E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BC84C09" w14:textId="77777777" w:rsidR="00184827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E19D973" w14:textId="77777777" w:rsidR="007650D6" w:rsidRPr="00184827" w:rsidRDefault="00184827" w:rsidP="0018482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7650D6" w:rsidRPr="00E55D37" w14:paraId="3DD01591" w14:textId="77777777" w:rsidTr="005F5B2D">
        <w:trPr>
          <w:trHeight w:val="212"/>
        </w:trPr>
        <w:tc>
          <w:tcPr>
            <w:tcW w:w="1540" w:type="dxa"/>
          </w:tcPr>
          <w:p w14:paraId="19D8EAC6" w14:textId="77777777" w:rsidR="007650D6" w:rsidRPr="00B56132" w:rsidRDefault="007650D6" w:rsidP="00B56132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31B36321" w14:textId="77777777" w:rsidR="007650D6" w:rsidRPr="00B56132" w:rsidRDefault="007650D6" w:rsidP="00B56132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49EEC17A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6781530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75A974B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196B0618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39D58522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4F614EF4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631ECC2B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2F8B6C2F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2C20365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3808F5A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AC42DAE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63194047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AC3DC5A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26E94C80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F28A23D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4E4F2E6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4E473B3E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DB8A3A0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F69EC65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2D9EAC2B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3B3FC06B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17C597B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125964CE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0A7CDDD9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73578B58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0089B40C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DCCD440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75F77550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15C701B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24580F8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F7176AB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EE2706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FFE5FF5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владеть навыками распознавания и защиты информации, информационной безопасности личности.</w:t>
            </w:r>
          </w:p>
          <w:p w14:paraId="2CB3F340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E87AF67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0660AB08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58E169E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77067487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4DB143AC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47DF53A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0F35807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128D6F1B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56EC228B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BF61021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69D58F76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40ED9B07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6612A5D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08A3354A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84002F7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BEA894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F561082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73C3FD6D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0DE334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2761642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E4B618A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0CE9C846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FB4D06F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AD3C91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ситуациям;</w:t>
            </w:r>
          </w:p>
          <w:p w14:paraId="4EF96576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50B63117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7886154C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4AEBEB8F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7B8BCF7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5363EC6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6D13131C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FD10991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168C4D5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0B54125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334F9FB1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0AE2338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0389CDA0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8A22207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F005B81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BC35276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F3F303C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62A76EB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1620D86F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51BE39C" w14:textId="77777777" w:rsidR="00557911" w:rsidRPr="00B56132" w:rsidRDefault="00557911" w:rsidP="005579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19F77D83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4696DA04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2436939C" w14:textId="77777777" w:rsidR="00557911" w:rsidRPr="00557911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5CC99E70" w14:textId="77777777" w:rsidR="00557911" w:rsidRPr="00AF6C6C" w:rsidRDefault="00557911" w:rsidP="00557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7650D6" w:rsidRPr="00E55D37" w14:paraId="3688EBC8" w14:textId="77777777" w:rsidTr="005F5B2D">
        <w:trPr>
          <w:trHeight w:val="212"/>
        </w:trPr>
        <w:tc>
          <w:tcPr>
            <w:tcW w:w="1540" w:type="dxa"/>
          </w:tcPr>
          <w:p w14:paraId="72D81E36" w14:textId="77777777" w:rsidR="007650D6" w:rsidRPr="00B56132" w:rsidRDefault="007650D6" w:rsidP="00B56132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14:paraId="680BE2D8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2B0A6198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484ED7FD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13C0E199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699B7881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0C6AE979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7C8B7D0D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0E496179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302D1B47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Айги, Р. Гамзатова, М. Джалиля, М. Карима, Д. Кугультинова, К. Кулиева, Ю. </w:t>
            </w:r>
            <w:proofErr w:type="spellStart"/>
            <w:r>
              <w:t>Рытхэу</w:t>
            </w:r>
            <w:proofErr w:type="spellEnd"/>
            <w:r>
              <w:t xml:space="preserve">, Г. Тукая, К. Хетагурова, Ю. </w:t>
            </w:r>
            <w:proofErr w:type="spellStart"/>
            <w:r>
              <w:t>Шесталова</w:t>
            </w:r>
            <w:proofErr w:type="spellEnd"/>
            <w:r>
              <w:t xml:space="preserve"> и других);</w:t>
            </w:r>
          </w:p>
          <w:p w14:paraId="4D7C2EBC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3019C820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681F47B1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130E49DD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263460BA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426F9750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4E0CA670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5659F060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53677CF9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44323E17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5684C5D5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3EA64F2D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конкретно-историческое, общечеловеческое и национальное в творчестве писателя;</w:t>
            </w:r>
          </w:p>
          <w:p w14:paraId="0D38402D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4202B51F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традиция и новаторство;</w:t>
            </w:r>
          </w:p>
          <w:p w14:paraId="7CEB37A1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66C225BB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авторский замысел и его воплощение;</w:t>
            </w:r>
          </w:p>
          <w:p w14:paraId="412E55B8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299B4511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художественное время и пространство;</w:t>
            </w:r>
          </w:p>
          <w:p w14:paraId="44B5731E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000E2CDB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миф и литература; историзм, народность;</w:t>
            </w:r>
          </w:p>
          <w:p w14:paraId="3ADB70B3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0F7F6424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историко-литературный процесс;</w:t>
            </w:r>
          </w:p>
          <w:p w14:paraId="2531636A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72BFA508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3D2B27B5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3B9F11B6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литературные жанры;</w:t>
            </w:r>
          </w:p>
          <w:p w14:paraId="60774D7B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5BE443C5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трагическое и комическое;</w:t>
            </w:r>
          </w:p>
          <w:p w14:paraId="5F08BF78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6DA655CD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психологизм; тематика и проблематика; авторская позиция; фабула;</w:t>
            </w:r>
          </w:p>
          <w:p w14:paraId="2136994D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46A3F451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</w:t>
            </w:r>
          </w:p>
          <w:p w14:paraId="1AE09CFF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35F3A6BF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"вечные темы" и "вечные образы" в литературе;</w:t>
            </w:r>
          </w:p>
          <w:p w14:paraId="5F50CB7F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взаимосвязь и взаимовлияние национальных литератур;</w:t>
            </w:r>
          </w:p>
          <w:p w14:paraId="399BA65F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художественный перевод; литературная критика;</w:t>
            </w:r>
          </w:p>
          <w:p w14:paraId="234A5F2F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</w:p>
          <w:p w14:paraId="77324B4A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5F7F3F15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2FA3E35E" w14:textId="77777777" w:rsidR="00557911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3D5665B7" w14:textId="77777777" w:rsidR="007650D6" w:rsidRPr="00AF6C6C" w:rsidRDefault="00557911" w:rsidP="00557911">
            <w:pPr>
              <w:autoSpaceDE w:val="0"/>
              <w:autoSpaceDN w:val="0"/>
              <w:adjustRightInd w:val="0"/>
              <w:jc w:val="both"/>
            </w:pPr>
            <w: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14:paraId="3DCA2A61" w14:textId="77777777" w:rsidR="009C6153" w:rsidRPr="00EB2D2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EB2D23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0FC89319" w14:textId="77777777" w:rsidR="009C6153" w:rsidRPr="00EB2D2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B2D23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1CBFE0FA" w14:textId="77777777" w:rsidR="009C6153" w:rsidRPr="00EB2D2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3A6783" w:rsidRPr="00FE1B29" w14:paraId="13443778" w14:textId="77777777" w:rsidTr="00325659">
        <w:trPr>
          <w:trHeight w:val="490"/>
        </w:trPr>
        <w:tc>
          <w:tcPr>
            <w:tcW w:w="3683" w:type="pct"/>
            <w:vAlign w:val="center"/>
          </w:tcPr>
          <w:p w14:paraId="0826A7D2" w14:textId="77777777" w:rsidR="003A6783" w:rsidRPr="00FE1B29" w:rsidRDefault="003A6783" w:rsidP="0032565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1B29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4E00E454" w14:textId="77777777" w:rsidR="003A6783" w:rsidRPr="00FE1B29" w:rsidRDefault="003A6783" w:rsidP="00325659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FE1B29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3A6783" w:rsidRPr="00FE1B29" w14:paraId="6FA4C680" w14:textId="77777777" w:rsidTr="003A6783">
        <w:trPr>
          <w:trHeight w:val="490"/>
        </w:trPr>
        <w:tc>
          <w:tcPr>
            <w:tcW w:w="3683" w:type="pct"/>
            <w:vAlign w:val="center"/>
          </w:tcPr>
          <w:p w14:paraId="3B10BEFA" w14:textId="77777777" w:rsidR="003A6783" w:rsidRPr="00FE1B29" w:rsidRDefault="003A6783" w:rsidP="00325659">
            <w:pPr>
              <w:suppressAutoHyphens/>
              <w:rPr>
                <w:b/>
                <w:sz w:val="24"/>
                <w:szCs w:val="24"/>
              </w:rPr>
            </w:pPr>
            <w:r w:rsidRPr="00FE1B29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0C7B4222" w14:textId="77777777" w:rsidR="003A6783" w:rsidRPr="00FE1B29" w:rsidRDefault="00910BCE" w:rsidP="00325659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FE1B29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3A6783" w:rsidRPr="00FE1B29" w14:paraId="5A606A6F" w14:textId="77777777" w:rsidTr="003A6783">
        <w:trPr>
          <w:trHeight w:val="490"/>
        </w:trPr>
        <w:tc>
          <w:tcPr>
            <w:tcW w:w="3683" w:type="pct"/>
            <w:shd w:val="clear" w:color="auto" w:fill="auto"/>
          </w:tcPr>
          <w:p w14:paraId="1F600687" w14:textId="77777777" w:rsidR="003A6783" w:rsidRPr="00FE1B29" w:rsidRDefault="003A6783" w:rsidP="00325659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FE1B29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41E71D6B" w14:textId="77777777" w:rsidR="003A6783" w:rsidRPr="00FE1B29" w:rsidRDefault="00910BCE" w:rsidP="00325659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FE1B29"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3A6783" w:rsidRPr="00FE1B29" w14:paraId="132B74A2" w14:textId="77777777" w:rsidTr="00325659">
        <w:trPr>
          <w:trHeight w:val="336"/>
        </w:trPr>
        <w:tc>
          <w:tcPr>
            <w:tcW w:w="5000" w:type="pct"/>
            <w:gridSpan w:val="2"/>
            <w:vAlign w:val="center"/>
          </w:tcPr>
          <w:p w14:paraId="3FE018FD" w14:textId="77777777" w:rsidR="003A6783" w:rsidRPr="00FE1B29" w:rsidRDefault="003A6783" w:rsidP="00325659">
            <w:pPr>
              <w:suppressAutoHyphens/>
              <w:rPr>
                <w:iCs/>
                <w:sz w:val="24"/>
                <w:szCs w:val="24"/>
              </w:rPr>
            </w:pPr>
            <w:r w:rsidRPr="00FE1B29">
              <w:rPr>
                <w:sz w:val="24"/>
                <w:szCs w:val="24"/>
              </w:rPr>
              <w:t>в т. ч.:</w:t>
            </w:r>
          </w:p>
        </w:tc>
      </w:tr>
      <w:tr w:rsidR="003A6783" w:rsidRPr="00FE1B29" w14:paraId="74A2E316" w14:textId="77777777" w:rsidTr="003A6783">
        <w:trPr>
          <w:trHeight w:val="490"/>
        </w:trPr>
        <w:tc>
          <w:tcPr>
            <w:tcW w:w="3683" w:type="pct"/>
            <w:vAlign w:val="center"/>
          </w:tcPr>
          <w:p w14:paraId="052632B6" w14:textId="77777777" w:rsidR="003A6783" w:rsidRPr="00FE1B29" w:rsidRDefault="003A6783" w:rsidP="00325659">
            <w:pPr>
              <w:suppressAutoHyphens/>
              <w:rPr>
                <w:sz w:val="24"/>
                <w:szCs w:val="24"/>
              </w:rPr>
            </w:pPr>
            <w:r w:rsidRPr="00FE1B29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25742B03" w14:textId="77777777" w:rsidR="003A6783" w:rsidRPr="00FE1B29" w:rsidRDefault="00910BCE" w:rsidP="0032565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FE1B29">
              <w:rPr>
                <w:iCs/>
                <w:sz w:val="24"/>
                <w:szCs w:val="24"/>
              </w:rPr>
              <w:t>72</w:t>
            </w:r>
          </w:p>
        </w:tc>
      </w:tr>
      <w:tr w:rsidR="003A6783" w:rsidRPr="00FE1B29" w14:paraId="7DAACF52" w14:textId="77777777" w:rsidTr="003A6783">
        <w:trPr>
          <w:trHeight w:val="490"/>
        </w:trPr>
        <w:tc>
          <w:tcPr>
            <w:tcW w:w="3683" w:type="pct"/>
            <w:vAlign w:val="center"/>
          </w:tcPr>
          <w:p w14:paraId="27EEAA65" w14:textId="77777777" w:rsidR="003A6783" w:rsidRPr="00FE1B29" w:rsidRDefault="003A6783" w:rsidP="00325659">
            <w:pPr>
              <w:suppressAutoHyphens/>
              <w:rPr>
                <w:sz w:val="24"/>
                <w:szCs w:val="24"/>
              </w:rPr>
            </w:pPr>
            <w:r w:rsidRPr="00FE1B29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0A0BB1A5" w14:textId="77777777" w:rsidR="003A6783" w:rsidRPr="00FE1B29" w:rsidRDefault="00910BCE" w:rsidP="0032565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FE1B29">
              <w:rPr>
                <w:iCs/>
                <w:sz w:val="24"/>
                <w:szCs w:val="24"/>
              </w:rPr>
              <w:t>46</w:t>
            </w:r>
          </w:p>
        </w:tc>
      </w:tr>
      <w:tr w:rsidR="003A6783" w:rsidRPr="00FE1B29" w14:paraId="6E85C021" w14:textId="77777777" w:rsidTr="003A6783">
        <w:trPr>
          <w:trHeight w:val="490"/>
        </w:trPr>
        <w:tc>
          <w:tcPr>
            <w:tcW w:w="3683" w:type="pct"/>
            <w:vAlign w:val="center"/>
          </w:tcPr>
          <w:p w14:paraId="1CE06877" w14:textId="77777777" w:rsidR="003A6783" w:rsidRPr="00FE1B29" w:rsidRDefault="00A6642A" w:rsidP="00325659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FE1B29">
              <w:rPr>
                <w:sz w:val="24"/>
                <w:szCs w:val="24"/>
                <w:lang w:val="en-US"/>
              </w:rPr>
              <w:t>С</w:t>
            </w:r>
            <w:r w:rsidR="003A6783" w:rsidRPr="00FE1B29">
              <w:rPr>
                <w:sz w:val="24"/>
                <w:szCs w:val="24"/>
                <w:lang w:val="en-US"/>
              </w:rPr>
              <w:t>амостоятельная</w:t>
            </w:r>
            <w:proofErr w:type="spellEnd"/>
            <w:r w:rsidR="005A0C2A" w:rsidRPr="00FE1B29">
              <w:rPr>
                <w:sz w:val="24"/>
                <w:szCs w:val="24"/>
              </w:rPr>
              <w:t xml:space="preserve"> </w:t>
            </w:r>
            <w:proofErr w:type="spellStart"/>
            <w:r w:rsidR="003A6783" w:rsidRPr="00FE1B29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68145174" w14:textId="77777777" w:rsidR="003A6783" w:rsidRPr="00FE1B29" w:rsidRDefault="00910BCE" w:rsidP="0032565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FE1B29">
              <w:rPr>
                <w:iCs/>
                <w:sz w:val="24"/>
                <w:szCs w:val="24"/>
              </w:rPr>
              <w:t>20</w:t>
            </w:r>
          </w:p>
        </w:tc>
      </w:tr>
      <w:tr w:rsidR="00910BCE" w:rsidRPr="00FE1B29" w14:paraId="70CE4F06" w14:textId="77777777" w:rsidTr="003A6783">
        <w:trPr>
          <w:trHeight w:val="490"/>
        </w:trPr>
        <w:tc>
          <w:tcPr>
            <w:tcW w:w="3683" w:type="pct"/>
            <w:vAlign w:val="center"/>
          </w:tcPr>
          <w:p w14:paraId="1C28AEE5" w14:textId="77777777" w:rsidR="00910BCE" w:rsidRPr="00FE1B29" w:rsidRDefault="00910BCE" w:rsidP="00325659">
            <w:pPr>
              <w:suppressAutoHyphens/>
              <w:rPr>
                <w:sz w:val="24"/>
                <w:szCs w:val="24"/>
              </w:rPr>
            </w:pPr>
            <w:r w:rsidRPr="00FE1B29">
              <w:rPr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17" w:type="pct"/>
            <w:vAlign w:val="center"/>
          </w:tcPr>
          <w:p w14:paraId="5FCA593C" w14:textId="77777777" w:rsidR="00910BCE" w:rsidRPr="00FE1B29" w:rsidRDefault="00910BCE" w:rsidP="0032565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FE1B29">
              <w:rPr>
                <w:iCs/>
                <w:sz w:val="24"/>
                <w:szCs w:val="24"/>
              </w:rPr>
              <w:t>2</w:t>
            </w:r>
          </w:p>
        </w:tc>
      </w:tr>
      <w:tr w:rsidR="002923A1" w:rsidRPr="00FE1B29" w14:paraId="75431FB9" w14:textId="77777777" w:rsidTr="003A6783">
        <w:trPr>
          <w:trHeight w:val="490"/>
        </w:trPr>
        <w:tc>
          <w:tcPr>
            <w:tcW w:w="3683" w:type="pct"/>
            <w:vAlign w:val="center"/>
          </w:tcPr>
          <w:p w14:paraId="35BA9F87" w14:textId="77777777" w:rsidR="002923A1" w:rsidRPr="00FE1B29" w:rsidRDefault="002923A1" w:rsidP="002923A1">
            <w:pPr>
              <w:suppressAutoHyphens/>
              <w:rPr>
                <w:sz w:val="24"/>
                <w:szCs w:val="24"/>
              </w:rPr>
            </w:pPr>
            <w:r w:rsidRPr="00FE1B29"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14:paraId="5386CBBE" w14:textId="77777777" w:rsidR="002923A1" w:rsidRPr="00FE1B29" w:rsidRDefault="002923A1" w:rsidP="0032565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FE1B29">
              <w:rPr>
                <w:iCs/>
                <w:sz w:val="24"/>
                <w:szCs w:val="24"/>
              </w:rPr>
              <w:t>6</w:t>
            </w:r>
          </w:p>
        </w:tc>
      </w:tr>
      <w:tr w:rsidR="003A6783" w:rsidRPr="00FE1B29" w14:paraId="7DC1124C" w14:textId="77777777" w:rsidTr="00325659">
        <w:trPr>
          <w:trHeight w:val="331"/>
        </w:trPr>
        <w:tc>
          <w:tcPr>
            <w:tcW w:w="3683" w:type="pct"/>
            <w:vAlign w:val="center"/>
          </w:tcPr>
          <w:p w14:paraId="2B24E509" w14:textId="77777777" w:rsidR="003A6783" w:rsidRPr="00FE1B29" w:rsidRDefault="003A6783" w:rsidP="004B7D4E">
            <w:pPr>
              <w:suppressAutoHyphens/>
              <w:rPr>
                <w:i/>
                <w:sz w:val="24"/>
                <w:szCs w:val="24"/>
              </w:rPr>
            </w:pPr>
            <w:r w:rsidRPr="00FE1B29">
              <w:rPr>
                <w:b/>
                <w:iCs/>
                <w:sz w:val="24"/>
                <w:szCs w:val="24"/>
              </w:rPr>
              <w:t>Промежуточная аттеста</w:t>
            </w:r>
            <w:r w:rsidR="004B7D4E" w:rsidRPr="00FE1B29">
              <w:rPr>
                <w:b/>
                <w:iCs/>
                <w:sz w:val="24"/>
                <w:szCs w:val="24"/>
              </w:rPr>
              <w:t xml:space="preserve">ция: </w:t>
            </w:r>
            <w:r w:rsidRPr="00FE1B29">
              <w:rPr>
                <w:b/>
                <w:iCs/>
                <w:sz w:val="24"/>
                <w:szCs w:val="24"/>
              </w:rPr>
              <w:t>экзамен</w:t>
            </w:r>
          </w:p>
        </w:tc>
        <w:tc>
          <w:tcPr>
            <w:tcW w:w="1317" w:type="pct"/>
            <w:vAlign w:val="center"/>
          </w:tcPr>
          <w:p w14:paraId="4173423E" w14:textId="77777777" w:rsidR="003A6783" w:rsidRPr="00FE1B29" w:rsidRDefault="005F5B2D" w:rsidP="00325659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FE1B29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72E7DC47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43FA7492" w14:textId="77777777" w:rsidR="009C6153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b/>
          <w:color w:val="000000"/>
          <w:sz w:val="28"/>
          <w:szCs w:val="28"/>
        </w:rPr>
      </w:pPr>
      <w:r w:rsidRPr="008F23DD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 w:rsidRPr="008F23DD">
        <w:rPr>
          <w:b/>
          <w:color w:val="000000"/>
          <w:sz w:val="28"/>
          <w:szCs w:val="28"/>
        </w:rPr>
        <w:t>«</w:t>
      </w:r>
      <w:r w:rsidRPr="008F23DD">
        <w:rPr>
          <w:b/>
          <w:smallCaps/>
          <w:color w:val="000000"/>
          <w:sz w:val="28"/>
          <w:szCs w:val="28"/>
        </w:rPr>
        <w:t>Л</w:t>
      </w:r>
      <w:r w:rsidRPr="008F23DD">
        <w:rPr>
          <w:b/>
          <w:color w:val="000000"/>
          <w:sz w:val="28"/>
          <w:szCs w:val="28"/>
        </w:rPr>
        <w:t>итература</w:t>
      </w:r>
      <w:r w:rsidR="00160194" w:rsidRPr="008F23DD">
        <w:rPr>
          <w:b/>
          <w:color w:val="000000"/>
          <w:sz w:val="28"/>
          <w:szCs w:val="28"/>
        </w:rPr>
        <w:t>»</w:t>
      </w:r>
    </w:p>
    <w:p w14:paraId="7A56EAB7" w14:textId="77777777" w:rsidR="00F874A7" w:rsidRPr="008F23DD" w:rsidRDefault="00F874A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27"/>
        <w:gridCol w:w="9805"/>
        <w:gridCol w:w="934"/>
        <w:gridCol w:w="1620"/>
      </w:tblGrid>
      <w:tr w:rsidR="009F0873" w:rsidRPr="00C1592D" w14:paraId="26C73C6A" w14:textId="77777777" w:rsidTr="00C1592D">
        <w:trPr>
          <w:trHeight w:val="20"/>
        </w:trPr>
        <w:tc>
          <w:tcPr>
            <w:tcW w:w="821" w:type="pct"/>
            <w:shd w:val="clear" w:color="auto" w:fill="auto"/>
          </w:tcPr>
          <w:p w14:paraId="73775AF9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16" w:type="pct"/>
            <w:shd w:val="clear" w:color="auto" w:fill="auto"/>
          </w:tcPr>
          <w:p w14:paraId="44EA0342" w14:textId="77777777" w:rsidR="009F0873" w:rsidRPr="00C1592D" w:rsidRDefault="009F0873" w:rsidP="001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</w:tcPr>
          <w:p w14:paraId="608BDE1B" w14:textId="77777777" w:rsidR="009F0873" w:rsidRPr="00C1592D" w:rsidRDefault="00FE1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592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9F0873" w:rsidRPr="00C1592D">
              <w:rPr>
                <w:b/>
                <w:bCs/>
                <w:color w:val="000000"/>
                <w:sz w:val="24"/>
                <w:szCs w:val="24"/>
              </w:rPr>
              <w:t xml:space="preserve">бъем часов </w:t>
            </w:r>
          </w:p>
        </w:tc>
        <w:tc>
          <w:tcPr>
            <w:tcW w:w="548" w:type="pct"/>
            <w:shd w:val="clear" w:color="auto" w:fill="auto"/>
          </w:tcPr>
          <w:p w14:paraId="70D4978F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9F0873" w:rsidRPr="00C1592D" w14:paraId="029A85C8" w14:textId="77777777" w:rsidTr="00C1592D">
        <w:trPr>
          <w:trHeight w:val="920"/>
        </w:trPr>
        <w:tc>
          <w:tcPr>
            <w:tcW w:w="821" w:type="pct"/>
            <w:shd w:val="clear" w:color="auto" w:fill="auto"/>
          </w:tcPr>
          <w:p w14:paraId="446584E6" w14:textId="77777777" w:rsidR="009F0873" w:rsidRPr="00C1592D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Раздел 1. </w:t>
            </w:r>
          </w:p>
          <w:p w14:paraId="05A855F5" w14:textId="77777777" w:rsidR="009F0873" w:rsidRPr="00C1592D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3316" w:type="pct"/>
            <w:shd w:val="clear" w:color="auto" w:fill="auto"/>
          </w:tcPr>
          <w:p w14:paraId="25F648C9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</w:tcPr>
          <w:p w14:paraId="74530402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2FCDBB63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5A29F366" w14:textId="77777777" w:rsidTr="00C1592D">
        <w:trPr>
          <w:trHeight w:val="20"/>
        </w:trPr>
        <w:tc>
          <w:tcPr>
            <w:tcW w:w="821" w:type="pct"/>
            <w:shd w:val="clear" w:color="auto" w:fill="auto"/>
          </w:tcPr>
          <w:p w14:paraId="7D0B01B3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2A4D2B23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</w:tcPr>
          <w:p w14:paraId="6D7CB8E6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64CE51EE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3D402D17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166B6507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Тема 1.1.</w:t>
            </w:r>
          </w:p>
          <w:p w14:paraId="310F7045" w14:textId="77777777" w:rsidR="009F0873" w:rsidRPr="00C1592D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3316" w:type="pct"/>
            <w:shd w:val="clear" w:color="auto" w:fill="auto"/>
          </w:tcPr>
          <w:p w14:paraId="3852DFC8" w14:textId="77777777" w:rsidR="009F0873" w:rsidRPr="00C1592D" w:rsidRDefault="009F0873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316" w:type="pct"/>
            <w:shd w:val="clear" w:color="auto" w:fill="auto"/>
          </w:tcPr>
          <w:p w14:paraId="5E5FD7E4" w14:textId="77777777" w:rsidR="009F0873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DEA36AC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4A36EAD3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</w:tcPr>
          <w:p w14:paraId="620EA591" w14:textId="77777777" w:rsidR="009F0873" w:rsidRPr="00C1592D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Тема 1.2. </w:t>
            </w:r>
          </w:p>
          <w:p w14:paraId="66F2A030" w14:textId="77777777" w:rsidR="009F0873" w:rsidRPr="00C1592D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3316" w:type="pct"/>
            <w:shd w:val="clear" w:color="auto" w:fill="auto"/>
          </w:tcPr>
          <w:p w14:paraId="04F83C97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</w:tcPr>
          <w:p w14:paraId="42391697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23247F5D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13243F74" w14:textId="77777777" w:rsidTr="00C1592D">
        <w:trPr>
          <w:trHeight w:val="247"/>
        </w:trPr>
        <w:tc>
          <w:tcPr>
            <w:tcW w:w="821" w:type="pct"/>
            <w:vMerge/>
            <w:shd w:val="clear" w:color="auto" w:fill="auto"/>
          </w:tcPr>
          <w:p w14:paraId="37DB8AE7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7C6C891F" w14:textId="77777777" w:rsidR="009F0873" w:rsidRPr="00C1592D" w:rsidRDefault="009F0873" w:rsidP="008E2ABB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C1592D">
              <w:rPr>
                <w:color w:val="000000"/>
              </w:rPr>
              <w:t>Литературные жанры: роман, рассказ, очерк, поэма, пьеса и т.д.</w:t>
            </w:r>
          </w:p>
        </w:tc>
        <w:tc>
          <w:tcPr>
            <w:tcW w:w="316" w:type="pct"/>
            <w:shd w:val="clear" w:color="auto" w:fill="auto"/>
          </w:tcPr>
          <w:p w14:paraId="6AD555DB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54BAC78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477DB635" w14:textId="77777777" w:rsidTr="00D80E2B">
        <w:trPr>
          <w:trHeight w:val="247"/>
        </w:trPr>
        <w:tc>
          <w:tcPr>
            <w:tcW w:w="821" w:type="pct"/>
            <w:shd w:val="clear" w:color="auto" w:fill="auto"/>
          </w:tcPr>
          <w:p w14:paraId="70A30008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Тема 1.3. </w:t>
            </w:r>
          </w:p>
          <w:p w14:paraId="38452A45" w14:textId="77777777" w:rsidR="009F0873" w:rsidRPr="00C1592D" w:rsidRDefault="009F0873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3316" w:type="pct"/>
            <w:shd w:val="clear" w:color="auto" w:fill="D6E3BC" w:themeFill="accent3" w:themeFillTint="66"/>
          </w:tcPr>
          <w:p w14:paraId="50735A2E" w14:textId="77777777" w:rsidR="009F0873" w:rsidRPr="00C1592D" w:rsidRDefault="009F0873" w:rsidP="00AB0EF4">
            <w:pPr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sz w:val="24"/>
                <w:szCs w:val="24"/>
              </w:rPr>
              <w:t xml:space="preserve">«Вечные темы» и «вечные образы» в литературе. </w:t>
            </w:r>
          </w:p>
          <w:p w14:paraId="74576AA1" w14:textId="77777777" w:rsidR="009F0873" w:rsidRPr="00C1592D" w:rsidRDefault="009F0873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316" w:type="pct"/>
            <w:shd w:val="clear" w:color="auto" w:fill="D6E3BC" w:themeFill="accent3" w:themeFillTint="66"/>
          </w:tcPr>
          <w:p w14:paraId="58A28D1C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F0C574A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17B009F8" w14:textId="77777777" w:rsidTr="00C1592D">
        <w:trPr>
          <w:trHeight w:val="828"/>
        </w:trPr>
        <w:tc>
          <w:tcPr>
            <w:tcW w:w="821" w:type="pct"/>
            <w:shd w:val="clear" w:color="auto" w:fill="auto"/>
          </w:tcPr>
          <w:p w14:paraId="3CC3E0B4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 xml:space="preserve">Раздел 2. </w:t>
            </w:r>
            <w:r w:rsidRPr="00C1592D">
              <w:rPr>
                <w:b/>
                <w:color w:val="000000"/>
                <w:sz w:val="24"/>
                <w:szCs w:val="24"/>
              </w:rPr>
              <w:br/>
            </w:r>
            <w:r w:rsidRPr="00C1592D">
              <w:rPr>
                <w:b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3316" w:type="pct"/>
            <w:shd w:val="clear" w:color="auto" w:fill="auto"/>
          </w:tcPr>
          <w:p w14:paraId="41901DE0" w14:textId="77777777" w:rsidR="009F0873" w:rsidRPr="00C1592D" w:rsidRDefault="009F0873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</w:tcPr>
          <w:p w14:paraId="50D6F4F6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6180725B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873" w:rsidRPr="00C1592D" w14:paraId="2708BCFF" w14:textId="77777777" w:rsidTr="00D80E2B">
        <w:trPr>
          <w:trHeight w:val="20"/>
        </w:trPr>
        <w:tc>
          <w:tcPr>
            <w:tcW w:w="821" w:type="pct"/>
            <w:shd w:val="clear" w:color="auto" w:fill="auto"/>
          </w:tcPr>
          <w:p w14:paraId="577B1AB3" w14:textId="77777777" w:rsidR="009F0873" w:rsidRPr="00C1592D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 xml:space="preserve">Тема 2.1. </w:t>
            </w:r>
          </w:p>
          <w:p w14:paraId="28BC3A4B" w14:textId="77777777" w:rsidR="009F0873" w:rsidRPr="00C1592D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 w:rsidRPr="00C1592D"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 w:rsidRPr="00C1592D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3316" w:type="pct"/>
            <w:shd w:val="clear" w:color="auto" w:fill="D6E3BC" w:themeFill="accent3" w:themeFillTint="66"/>
          </w:tcPr>
          <w:p w14:paraId="7A924219" w14:textId="77777777"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  <w:p w14:paraId="6153800F" w14:textId="77777777" w:rsidR="006E03EB" w:rsidRDefault="006E0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013FE21" w14:textId="77777777" w:rsidR="006E03EB" w:rsidRDefault="006E0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8542B52" w14:textId="77777777" w:rsidR="006E03EB" w:rsidRDefault="006E0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150CFC" w14:textId="5A090D68" w:rsidR="006E03EB" w:rsidRPr="00C1592D" w:rsidRDefault="006E0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D6E3BC" w:themeFill="accent3" w:themeFillTint="66"/>
          </w:tcPr>
          <w:p w14:paraId="3AA01329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A0BF026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3451EE24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</w:tcPr>
          <w:p w14:paraId="1547384A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lastRenderedPageBreak/>
              <w:t xml:space="preserve">Тема 2.2. </w:t>
            </w:r>
          </w:p>
          <w:p w14:paraId="68472474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А.Н. Островский</w:t>
            </w:r>
            <w:r w:rsidR="002F54F8" w:rsidRPr="00C1592D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6" w:type="pct"/>
            <w:shd w:val="clear" w:color="auto" w:fill="auto"/>
          </w:tcPr>
          <w:p w14:paraId="0C4E717A" w14:textId="79D673A0" w:rsidR="009F0873" w:rsidRPr="00C1592D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Жизнь и творчество А.Н. Островского. Пьеса А.Н. Островского "Бесприданница". Ценности общества в пьесе. Образ Ларисы.</w:t>
            </w:r>
          </w:p>
        </w:tc>
        <w:tc>
          <w:tcPr>
            <w:tcW w:w="316" w:type="pct"/>
            <w:shd w:val="clear" w:color="auto" w:fill="auto"/>
          </w:tcPr>
          <w:p w14:paraId="3864080C" w14:textId="77777777" w:rsidR="009F0873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70958D12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02DFF048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</w:tcPr>
          <w:p w14:paraId="4629A5A2" w14:textId="77777777" w:rsidR="009F0873" w:rsidRPr="00C1592D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46C4076D" w14:textId="77777777" w:rsidR="009F0873" w:rsidRPr="00C1592D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sz w:val="24"/>
                <w:szCs w:val="24"/>
              </w:rP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695DB6B0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4B3672D3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8, ОК 9, ОК 10, ОК 11</w:t>
            </w:r>
          </w:p>
        </w:tc>
      </w:tr>
      <w:tr w:rsidR="009F0873" w:rsidRPr="00C1592D" w14:paraId="5A9AD138" w14:textId="77777777" w:rsidTr="00C1592D">
        <w:trPr>
          <w:trHeight w:val="20"/>
        </w:trPr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1B5A6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2.3</w:t>
            </w:r>
          </w:p>
          <w:p w14:paraId="167283B1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3316" w:type="pct"/>
            <w:shd w:val="clear" w:color="auto" w:fill="auto"/>
          </w:tcPr>
          <w:p w14:paraId="4232D460" w14:textId="331EB112" w:rsidR="009F0873" w:rsidRPr="00C1592D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Жизнь и творчество</w:t>
            </w:r>
            <w:r w:rsidR="002F54F8" w:rsidRPr="00C1592D">
              <w:rPr>
                <w:sz w:val="24"/>
                <w:szCs w:val="24"/>
              </w:rPr>
              <w:t xml:space="preserve"> </w:t>
            </w:r>
            <w:r w:rsidRPr="00C1592D">
              <w:rPr>
                <w:sz w:val="24"/>
                <w:szCs w:val="24"/>
              </w:rPr>
              <w:t>автора. Социальная лирика:</w:t>
            </w:r>
            <w:r w:rsidR="009952BD">
              <w:rPr>
                <w:sz w:val="24"/>
                <w:szCs w:val="24"/>
              </w:rPr>
              <w:t xml:space="preserve"> </w:t>
            </w:r>
            <w:r w:rsidRPr="00C1592D">
              <w:rPr>
                <w:sz w:val="24"/>
                <w:szCs w:val="24"/>
              </w:rPr>
              <w:t>стихотворения и поэма «Кому на Руси жить хорошо» («Железная дорога»).</w:t>
            </w:r>
          </w:p>
        </w:tc>
        <w:tc>
          <w:tcPr>
            <w:tcW w:w="316" w:type="pct"/>
            <w:shd w:val="clear" w:color="auto" w:fill="auto"/>
          </w:tcPr>
          <w:p w14:paraId="330A2DC2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88A3EE0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65FD998F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005933E1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2.4</w:t>
            </w:r>
          </w:p>
          <w:p w14:paraId="7927ECBE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3316" w:type="pct"/>
            <w:shd w:val="clear" w:color="auto" w:fill="auto"/>
          </w:tcPr>
          <w:p w14:paraId="0BB22319" w14:textId="77777777" w:rsidR="009F0873" w:rsidRPr="00C1592D" w:rsidRDefault="009F0873" w:rsidP="00D3602F">
            <w:pPr>
              <w:pStyle w:val="s1"/>
              <w:shd w:val="clear" w:color="auto" w:fill="FFFFFF"/>
              <w:spacing w:before="0" w:beforeAutospacing="0" w:after="0" w:afterAutospacing="0"/>
            </w:pPr>
            <w:r w:rsidRPr="00C1592D">
              <w:rPr>
                <w:color w:val="000000"/>
              </w:rPr>
              <w:t>Жизнь и творчество автора.</w:t>
            </w:r>
            <w:r w:rsidRPr="00C1592D">
              <w:t xml:space="preserve"> Роман И.С. Тургенева "Отцы и дети".</w:t>
            </w:r>
          </w:p>
        </w:tc>
        <w:tc>
          <w:tcPr>
            <w:tcW w:w="316" w:type="pct"/>
            <w:shd w:val="clear" w:color="auto" w:fill="auto"/>
          </w:tcPr>
          <w:p w14:paraId="4BF93180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31ECD6EA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3C3150FC" w14:textId="77777777" w:rsidTr="00C1592D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4CF8F8E3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0670F290" w14:textId="77777777" w:rsidR="009F0873" w:rsidRPr="00C1592D" w:rsidRDefault="009F0873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592D">
              <w:rPr>
                <w:color w:val="000000"/>
              </w:rPr>
              <w:t xml:space="preserve">Образ Е. Базарова в романе «Отцы и дети». Анализ </w:t>
            </w:r>
            <w:r w:rsidRPr="00C1592D">
              <w:rPr>
                <w:color w:val="000000"/>
                <w:lang w:val="en-US"/>
              </w:rPr>
              <w:t>X</w:t>
            </w:r>
            <w:r w:rsidRPr="00C1592D">
              <w:rPr>
                <w:color w:val="000000"/>
              </w:rPr>
              <w:t xml:space="preserve"> главы.</w:t>
            </w:r>
          </w:p>
        </w:tc>
        <w:tc>
          <w:tcPr>
            <w:tcW w:w="316" w:type="pct"/>
            <w:shd w:val="clear" w:color="auto" w:fill="auto"/>
          </w:tcPr>
          <w:p w14:paraId="3616267A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ACED796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</w:p>
        </w:tc>
      </w:tr>
      <w:tr w:rsidR="009F0873" w:rsidRPr="00C1592D" w14:paraId="1BE09997" w14:textId="77777777" w:rsidTr="00D80E2B">
        <w:trPr>
          <w:trHeight w:val="20"/>
        </w:trPr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CB5ED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5BDC31E4" w14:textId="77777777" w:rsidR="009F0873" w:rsidRPr="00C1592D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sz w:val="24"/>
                <w:szCs w:val="24"/>
              </w:rPr>
              <w:t xml:space="preserve">Анализ произведений на выбор: «Хорь и </w:t>
            </w:r>
            <w:proofErr w:type="spellStart"/>
            <w:r w:rsidRPr="00C1592D">
              <w:rPr>
                <w:sz w:val="24"/>
                <w:szCs w:val="24"/>
              </w:rPr>
              <w:t>Калиныч</w:t>
            </w:r>
            <w:proofErr w:type="spellEnd"/>
            <w:r w:rsidRPr="00C1592D">
              <w:rPr>
                <w:sz w:val="24"/>
                <w:szCs w:val="24"/>
              </w:rPr>
              <w:t>», «Живые мощи» (сборник «Записки охотника»).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2972EE24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3926ADA6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15CF2BB9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1270F8FF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2.5</w:t>
            </w:r>
          </w:p>
          <w:p w14:paraId="130CF886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14:paraId="73A6F4C2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6708ACA3" w14:textId="77777777" w:rsidR="009F0873" w:rsidRPr="00C1592D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главы)</w:t>
            </w:r>
            <w:r w:rsidRPr="00C159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6" w:type="pct"/>
            <w:shd w:val="clear" w:color="auto" w:fill="auto"/>
          </w:tcPr>
          <w:p w14:paraId="52D3D449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383E404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3395DBDE" w14:textId="77777777" w:rsidTr="00D80E2B">
        <w:trPr>
          <w:trHeight w:val="20"/>
        </w:trPr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D0982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1FF2AE00" w14:textId="77777777" w:rsidR="009F0873" w:rsidRPr="00C1592D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sz w:val="24"/>
                <w:szCs w:val="24"/>
              </w:rPr>
              <w:t xml:space="preserve">Авторская сказка М.Е. Салтыкова-Щедрина «Как один мужик двух генералов прокормил» как характеристика общества. 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3C09ED73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3E71823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6, ОК 8, ОК 9, ОК 10, ОК 11</w:t>
            </w:r>
          </w:p>
        </w:tc>
      </w:tr>
      <w:tr w:rsidR="009F0873" w:rsidRPr="00C1592D" w14:paraId="09EB1D70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1720B5BB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2.6</w:t>
            </w:r>
          </w:p>
          <w:p w14:paraId="5CE897DB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3316" w:type="pct"/>
            <w:shd w:val="clear" w:color="auto" w:fill="auto"/>
          </w:tcPr>
          <w:p w14:paraId="62168CFD" w14:textId="77777777" w:rsidR="009F0873" w:rsidRPr="00C1592D" w:rsidRDefault="009F0873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316" w:type="pct"/>
            <w:shd w:val="clear" w:color="auto" w:fill="auto"/>
          </w:tcPr>
          <w:p w14:paraId="162BBD59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70BC757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130058C9" w14:textId="77777777" w:rsidTr="00C1592D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1BD51A72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59644933" w14:textId="77777777" w:rsidR="009F0873" w:rsidRPr="00C1592D" w:rsidRDefault="009F0873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</w:tc>
        <w:tc>
          <w:tcPr>
            <w:tcW w:w="316" w:type="pct"/>
            <w:shd w:val="clear" w:color="auto" w:fill="auto"/>
          </w:tcPr>
          <w:p w14:paraId="775915CC" w14:textId="77777777" w:rsidR="009F0873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C159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FA61F02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7A57A146" w14:textId="77777777" w:rsidTr="00D80E2B">
        <w:trPr>
          <w:trHeight w:val="20"/>
        </w:trPr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ACE52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29A9D537" w14:textId="77777777" w:rsidR="009F0873" w:rsidRPr="00C1592D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sz w:val="24"/>
                <w:szCs w:val="24"/>
              </w:rPr>
              <w:t>Характеристика главных героев романа «Обломов».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73656602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407626D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33101022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0ED2E4AE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2.7</w:t>
            </w:r>
          </w:p>
          <w:p w14:paraId="4B9BB091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3316" w:type="pct"/>
            <w:shd w:val="clear" w:color="auto" w:fill="auto"/>
          </w:tcPr>
          <w:p w14:paraId="0D6DB8C8" w14:textId="77777777" w:rsidR="002923A1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Жизнь и творчество автора. Роман Ф.М. Достоевского "Преступление и наказание"</w:t>
            </w:r>
          </w:p>
          <w:p w14:paraId="235FBACB" w14:textId="77777777" w:rsidR="006E03EB" w:rsidRDefault="006E03E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ED17DD9" w14:textId="45568601" w:rsidR="006E03EB" w:rsidRPr="00C1592D" w:rsidRDefault="006E03E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</w:tcPr>
          <w:p w14:paraId="35D5B923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32C3C3E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5AE1FF6E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0A47BAA0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7CCF5088" w14:textId="77777777" w:rsidR="009F0873" w:rsidRPr="00C1592D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Практическая работа.</w:t>
            </w:r>
            <w:r w:rsidRPr="00C1592D"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14:paraId="38516B64" w14:textId="77777777" w:rsidR="009F0873" w:rsidRPr="00C1592D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Смысл теории Раскольникова и крушение его идей. Двойники Раскольникова.</w:t>
            </w:r>
          </w:p>
          <w:p w14:paraId="2691AA14" w14:textId="77777777" w:rsidR="002923A1" w:rsidRPr="00C1592D" w:rsidRDefault="002923A1" w:rsidP="0029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C1592D">
              <w:rPr>
                <w:sz w:val="24"/>
                <w:szCs w:val="24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3D36976F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725C52D1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3BC82264" w14:textId="77777777" w:rsidTr="00C1592D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2B110132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466793A9" w14:textId="77777777" w:rsidR="009F0873" w:rsidRPr="00C1592D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 xml:space="preserve">Идея христианского смирения, </w:t>
            </w:r>
            <w:proofErr w:type="spellStart"/>
            <w:r w:rsidRPr="00C1592D">
              <w:rPr>
                <w:sz w:val="24"/>
                <w:szCs w:val="24"/>
              </w:rPr>
              <w:t>всепримиряющей</w:t>
            </w:r>
            <w:proofErr w:type="spellEnd"/>
            <w:r w:rsidRPr="00C1592D">
              <w:rPr>
                <w:sz w:val="24"/>
                <w:szCs w:val="24"/>
              </w:rPr>
              <w:t xml:space="preserve">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316" w:type="pct"/>
            <w:shd w:val="clear" w:color="auto" w:fill="auto"/>
          </w:tcPr>
          <w:p w14:paraId="0E989297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E3C5651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68D9FE04" w14:textId="77777777" w:rsidTr="00C1592D">
        <w:trPr>
          <w:trHeight w:val="20"/>
        </w:trPr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C1C51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2236F591" w14:textId="77777777" w:rsidR="009F0873" w:rsidRPr="00C1592D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C1592D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316" w:type="pct"/>
            <w:shd w:val="clear" w:color="auto" w:fill="auto"/>
          </w:tcPr>
          <w:p w14:paraId="3177809C" w14:textId="77777777" w:rsidR="009F0873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C159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508DBEB5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5A0CBAD8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0DF2DE9C" w14:textId="77777777" w:rsidR="009F0873" w:rsidRPr="00C1592D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Тема 2.8. </w:t>
            </w:r>
          </w:p>
          <w:p w14:paraId="3952C384" w14:textId="77777777" w:rsidR="009F0873" w:rsidRPr="00C1592D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3316" w:type="pct"/>
            <w:shd w:val="clear" w:color="auto" w:fill="auto"/>
          </w:tcPr>
          <w:p w14:paraId="37236550" w14:textId="3B7BC167" w:rsidR="009F0873" w:rsidRPr="00C1592D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Жизненный и творческий путь писателя.</w:t>
            </w:r>
            <w:r w:rsidR="009952BD">
              <w:rPr>
                <w:color w:val="000000"/>
                <w:sz w:val="24"/>
                <w:szCs w:val="24"/>
              </w:rPr>
              <w:t xml:space="preserve"> </w:t>
            </w:r>
            <w:r w:rsidRPr="00C1592D">
              <w:rPr>
                <w:sz w:val="24"/>
                <w:szCs w:val="24"/>
              </w:rPr>
              <w:t>Роман Л.Н. Толстого "Война и мир"</w:t>
            </w:r>
            <w:r w:rsidRPr="00C1592D">
              <w:rPr>
                <w:color w:val="000000"/>
                <w:sz w:val="24"/>
                <w:szCs w:val="24"/>
              </w:rPr>
              <w:t>. Смысл названия. Особенности жанра эпопеи. Историческая основа романа.</w:t>
            </w:r>
          </w:p>
        </w:tc>
        <w:tc>
          <w:tcPr>
            <w:tcW w:w="316" w:type="pct"/>
            <w:shd w:val="clear" w:color="auto" w:fill="auto"/>
          </w:tcPr>
          <w:p w14:paraId="63F2770A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7CDB7B0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5E7EA0A8" w14:textId="77777777" w:rsidTr="00D80E2B">
        <w:trPr>
          <w:trHeight w:val="20"/>
        </w:trPr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8DD7E" w14:textId="77777777" w:rsidR="009F0873" w:rsidRPr="00C1592D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1305E944" w14:textId="77777777" w:rsidR="009F0873" w:rsidRPr="00C1592D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64D29BE9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7EB41B0C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504E86B8" w14:textId="77777777" w:rsidTr="00C1592D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62C44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2.9</w:t>
            </w:r>
          </w:p>
          <w:p w14:paraId="2B3D0160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3316" w:type="pct"/>
            <w:shd w:val="clear" w:color="auto" w:fill="auto"/>
          </w:tcPr>
          <w:p w14:paraId="5E6A7D17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Жизненный и творческий путь писателя. Образ Катерины в произведении «Леди Макбет Мценского уезда». Тема любви и ревности</w:t>
            </w:r>
            <w:r w:rsidR="002F54F8" w:rsidRPr="00C1592D">
              <w:rPr>
                <w:color w:val="000000"/>
                <w:sz w:val="24"/>
                <w:szCs w:val="24"/>
              </w:rPr>
              <w:t xml:space="preserve"> </w:t>
            </w:r>
            <w:r w:rsidRPr="00C1592D">
              <w:rPr>
                <w:color w:val="000000"/>
                <w:sz w:val="24"/>
                <w:szCs w:val="24"/>
              </w:rPr>
              <w:t xml:space="preserve">в повести. </w:t>
            </w:r>
          </w:p>
        </w:tc>
        <w:tc>
          <w:tcPr>
            <w:tcW w:w="316" w:type="pct"/>
            <w:shd w:val="clear" w:color="auto" w:fill="auto"/>
          </w:tcPr>
          <w:p w14:paraId="364DC48E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07A5653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 xml:space="preserve">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22D85751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6F930F24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77B8D129" w14:textId="77777777" w:rsidR="009F0873" w:rsidRPr="00C1592D" w:rsidRDefault="009F0873" w:rsidP="0029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color w:val="000000"/>
                <w:sz w:val="24"/>
                <w:szCs w:val="24"/>
              </w:rPr>
              <w:t>Анализ поступков Катерины Измайловой</w:t>
            </w:r>
            <w:r w:rsidR="002F54F8" w:rsidRPr="00C1592D">
              <w:rPr>
                <w:color w:val="000000"/>
                <w:sz w:val="24"/>
                <w:szCs w:val="24"/>
              </w:rPr>
              <w:t xml:space="preserve"> </w:t>
            </w:r>
            <w:r w:rsidRPr="00C1592D">
              <w:rPr>
                <w:color w:val="000000"/>
                <w:sz w:val="24"/>
                <w:szCs w:val="24"/>
              </w:rPr>
              <w:t xml:space="preserve">в повести «Леди Макбет Мценского уезда». </w:t>
            </w:r>
          </w:p>
          <w:p w14:paraId="083D001E" w14:textId="77777777" w:rsidR="002923A1" w:rsidRPr="00C1592D" w:rsidRDefault="002923A1" w:rsidP="00292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C1592D">
              <w:rPr>
                <w:sz w:val="24"/>
                <w:szCs w:val="24"/>
              </w:rPr>
              <w:t>Преступление Измайловой с точки зрения современного законодательства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273A39DE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7FCAD19C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2435797E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609A8BD3" w14:textId="77777777" w:rsidR="009F0873" w:rsidRPr="00C1592D" w:rsidRDefault="009F0873" w:rsidP="006C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Раздел 3. </w:t>
            </w:r>
          </w:p>
          <w:p w14:paraId="23F30FD8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Русская литература начала XX века</w:t>
            </w:r>
          </w:p>
        </w:tc>
        <w:tc>
          <w:tcPr>
            <w:tcW w:w="3316" w:type="pct"/>
            <w:shd w:val="clear" w:color="auto" w:fill="auto"/>
          </w:tcPr>
          <w:p w14:paraId="3EB3A46A" w14:textId="77777777" w:rsidR="009F0873" w:rsidRPr="00C1592D" w:rsidRDefault="009F0873" w:rsidP="0029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</w:tcPr>
          <w:p w14:paraId="0CB75346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700252F5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05376684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32828D3F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3.1</w:t>
            </w:r>
          </w:p>
          <w:p w14:paraId="557185BF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3316" w:type="pct"/>
            <w:shd w:val="clear" w:color="auto" w:fill="auto"/>
          </w:tcPr>
          <w:p w14:paraId="7F24E4BF" w14:textId="77777777" w:rsidR="009F0873" w:rsidRPr="00C1592D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316" w:type="pct"/>
            <w:shd w:val="clear" w:color="auto" w:fill="auto"/>
          </w:tcPr>
          <w:p w14:paraId="456876F6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53A893B5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771C0308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39648EAD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61C24994" w14:textId="77777777" w:rsidR="009F0873" w:rsidRPr="00C1592D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sz w:val="24"/>
                <w:szCs w:val="24"/>
              </w:rPr>
              <w:t xml:space="preserve">Пьеса "Вишнёвый сад». Характеристика общества, изображаемого автором. Тема дворянства. </w:t>
            </w:r>
          </w:p>
          <w:p w14:paraId="758D9E96" w14:textId="77777777" w:rsidR="002923A1" w:rsidRPr="00C1592D" w:rsidRDefault="002923A1" w:rsidP="0029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C1592D">
              <w:rPr>
                <w:sz w:val="24"/>
                <w:szCs w:val="24"/>
              </w:rPr>
              <w:t>Продажа имения с точки зрения современного законодательства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5509C8F1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736EA77B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49CA4144" w14:textId="77777777" w:rsidTr="00D80E2B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08AD32BC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3.2</w:t>
            </w:r>
          </w:p>
          <w:p w14:paraId="77800E44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3316" w:type="pct"/>
            <w:shd w:val="clear" w:color="auto" w:fill="D6E3BC" w:themeFill="accent3" w:themeFillTint="66"/>
          </w:tcPr>
          <w:p w14:paraId="1A923556" w14:textId="77777777"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 xml:space="preserve">Практическая работа. </w:t>
            </w:r>
            <w:r w:rsidRPr="00C1592D">
              <w:rPr>
                <w:sz w:val="24"/>
                <w:szCs w:val="24"/>
              </w:rPr>
              <w:t>И.А. Бунин: жизнь и творчество. Анализ рассказа «Господин из Сан-Франциско». Тема жизни и смерти.</w:t>
            </w:r>
          </w:p>
          <w:p w14:paraId="1A95C925" w14:textId="77777777" w:rsidR="006E03EB" w:rsidRDefault="006E03E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145A4525" w14:textId="77777777" w:rsidR="006E03EB" w:rsidRDefault="006E03E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06B03AD9" w14:textId="7F525380" w:rsidR="006E03EB" w:rsidRPr="00C1592D" w:rsidRDefault="006E03E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D6E3BC" w:themeFill="accent3" w:themeFillTint="66"/>
          </w:tcPr>
          <w:p w14:paraId="31CE38ED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4F6AA860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6, ОК 7</w:t>
            </w:r>
          </w:p>
        </w:tc>
      </w:tr>
      <w:tr w:rsidR="009F0873" w:rsidRPr="00C1592D" w14:paraId="2512F6F5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6F36B819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lastRenderedPageBreak/>
              <w:t>Тема 3.3</w:t>
            </w:r>
          </w:p>
          <w:p w14:paraId="21419497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3316" w:type="pct"/>
            <w:shd w:val="clear" w:color="auto" w:fill="auto"/>
          </w:tcPr>
          <w:p w14:paraId="6BEE21EB" w14:textId="77777777" w:rsidR="009F0873" w:rsidRPr="00C1592D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316" w:type="pct"/>
            <w:shd w:val="clear" w:color="auto" w:fill="auto"/>
          </w:tcPr>
          <w:p w14:paraId="29983600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4F5C5AC4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6A85AEC4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6398E21A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3.4</w:t>
            </w:r>
          </w:p>
          <w:p w14:paraId="7B26FC1F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3316" w:type="pct"/>
            <w:shd w:val="clear" w:color="auto" w:fill="auto"/>
          </w:tcPr>
          <w:p w14:paraId="21A33B0F" w14:textId="77777777" w:rsidR="009F0873" w:rsidRPr="00C1592D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 xml:space="preserve">Судьба М. Горького. Ранние рассказы автора: «Макар </w:t>
            </w:r>
            <w:proofErr w:type="spellStart"/>
            <w:r w:rsidRPr="00C1592D">
              <w:rPr>
                <w:sz w:val="24"/>
                <w:szCs w:val="24"/>
              </w:rPr>
              <w:t>Чудра</w:t>
            </w:r>
            <w:proofErr w:type="spellEnd"/>
            <w:r w:rsidRPr="00C1592D">
              <w:rPr>
                <w:sz w:val="24"/>
                <w:szCs w:val="24"/>
              </w:rPr>
              <w:t xml:space="preserve">», «Старуха </w:t>
            </w:r>
            <w:proofErr w:type="spellStart"/>
            <w:r w:rsidRPr="00C1592D">
              <w:rPr>
                <w:sz w:val="24"/>
                <w:szCs w:val="24"/>
              </w:rPr>
              <w:t>Изергиль</w:t>
            </w:r>
            <w:proofErr w:type="spellEnd"/>
            <w:r w:rsidRPr="00C1592D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316" w:type="pct"/>
            <w:shd w:val="clear" w:color="auto" w:fill="auto"/>
          </w:tcPr>
          <w:p w14:paraId="0E1D636D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87C1030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5C4ADB4F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258E9149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69686F90" w14:textId="77777777" w:rsidR="009F0873" w:rsidRPr="00D80E2B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b/>
                <w:color w:val="000000"/>
                <w:sz w:val="24"/>
                <w:szCs w:val="24"/>
                <w:shd w:val="clear" w:color="auto" w:fill="D6E3BC" w:themeFill="accent3" w:themeFillTint="66"/>
              </w:rPr>
              <w:t xml:space="preserve">Практическая работа. </w:t>
            </w:r>
            <w:r w:rsidRPr="00D80E2B">
              <w:rPr>
                <w:sz w:val="24"/>
                <w:szCs w:val="24"/>
                <w:shd w:val="clear" w:color="auto" w:fill="D6E3BC" w:themeFill="accent3" w:themeFillTint="66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668CE38B" w14:textId="77777777" w:rsidR="009F0873" w:rsidRPr="00D80E2B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b/>
                <w:sz w:val="24"/>
                <w:szCs w:val="24"/>
                <w:shd w:val="clear" w:color="auto" w:fill="D6E3BC" w:themeFill="accent3" w:themeFillTint="66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46022B7B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6, ОК 7, ОК 11</w:t>
            </w:r>
          </w:p>
        </w:tc>
      </w:tr>
      <w:tr w:rsidR="00681C52" w:rsidRPr="00C1592D" w14:paraId="1AB21A50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3ECC466F" w14:textId="77777777" w:rsidR="00681C52" w:rsidRPr="00C1592D" w:rsidRDefault="00681C5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3DB6D6E8" w14:textId="77777777" w:rsidR="00681C52" w:rsidRPr="00C1592D" w:rsidRDefault="00681C52" w:rsidP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пьесы «На дне» </w:t>
            </w:r>
          </w:p>
        </w:tc>
        <w:tc>
          <w:tcPr>
            <w:tcW w:w="316" w:type="pct"/>
            <w:shd w:val="clear" w:color="auto" w:fill="auto"/>
          </w:tcPr>
          <w:p w14:paraId="2A5F602B" w14:textId="77777777" w:rsidR="00681C52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C1592D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27F91BF4" w14:textId="77777777" w:rsidR="00681C52" w:rsidRPr="00C1592D" w:rsidRDefault="00681C52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873" w:rsidRPr="00C1592D" w14:paraId="751D5500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3DA82B28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3.5</w:t>
            </w:r>
          </w:p>
          <w:p w14:paraId="778C6AEE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3316" w:type="pct"/>
            <w:shd w:val="clear" w:color="auto" w:fill="auto"/>
          </w:tcPr>
          <w:p w14:paraId="60EF1EA6" w14:textId="77777777" w:rsidR="009F0873" w:rsidRPr="00C1592D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 xml:space="preserve">Биография автора. Анализ рассказов на выбор («Бергамот и </w:t>
            </w:r>
            <w:proofErr w:type="spellStart"/>
            <w:r w:rsidRPr="00C1592D">
              <w:rPr>
                <w:color w:val="000000"/>
                <w:sz w:val="24"/>
                <w:szCs w:val="24"/>
              </w:rPr>
              <w:t>Гараська</w:t>
            </w:r>
            <w:proofErr w:type="spellEnd"/>
            <w:r w:rsidRPr="00C1592D">
              <w:rPr>
                <w:color w:val="000000"/>
                <w:sz w:val="24"/>
                <w:szCs w:val="24"/>
              </w:rPr>
              <w:t>», «Кусака»)</w:t>
            </w:r>
          </w:p>
        </w:tc>
        <w:tc>
          <w:tcPr>
            <w:tcW w:w="316" w:type="pct"/>
            <w:shd w:val="clear" w:color="auto" w:fill="auto"/>
          </w:tcPr>
          <w:p w14:paraId="5077BF9D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CFEC6CD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00C1000F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0152D97D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Раздел 4</w:t>
            </w:r>
          </w:p>
          <w:p w14:paraId="626E46E2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3316" w:type="pct"/>
            <w:shd w:val="clear" w:color="auto" w:fill="auto"/>
          </w:tcPr>
          <w:p w14:paraId="3BA227F7" w14:textId="77777777" w:rsidR="009F0873" w:rsidRPr="00C1592D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</w:tcPr>
          <w:p w14:paraId="56E40832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051B3B5D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8, ОК 9, ОК 10, ОК 11</w:t>
            </w:r>
          </w:p>
        </w:tc>
      </w:tr>
      <w:tr w:rsidR="009F0873" w:rsidRPr="00C1592D" w14:paraId="1B062754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072BE571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4.1</w:t>
            </w:r>
          </w:p>
          <w:p w14:paraId="3A0DD70D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3316" w:type="pct"/>
            <w:shd w:val="clear" w:color="auto" w:fill="auto"/>
          </w:tcPr>
          <w:p w14:paraId="3FFFD923" w14:textId="77777777" w:rsidR="009F0873" w:rsidRPr="00C1592D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316" w:type="pct"/>
            <w:shd w:val="clear" w:color="auto" w:fill="auto"/>
          </w:tcPr>
          <w:p w14:paraId="5539F9EB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C357CEC" w14:textId="77777777" w:rsidR="009F0873" w:rsidRPr="00C1592D" w:rsidRDefault="000D745A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6, ОК 7</w:t>
            </w:r>
          </w:p>
        </w:tc>
      </w:tr>
      <w:tr w:rsidR="009F0873" w:rsidRPr="00C1592D" w14:paraId="642CD72F" w14:textId="77777777" w:rsidTr="00D80E2B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561F80D4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4.2</w:t>
            </w:r>
          </w:p>
          <w:p w14:paraId="119E3184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3316" w:type="pct"/>
            <w:shd w:val="clear" w:color="auto" w:fill="D6E3BC" w:themeFill="accent3" w:themeFillTint="66"/>
          </w:tcPr>
          <w:p w14:paraId="7CDE4906" w14:textId="77777777" w:rsidR="009F0873" w:rsidRPr="00D80E2B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b/>
                <w:color w:val="000000"/>
                <w:sz w:val="24"/>
                <w:szCs w:val="24"/>
                <w:shd w:val="clear" w:color="auto" w:fill="D6E3BC" w:themeFill="accent3" w:themeFillTint="66"/>
              </w:rPr>
              <w:t xml:space="preserve">Практическая работа. </w:t>
            </w:r>
            <w:r w:rsidRPr="00D80E2B"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76A47498" w14:textId="77777777" w:rsidR="009F0873" w:rsidRPr="00D80E2B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b/>
                <w:sz w:val="24"/>
                <w:szCs w:val="24"/>
                <w:shd w:val="clear" w:color="auto" w:fill="D6E3BC" w:themeFill="accent3" w:themeFillTint="66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E19F085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6, ОК 7</w:t>
            </w:r>
          </w:p>
        </w:tc>
      </w:tr>
      <w:tr w:rsidR="009F0873" w:rsidRPr="00C1592D" w14:paraId="3EF58057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2748211C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4.3</w:t>
            </w:r>
          </w:p>
          <w:p w14:paraId="152AEC64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3316" w:type="pct"/>
            <w:shd w:val="clear" w:color="auto" w:fill="auto"/>
          </w:tcPr>
          <w:p w14:paraId="2ABB7B2A" w14:textId="77777777" w:rsidR="009F0873" w:rsidRPr="00C1592D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C1592D">
              <w:rPr>
                <w:color w:val="000000"/>
                <w:sz w:val="24"/>
                <w:szCs w:val="24"/>
              </w:rPr>
              <w:t>Новокрестьянская</w:t>
            </w:r>
            <w:proofErr w:type="spellEnd"/>
            <w:r w:rsidRPr="00C1592D">
              <w:rPr>
                <w:color w:val="000000"/>
                <w:sz w:val="24"/>
                <w:szCs w:val="24"/>
              </w:rPr>
              <w:t xml:space="preserve"> лирика в творчестве С. Есенина. Образ родины.</w:t>
            </w:r>
          </w:p>
        </w:tc>
        <w:tc>
          <w:tcPr>
            <w:tcW w:w="316" w:type="pct"/>
            <w:shd w:val="clear" w:color="auto" w:fill="auto"/>
          </w:tcPr>
          <w:p w14:paraId="7570D4FE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4A81335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8, ОК 9, ОК 10, ОК 11</w:t>
            </w:r>
          </w:p>
        </w:tc>
      </w:tr>
      <w:tr w:rsidR="009F0873" w:rsidRPr="00C1592D" w14:paraId="4CBD401F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6B496A43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4.4</w:t>
            </w:r>
          </w:p>
          <w:p w14:paraId="7A7E7250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3316" w:type="pct"/>
            <w:shd w:val="clear" w:color="auto" w:fill="auto"/>
          </w:tcPr>
          <w:p w14:paraId="5FF46F81" w14:textId="77777777" w:rsidR="009F0873" w:rsidRPr="00C1592D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316" w:type="pct"/>
            <w:shd w:val="clear" w:color="auto" w:fill="auto"/>
          </w:tcPr>
          <w:p w14:paraId="3F669F39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5EF7351B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2D7FE2F9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1351D402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lastRenderedPageBreak/>
              <w:t>Тема 4.5</w:t>
            </w:r>
          </w:p>
          <w:p w14:paraId="453F1609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3316" w:type="pct"/>
            <w:shd w:val="clear" w:color="auto" w:fill="auto"/>
          </w:tcPr>
          <w:p w14:paraId="203D31C9" w14:textId="77777777" w:rsidR="009F0873" w:rsidRPr="00C1592D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316" w:type="pct"/>
            <w:shd w:val="clear" w:color="auto" w:fill="auto"/>
          </w:tcPr>
          <w:p w14:paraId="66ABAFAE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37F80DF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27F65B37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1E333CE1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2EB35616" w14:textId="77777777" w:rsidR="009F0873" w:rsidRPr="00C1592D" w:rsidRDefault="009F0873" w:rsidP="007B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i/>
                <w:color w:val="FF0000"/>
                <w:sz w:val="24"/>
                <w:szCs w:val="24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316" w:type="pct"/>
            <w:shd w:val="clear" w:color="auto" w:fill="auto"/>
          </w:tcPr>
          <w:p w14:paraId="30FA555F" w14:textId="77777777" w:rsidR="009F0873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C159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EA9ED04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21C30667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31161FA1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4.6</w:t>
            </w:r>
          </w:p>
          <w:p w14:paraId="38C82460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3316" w:type="pct"/>
            <w:shd w:val="clear" w:color="auto" w:fill="auto"/>
          </w:tcPr>
          <w:p w14:paraId="71285C40" w14:textId="15B7594C" w:rsidR="009F0873" w:rsidRPr="00C1592D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Жизнь и творчество Е.</w:t>
            </w:r>
            <w:r w:rsidR="009952BD">
              <w:rPr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C1592D">
              <w:rPr>
                <w:color w:val="000000"/>
                <w:sz w:val="24"/>
                <w:szCs w:val="24"/>
              </w:rPr>
              <w:t>Замятина. Роман-антиутопия «Мы»</w:t>
            </w:r>
          </w:p>
        </w:tc>
        <w:tc>
          <w:tcPr>
            <w:tcW w:w="316" w:type="pct"/>
            <w:shd w:val="clear" w:color="auto" w:fill="auto"/>
          </w:tcPr>
          <w:p w14:paraId="3467FA3D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3F7BAB9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7D012C60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51D963ED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1BDB5204" w14:textId="77777777" w:rsidR="009F0873" w:rsidRPr="00D80E2B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b/>
                <w:color w:val="000000"/>
                <w:sz w:val="24"/>
                <w:szCs w:val="24"/>
                <w:shd w:val="clear" w:color="auto" w:fill="D6E3BC" w:themeFill="accent3" w:themeFillTint="66"/>
              </w:rPr>
              <w:t>Практическая работа.</w:t>
            </w:r>
            <w:r w:rsidRPr="00D80E2B"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47E631E7" w14:textId="77777777" w:rsidR="009F0873" w:rsidRPr="00D80E2B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sz w:val="24"/>
                <w:szCs w:val="24"/>
                <w:shd w:val="clear" w:color="auto" w:fill="D6E3BC" w:themeFill="accent3" w:themeFillTint="66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5154B93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56792752" w14:textId="77777777" w:rsidTr="00C1592D">
        <w:trPr>
          <w:trHeight w:val="20"/>
        </w:trPr>
        <w:tc>
          <w:tcPr>
            <w:tcW w:w="821" w:type="pct"/>
            <w:shd w:val="clear" w:color="auto" w:fill="auto"/>
            <w:vAlign w:val="center"/>
          </w:tcPr>
          <w:p w14:paraId="3110673F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Раздел 5</w:t>
            </w:r>
          </w:p>
          <w:p w14:paraId="5D55A5D7" w14:textId="77777777" w:rsidR="009F0873" w:rsidRPr="00C1592D" w:rsidRDefault="009F0873" w:rsidP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3316" w:type="pct"/>
            <w:shd w:val="clear" w:color="auto" w:fill="auto"/>
          </w:tcPr>
          <w:p w14:paraId="39C80DA9" w14:textId="77777777" w:rsidR="009F0873" w:rsidRPr="00C1592D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</w:tcPr>
          <w:p w14:paraId="4AC0DD18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63EEAD3F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05717AED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  <w:vAlign w:val="center"/>
          </w:tcPr>
          <w:p w14:paraId="00E6620A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5.1</w:t>
            </w:r>
          </w:p>
          <w:p w14:paraId="214BC6AB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3316" w:type="pct"/>
            <w:shd w:val="clear" w:color="auto" w:fill="auto"/>
          </w:tcPr>
          <w:p w14:paraId="731147F7" w14:textId="77777777" w:rsidR="009F0873" w:rsidRPr="00C1592D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316" w:type="pct"/>
            <w:shd w:val="clear" w:color="auto" w:fill="auto"/>
          </w:tcPr>
          <w:p w14:paraId="7902BCC2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791067F8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6D60A872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6D8583E0" w14:textId="77777777" w:rsidR="009F0873" w:rsidRPr="00C1592D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362127E7" w14:textId="77777777" w:rsidR="009F0873" w:rsidRPr="00D80E2B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b/>
                <w:sz w:val="24"/>
                <w:szCs w:val="24"/>
                <w:shd w:val="clear" w:color="auto" w:fill="D6E3BC" w:themeFill="accent3" w:themeFillTint="66"/>
              </w:rPr>
              <w:t xml:space="preserve">Практическая работа. </w:t>
            </w:r>
            <w:r w:rsidRPr="00D80E2B">
              <w:rPr>
                <w:sz w:val="24"/>
                <w:szCs w:val="24"/>
                <w:shd w:val="clear" w:color="auto" w:fill="D6E3BC" w:themeFill="accent3" w:themeFillTint="66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3104A8C1" w14:textId="77777777" w:rsidR="009F0873" w:rsidRPr="00D80E2B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b/>
                <w:sz w:val="24"/>
                <w:szCs w:val="24"/>
                <w:shd w:val="clear" w:color="auto" w:fill="D6E3BC" w:themeFill="accent3" w:themeFillTint="66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ACAB3CE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681C52" w:rsidRPr="00C1592D" w14:paraId="35772EE9" w14:textId="77777777" w:rsidTr="00C1592D">
        <w:trPr>
          <w:trHeight w:val="20"/>
        </w:trPr>
        <w:tc>
          <w:tcPr>
            <w:tcW w:w="821" w:type="pct"/>
            <w:vMerge/>
            <w:shd w:val="clear" w:color="auto" w:fill="auto"/>
            <w:vAlign w:val="center"/>
          </w:tcPr>
          <w:p w14:paraId="302B099D" w14:textId="77777777" w:rsidR="00681C52" w:rsidRPr="00C1592D" w:rsidRDefault="00681C5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7E1C8A99" w14:textId="77777777" w:rsidR="00681C52" w:rsidRPr="00C1592D" w:rsidRDefault="00681C52" w:rsidP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C1592D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«Тихий Дон»</w:t>
            </w:r>
          </w:p>
        </w:tc>
        <w:tc>
          <w:tcPr>
            <w:tcW w:w="316" w:type="pct"/>
            <w:shd w:val="clear" w:color="auto" w:fill="auto"/>
          </w:tcPr>
          <w:p w14:paraId="27FE0320" w14:textId="77777777" w:rsidR="00681C52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C1592D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56CA99B2" w14:textId="77777777" w:rsidR="00681C52" w:rsidRPr="00C1592D" w:rsidRDefault="00681C52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873" w:rsidRPr="00C1592D" w14:paraId="46D6AF97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</w:tcPr>
          <w:p w14:paraId="384F740A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Тема 5.2</w:t>
            </w:r>
          </w:p>
          <w:p w14:paraId="5B2383D7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Литература периода Великой Отечественной войны</w:t>
            </w:r>
          </w:p>
        </w:tc>
        <w:tc>
          <w:tcPr>
            <w:tcW w:w="3316" w:type="pct"/>
            <w:shd w:val="clear" w:color="auto" w:fill="auto"/>
          </w:tcPr>
          <w:p w14:paraId="7C85B1A2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316" w:type="pct"/>
            <w:shd w:val="clear" w:color="auto" w:fill="auto"/>
          </w:tcPr>
          <w:p w14:paraId="2FFC8E96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6F6D85A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</w:t>
            </w:r>
          </w:p>
        </w:tc>
      </w:tr>
      <w:tr w:rsidR="009F0873" w:rsidRPr="00C1592D" w14:paraId="0F09D57B" w14:textId="77777777" w:rsidTr="00C1592D">
        <w:trPr>
          <w:trHeight w:val="20"/>
        </w:trPr>
        <w:tc>
          <w:tcPr>
            <w:tcW w:w="821" w:type="pct"/>
            <w:vMerge/>
            <w:shd w:val="clear" w:color="auto" w:fill="auto"/>
          </w:tcPr>
          <w:p w14:paraId="351B04DB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68960698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316" w:type="pct"/>
            <w:shd w:val="clear" w:color="auto" w:fill="auto"/>
          </w:tcPr>
          <w:p w14:paraId="5E87E888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EF09827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234B747E" w14:textId="77777777" w:rsidTr="00C1592D">
        <w:trPr>
          <w:trHeight w:val="20"/>
        </w:trPr>
        <w:tc>
          <w:tcPr>
            <w:tcW w:w="821" w:type="pct"/>
            <w:vMerge/>
            <w:shd w:val="clear" w:color="auto" w:fill="auto"/>
          </w:tcPr>
          <w:p w14:paraId="074F83D6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10816C68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Б.Л. Васильев. «А зори здесь тихие…»: женщина на войне.</w:t>
            </w:r>
          </w:p>
        </w:tc>
        <w:tc>
          <w:tcPr>
            <w:tcW w:w="316" w:type="pct"/>
            <w:shd w:val="clear" w:color="auto" w:fill="auto"/>
          </w:tcPr>
          <w:p w14:paraId="50288615" w14:textId="77777777" w:rsidR="009F0873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3DACA53A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5B0EE7F9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</w:tcPr>
          <w:p w14:paraId="20C0D81F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212FE8A4" w14:textId="77777777" w:rsidR="009F0873" w:rsidRPr="00D80E2B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b/>
                <w:color w:val="000000"/>
                <w:sz w:val="24"/>
                <w:szCs w:val="24"/>
                <w:shd w:val="clear" w:color="auto" w:fill="D6E3BC" w:themeFill="accent3" w:themeFillTint="66"/>
              </w:rPr>
              <w:t>Практическая работа</w:t>
            </w:r>
            <w:r w:rsidRPr="00D80E2B"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  <w:t>. В. Быков. Главная мысль повести «Сотников»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45FCAB14" w14:textId="77777777" w:rsidR="009F0873" w:rsidRPr="00D80E2B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</w:pPr>
            <w:r w:rsidRPr="00D80E2B">
              <w:rPr>
                <w:color w:val="000000"/>
                <w:sz w:val="24"/>
                <w:szCs w:val="24"/>
                <w:shd w:val="clear" w:color="auto" w:fill="D6E3BC" w:themeFill="accent3" w:themeFillTint="66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93BED65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8, ОК 9, ОК 10, ОК 11</w:t>
            </w:r>
          </w:p>
        </w:tc>
      </w:tr>
      <w:tr w:rsidR="009F0873" w:rsidRPr="00C1592D" w14:paraId="409746C7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</w:tcPr>
          <w:p w14:paraId="65E622B5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5.3</w:t>
            </w:r>
          </w:p>
          <w:p w14:paraId="48CE5F22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М.А. Булгаков</w:t>
            </w:r>
          </w:p>
          <w:p w14:paraId="30246BFA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004F1A62" w14:textId="77777777" w:rsidR="009F0873" w:rsidRPr="00C1592D" w:rsidRDefault="009F0873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C1592D">
              <w:rPr>
                <w:sz w:val="24"/>
                <w:szCs w:val="24"/>
              </w:rPr>
              <w:t>шариковщина</w:t>
            </w:r>
            <w:proofErr w:type="spellEnd"/>
            <w:r w:rsidRPr="00C1592D">
              <w:rPr>
                <w:sz w:val="24"/>
                <w:szCs w:val="24"/>
              </w:rPr>
              <w:t>» как социальное и нравственное явление.</w:t>
            </w:r>
          </w:p>
        </w:tc>
        <w:tc>
          <w:tcPr>
            <w:tcW w:w="316" w:type="pct"/>
            <w:shd w:val="clear" w:color="auto" w:fill="auto"/>
          </w:tcPr>
          <w:p w14:paraId="75B3DCCB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102A449F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06DE97D0" w14:textId="77777777" w:rsidTr="00C1592D">
        <w:trPr>
          <w:trHeight w:val="20"/>
        </w:trPr>
        <w:tc>
          <w:tcPr>
            <w:tcW w:w="821" w:type="pct"/>
            <w:vMerge/>
            <w:shd w:val="clear" w:color="auto" w:fill="auto"/>
          </w:tcPr>
          <w:p w14:paraId="068310EB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6D2CCBEE" w14:textId="77777777" w:rsidR="009F0873" w:rsidRPr="00C1592D" w:rsidRDefault="009F0873" w:rsidP="008E2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316" w:type="pct"/>
            <w:shd w:val="clear" w:color="auto" w:fill="auto"/>
          </w:tcPr>
          <w:p w14:paraId="6A984B04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F82C579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476C37D9" w14:textId="77777777" w:rsidTr="00D80E2B">
        <w:trPr>
          <w:trHeight w:val="20"/>
        </w:trPr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72CCEC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632C42B6" w14:textId="77777777" w:rsidR="009F0873" w:rsidRPr="00C1592D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D80E2B">
              <w:rPr>
                <w:b/>
                <w:sz w:val="24"/>
                <w:szCs w:val="24"/>
                <w:shd w:val="clear" w:color="auto" w:fill="D6E3BC" w:themeFill="accent3" w:themeFillTint="66"/>
              </w:rPr>
              <w:t>Практическая работа.</w:t>
            </w:r>
            <w:r w:rsidRPr="00D80E2B">
              <w:rPr>
                <w:sz w:val="24"/>
                <w:szCs w:val="24"/>
                <w:shd w:val="clear" w:color="auto" w:fill="D6E3BC" w:themeFill="accent3" w:themeFillTint="66"/>
              </w:rPr>
              <w:t xml:space="preserve"> Роман «Мастер и</w:t>
            </w:r>
            <w:r w:rsidRPr="00C1592D">
              <w:rPr>
                <w:sz w:val="24"/>
                <w:szCs w:val="24"/>
              </w:rPr>
              <w:t xml:space="preserve"> </w:t>
            </w:r>
            <w:r w:rsidRPr="00D80E2B">
              <w:rPr>
                <w:sz w:val="24"/>
                <w:szCs w:val="24"/>
                <w:shd w:val="clear" w:color="auto" w:fill="D6E3BC" w:themeFill="accent3" w:themeFillTint="66"/>
              </w:rPr>
              <w:t xml:space="preserve">Маргарита». История создания, тема совести и чести. </w:t>
            </w:r>
            <w:proofErr w:type="spellStart"/>
            <w:r w:rsidRPr="00D80E2B">
              <w:rPr>
                <w:sz w:val="24"/>
                <w:szCs w:val="24"/>
                <w:shd w:val="clear" w:color="auto" w:fill="D6E3BC" w:themeFill="accent3" w:themeFillTint="66"/>
              </w:rPr>
              <w:t>Троемирие</w:t>
            </w:r>
            <w:proofErr w:type="spellEnd"/>
            <w:r w:rsidRPr="00D80E2B">
              <w:rPr>
                <w:sz w:val="24"/>
                <w:szCs w:val="24"/>
                <w:shd w:val="clear" w:color="auto" w:fill="D6E3BC" w:themeFill="accent3" w:themeFillTint="66"/>
              </w:rPr>
              <w:t xml:space="preserve"> в романе.</w:t>
            </w:r>
          </w:p>
        </w:tc>
        <w:tc>
          <w:tcPr>
            <w:tcW w:w="316" w:type="pct"/>
            <w:shd w:val="clear" w:color="auto" w:fill="auto"/>
          </w:tcPr>
          <w:p w14:paraId="34083D2C" w14:textId="77777777" w:rsidR="009F0873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3B1FA0E5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</w:t>
            </w:r>
          </w:p>
        </w:tc>
      </w:tr>
      <w:tr w:rsidR="00681C52" w:rsidRPr="00C1592D" w14:paraId="24E4635D" w14:textId="77777777" w:rsidTr="00C1592D">
        <w:trPr>
          <w:trHeight w:val="20"/>
        </w:trPr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14:paraId="1DA764B0" w14:textId="77777777" w:rsidR="00681C52" w:rsidRPr="00C1592D" w:rsidRDefault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39CE7A25" w14:textId="77777777" w:rsidR="00681C52" w:rsidRPr="00C1592D" w:rsidRDefault="00681C52" w:rsidP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1592D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глав романа «Мастер и Маргарита» </w:t>
            </w:r>
          </w:p>
        </w:tc>
        <w:tc>
          <w:tcPr>
            <w:tcW w:w="316" w:type="pct"/>
            <w:shd w:val="clear" w:color="auto" w:fill="auto"/>
          </w:tcPr>
          <w:p w14:paraId="4130BED9" w14:textId="77777777" w:rsidR="00681C52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C159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61669C5" w14:textId="77777777" w:rsidR="00681C52" w:rsidRPr="00C1592D" w:rsidRDefault="00681C52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873" w:rsidRPr="00C1592D" w14:paraId="1501724A" w14:textId="77777777" w:rsidTr="00C1592D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C4B47C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5.4</w:t>
            </w:r>
          </w:p>
          <w:p w14:paraId="5D4CE0BF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3316" w:type="pct"/>
            <w:shd w:val="clear" w:color="auto" w:fill="auto"/>
          </w:tcPr>
          <w:p w14:paraId="6956E836" w14:textId="77777777" w:rsidR="009F0873" w:rsidRPr="00C1592D" w:rsidRDefault="009F0873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316" w:type="pct"/>
            <w:shd w:val="clear" w:color="auto" w:fill="auto"/>
          </w:tcPr>
          <w:p w14:paraId="46173DE0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4ADA78D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653CAD3F" w14:textId="77777777" w:rsidTr="00C1592D">
        <w:trPr>
          <w:trHeight w:val="20"/>
        </w:trPr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8A3ED8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1999ECFE" w14:textId="77777777" w:rsidR="009F0873" w:rsidRPr="00C1592D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Проблематика произведения A.П. Платонова «Котлован»</w:t>
            </w:r>
          </w:p>
        </w:tc>
        <w:tc>
          <w:tcPr>
            <w:tcW w:w="316" w:type="pct"/>
            <w:shd w:val="clear" w:color="auto" w:fill="auto"/>
          </w:tcPr>
          <w:p w14:paraId="41257DF3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565DBD86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</w:t>
            </w:r>
          </w:p>
        </w:tc>
      </w:tr>
      <w:tr w:rsidR="009F0873" w:rsidRPr="00C1592D" w14:paraId="5AF7B201" w14:textId="77777777" w:rsidTr="00D80E2B">
        <w:trPr>
          <w:trHeight w:val="20"/>
        </w:trPr>
        <w:tc>
          <w:tcPr>
            <w:tcW w:w="821" w:type="pct"/>
            <w:tcBorders>
              <w:top w:val="single" w:sz="4" w:space="0" w:color="auto"/>
            </w:tcBorders>
            <w:shd w:val="clear" w:color="auto" w:fill="auto"/>
          </w:tcPr>
          <w:p w14:paraId="63CF357B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5.5</w:t>
            </w:r>
            <w:r w:rsidRPr="00C1592D">
              <w:rPr>
                <w:b/>
                <w:color w:val="000000"/>
                <w:sz w:val="24"/>
                <w:szCs w:val="24"/>
              </w:rPr>
              <w:br/>
            </w:r>
            <w:r w:rsidRPr="00C1592D">
              <w:rPr>
                <w:b/>
                <w:sz w:val="24"/>
                <w:szCs w:val="24"/>
              </w:rPr>
              <w:t>А.И. Солженицын</w:t>
            </w:r>
          </w:p>
        </w:tc>
        <w:tc>
          <w:tcPr>
            <w:tcW w:w="3316" w:type="pct"/>
            <w:shd w:val="clear" w:color="auto" w:fill="D6E3BC" w:themeFill="accent3" w:themeFillTint="66"/>
          </w:tcPr>
          <w:p w14:paraId="1F43A998" w14:textId="77777777" w:rsidR="009F0873" w:rsidRPr="00C1592D" w:rsidRDefault="009F0873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Практическая работа</w:t>
            </w:r>
            <w:r w:rsidRPr="00C1592D">
              <w:rPr>
                <w:sz w:val="24"/>
                <w:szCs w:val="24"/>
              </w:rPr>
              <w:t>. Повесть А.И. Солженицына "Один день Ивана Денисовича"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01CDF401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55167E4A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399F1336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</w:tcPr>
          <w:p w14:paraId="6B74A807" w14:textId="77777777" w:rsidR="009F0873" w:rsidRPr="00C1592D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5.6</w:t>
            </w:r>
            <w:r w:rsidRPr="00C1592D"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3316" w:type="pct"/>
            <w:shd w:val="clear" w:color="auto" w:fill="auto"/>
          </w:tcPr>
          <w:p w14:paraId="755F024F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316" w:type="pct"/>
            <w:shd w:val="clear" w:color="auto" w:fill="auto"/>
          </w:tcPr>
          <w:p w14:paraId="58E894F2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DA6F8AE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2C9E935C" w14:textId="77777777" w:rsidTr="00C1592D">
        <w:trPr>
          <w:trHeight w:val="20"/>
        </w:trPr>
        <w:tc>
          <w:tcPr>
            <w:tcW w:w="821" w:type="pct"/>
            <w:vMerge/>
            <w:shd w:val="clear" w:color="auto" w:fill="auto"/>
          </w:tcPr>
          <w:p w14:paraId="26B0DCF4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6A194A6A" w14:textId="77777777" w:rsidR="009F0873" w:rsidRPr="00C1592D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316" w:type="pct"/>
            <w:shd w:val="clear" w:color="auto" w:fill="auto"/>
          </w:tcPr>
          <w:p w14:paraId="6748B32D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6B0EAA0D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398A411A" w14:textId="77777777" w:rsidTr="00C1592D">
        <w:trPr>
          <w:trHeight w:val="20"/>
        </w:trPr>
        <w:tc>
          <w:tcPr>
            <w:tcW w:w="821" w:type="pct"/>
            <w:shd w:val="clear" w:color="auto" w:fill="auto"/>
          </w:tcPr>
          <w:p w14:paraId="5A87F3C8" w14:textId="77777777" w:rsidR="009F0873" w:rsidRPr="00C1592D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5.7</w:t>
            </w:r>
          </w:p>
          <w:p w14:paraId="2CA024D0" w14:textId="77777777" w:rsidR="009F0873" w:rsidRPr="00C1592D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3316" w:type="pct"/>
            <w:shd w:val="clear" w:color="auto" w:fill="auto"/>
          </w:tcPr>
          <w:p w14:paraId="16B0FB48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316" w:type="pct"/>
            <w:shd w:val="clear" w:color="auto" w:fill="auto"/>
          </w:tcPr>
          <w:p w14:paraId="1EA4CA15" w14:textId="77777777" w:rsidR="009F0873" w:rsidRPr="00C1592D" w:rsidRDefault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32E941B3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2E32CCDB" w14:textId="77777777" w:rsidTr="00D80E2B">
        <w:trPr>
          <w:trHeight w:val="20"/>
        </w:trPr>
        <w:tc>
          <w:tcPr>
            <w:tcW w:w="821" w:type="pct"/>
            <w:shd w:val="clear" w:color="auto" w:fill="auto"/>
          </w:tcPr>
          <w:p w14:paraId="07F04A75" w14:textId="77777777" w:rsidR="009F0873" w:rsidRPr="00C1592D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5.8</w:t>
            </w:r>
          </w:p>
          <w:p w14:paraId="28650CF9" w14:textId="77777777" w:rsidR="009F0873" w:rsidRPr="00C1592D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3316" w:type="pct"/>
            <w:shd w:val="clear" w:color="auto" w:fill="D6E3BC" w:themeFill="accent3" w:themeFillTint="66"/>
          </w:tcPr>
          <w:p w14:paraId="47AF7536" w14:textId="77777777" w:rsidR="009F0873" w:rsidRPr="00C1592D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C1592D">
              <w:rPr>
                <w:color w:val="000000"/>
                <w:sz w:val="24"/>
                <w:szCs w:val="24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313080C5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CC8CB7A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54CA81E9" w14:textId="77777777" w:rsidTr="00C1592D">
        <w:trPr>
          <w:trHeight w:val="20"/>
        </w:trPr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9B69C" w14:textId="77777777" w:rsidR="009F0873" w:rsidRPr="00C1592D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 xml:space="preserve">Раздел 6. </w:t>
            </w:r>
          </w:p>
          <w:p w14:paraId="3A0F82B2" w14:textId="77777777" w:rsidR="009F0873" w:rsidRPr="00C1592D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3316" w:type="pct"/>
            <w:shd w:val="clear" w:color="auto" w:fill="auto"/>
          </w:tcPr>
          <w:p w14:paraId="0015C29B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DD762EA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AFA841A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</w:tcPr>
          <w:p w14:paraId="67AA996F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16CD15D0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C1592D" w14:paraId="4CDC35E9" w14:textId="77777777" w:rsidTr="00C1592D">
        <w:trPr>
          <w:trHeight w:val="562"/>
        </w:trPr>
        <w:tc>
          <w:tcPr>
            <w:tcW w:w="821" w:type="pct"/>
            <w:vMerge w:val="restart"/>
            <w:shd w:val="clear" w:color="auto" w:fill="auto"/>
          </w:tcPr>
          <w:p w14:paraId="77E6AE12" w14:textId="77777777" w:rsidR="009F0873" w:rsidRPr="00C1592D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7B0CDFD" w14:textId="77777777" w:rsidR="009F0873" w:rsidRPr="00C1592D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6.2</w:t>
            </w:r>
          </w:p>
          <w:p w14:paraId="04DB6105" w14:textId="77777777" w:rsidR="009F0873" w:rsidRPr="00C1592D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lastRenderedPageBreak/>
              <w:t>Э.М. Ремарк</w:t>
            </w:r>
          </w:p>
        </w:tc>
        <w:tc>
          <w:tcPr>
            <w:tcW w:w="3316" w:type="pct"/>
            <w:shd w:val="clear" w:color="auto" w:fill="auto"/>
          </w:tcPr>
          <w:p w14:paraId="6F25A4D3" w14:textId="77777777" w:rsidR="009F0873" w:rsidRPr="00C1592D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lastRenderedPageBreak/>
              <w:t xml:space="preserve">Э.М. Ремарк. Жизнь и творчество. </w:t>
            </w:r>
          </w:p>
        </w:tc>
        <w:tc>
          <w:tcPr>
            <w:tcW w:w="316" w:type="pct"/>
            <w:shd w:val="clear" w:color="auto" w:fill="auto"/>
          </w:tcPr>
          <w:p w14:paraId="123132B5" w14:textId="77777777" w:rsidR="009F0873" w:rsidRPr="00C1592D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04730D91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6C2054AD" w14:textId="77777777" w:rsidTr="00D80E2B">
        <w:trPr>
          <w:trHeight w:val="70"/>
        </w:trPr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70D1B5D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0CDF91F6" w14:textId="77777777" w:rsidR="009F0873" w:rsidRPr="00C1592D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C1592D"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77EF2F4E" w14:textId="77777777" w:rsidR="009F0873" w:rsidRPr="00C1592D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DF6B23B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76A27339" w14:textId="77777777" w:rsidTr="00C1592D">
        <w:trPr>
          <w:trHeight w:val="70"/>
        </w:trPr>
        <w:tc>
          <w:tcPr>
            <w:tcW w:w="82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5D697C" w14:textId="77777777" w:rsidR="009F0873" w:rsidRPr="00C1592D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6.3</w:t>
            </w:r>
          </w:p>
          <w:p w14:paraId="2DA47E9C" w14:textId="77777777" w:rsidR="009F0873" w:rsidRPr="00C1592D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3316" w:type="pct"/>
            <w:shd w:val="clear" w:color="auto" w:fill="auto"/>
          </w:tcPr>
          <w:p w14:paraId="1A99E1DE" w14:textId="77777777" w:rsidR="009F0873" w:rsidRPr="00C1592D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316" w:type="pct"/>
            <w:shd w:val="clear" w:color="auto" w:fill="auto"/>
          </w:tcPr>
          <w:p w14:paraId="1C7AC829" w14:textId="77777777" w:rsidR="009F0873" w:rsidRPr="00C1592D" w:rsidRDefault="009F0873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D5D7D73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</w:t>
            </w:r>
          </w:p>
        </w:tc>
      </w:tr>
      <w:tr w:rsidR="009F0873" w:rsidRPr="00C1592D" w14:paraId="3E0C1BE8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</w:tcPr>
          <w:p w14:paraId="512B58BA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6F7BDB4" w14:textId="77777777" w:rsidR="009F0873" w:rsidRPr="00C1592D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C1592D"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935459B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3BBC3362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</w:t>
            </w:r>
          </w:p>
        </w:tc>
      </w:tr>
      <w:tr w:rsidR="009F0873" w:rsidRPr="00C1592D" w14:paraId="3510EB65" w14:textId="77777777" w:rsidTr="00C1592D">
        <w:trPr>
          <w:trHeight w:val="20"/>
        </w:trPr>
        <w:tc>
          <w:tcPr>
            <w:tcW w:w="821" w:type="pct"/>
            <w:vMerge w:val="restart"/>
            <w:shd w:val="clear" w:color="auto" w:fill="auto"/>
          </w:tcPr>
          <w:p w14:paraId="71975CEF" w14:textId="77777777" w:rsidR="009F0873" w:rsidRPr="00C1592D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6.4</w:t>
            </w:r>
          </w:p>
          <w:p w14:paraId="56D52BDE" w14:textId="77777777" w:rsidR="009F0873" w:rsidRPr="00C1592D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3316" w:type="pct"/>
            <w:tcBorders>
              <w:top w:val="single" w:sz="4" w:space="0" w:color="auto"/>
            </w:tcBorders>
            <w:shd w:val="clear" w:color="auto" w:fill="auto"/>
          </w:tcPr>
          <w:p w14:paraId="4B00C4FB" w14:textId="77777777" w:rsidR="009F0873" w:rsidRPr="00C1592D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316" w:type="pct"/>
            <w:shd w:val="clear" w:color="auto" w:fill="auto"/>
          </w:tcPr>
          <w:p w14:paraId="7791A925" w14:textId="77777777" w:rsidR="009F0873" w:rsidRPr="00C1592D" w:rsidRDefault="005F5B2D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2A12FA16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</w:t>
            </w:r>
          </w:p>
        </w:tc>
      </w:tr>
      <w:tr w:rsidR="009F0873" w:rsidRPr="00C1592D" w14:paraId="09886EBB" w14:textId="77777777" w:rsidTr="00D80E2B">
        <w:trPr>
          <w:trHeight w:val="20"/>
        </w:trPr>
        <w:tc>
          <w:tcPr>
            <w:tcW w:w="821" w:type="pct"/>
            <w:vMerge/>
            <w:shd w:val="clear" w:color="auto" w:fill="auto"/>
          </w:tcPr>
          <w:p w14:paraId="65234D84" w14:textId="77777777" w:rsidR="009F0873" w:rsidRPr="00C1592D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1661BA44" w14:textId="77777777" w:rsidR="009F0873" w:rsidRPr="00C1592D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C1592D"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316" w:type="pct"/>
            <w:shd w:val="clear" w:color="auto" w:fill="D6E3BC" w:themeFill="accent3" w:themeFillTint="66"/>
          </w:tcPr>
          <w:p w14:paraId="3E33791A" w14:textId="77777777" w:rsidR="009F0873" w:rsidRPr="00C1592D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57B9AF57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681C52" w:rsidRPr="00C1592D" w14:paraId="3A04692E" w14:textId="77777777" w:rsidTr="00C1592D">
        <w:trPr>
          <w:trHeight w:val="20"/>
        </w:trPr>
        <w:tc>
          <w:tcPr>
            <w:tcW w:w="821" w:type="pct"/>
            <w:shd w:val="clear" w:color="auto" w:fill="auto"/>
          </w:tcPr>
          <w:p w14:paraId="520CB268" w14:textId="77777777" w:rsidR="00681C52" w:rsidRPr="00C1592D" w:rsidRDefault="00681C52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4C251BA5" w14:textId="77777777" w:rsidR="00681C52" w:rsidRPr="00C1592D" w:rsidRDefault="00681C52" w:rsidP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«Великий Гэтсби»</w:t>
            </w:r>
          </w:p>
        </w:tc>
        <w:tc>
          <w:tcPr>
            <w:tcW w:w="316" w:type="pct"/>
            <w:shd w:val="clear" w:color="auto" w:fill="auto"/>
          </w:tcPr>
          <w:p w14:paraId="46A256F1" w14:textId="77777777" w:rsidR="00681C52" w:rsidRPr="00C1592D" w:rsidRDefault="005F5B2D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C1592D">
              <w:rPr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14:paraId="5CEE38C3" w14:textId="77777777" w:rsidR="00681C52" w:rsidRPr="00C1592D" w:rsidRDefault="00681C52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873" w:rsidRPr="00C1592D" w14:paraId="6610B7E5" w14:textId="77777777" w:rsidTr="00D80E2B">
        <w:trPr>
          <w:trHeight w:val="412"/>
        </w:trPr>
        <w:tc>
          <w:tcPr>
            <w:tcW w:w="821" w:type="pct"/>
            <w:vMerge w:val="restart"/>
            <w:shd w:val="clear" w:color="auto" w:fill="auto"/>
          </w:tcPr>
          <w:p w14:paraId="5643E978" w14:textId="77777777" w:rsidR="009F0873" w:rsidRPr="00C1592D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Тема 6.6</w:t>
            </w:r>
          </w:p>
          <w:p w14:paraId="06607FAE" w14:textId="77777777" w:rsidR="009F0873" w:rsidRPr="00C1592D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Р. Брэдбери</w:t>
            </w:r>
          </w:p>
          <w:p w14:paraId="3F0EFCF2" w14:textId="77777777" w:rsidR="009F0873" w:rsidRPr="00C1592D" w:rsidRDefault="009F0873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FFFFFF" w:themeFill="background1"/>
          </w:tcPr>
          <w:p w14:paraId="3D0A9560" w14:textId="77777777" w:rsidR="009F0873" w:rsidRPr="00C1592D" w:rsidRDefault="009F0873" w:rsidP="00131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A1145F6" w14:textId="77777777" w:rsidR="009F0873" w:rsidRPr="00C1592D" w:rsidRDefault="007A130D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  <w:p w14:paraId="63B5D026" w14:textId="77777777" w:rsidR="009F0873" w:rsidRPr="00C1592D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50FF1D37" w14:textId="77777777" w:rsidR="009F0873" w:rsidRPr="00C1592D" w:rsidRDefault="009F0873" w:rsidP="005F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1, ОК 2, ОК 3, ОК 4, 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4C9FA59B" w14:textId="77777777" w:rsidTr="00D80E2B">
        <w:trPr>
          <w:trHeight w:val="1057"/>
        </w:trPr>
        <w:tc>
          <w:tcPr>
            <w:tcW w:w="821" w:type="pct"/>
            <w:vMerge/>
            <w:shd w:val="clear" w:color="auto" w:fill="auto"/>
          </w:tcPr>
          <w:p w14:paraId="2A6BC221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D6E3BC" w:themeFill="accent3" w:themeFillTint="66"/>
          </w:tcPr>
          <w:p w14:paraId="03034216" w14:textId="77777777" w:rsidR="009F0873" w:rsidRPr="00C1592D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C1592D">
              <w:rPr>
                <w:b/>
                <w:color w:val="000000"/>
              </w:rPr>
              <w:t>Практическая работа</w:t>
            </w:r>
            <w:r w:rsidRPr="00C1592D">
              <w:rPr>
                <w:color w:val="000000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F0AEE28" w14:textId="77777777" w:rsidR="009F0873" w:rsidRPr="00C1592D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15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</w:tcBorders>
            <w:shd w:val="clear" w:color="auto" w:fill="auto"/>
          </w:tcPr>
          <w:p w14:paraId="515F35CC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1592D">
              <w:rPr>
                <w:bCs/>
                <w:sz w:val="24"/>
                <w:szCs w:val="24"/>
              </w:rPr>
              <w:t>ОК 5, ОК 6</w:t>
            </w:r>
            <w:r w:rsidR="00FE1B29" w:rsidRPr="00C1592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0873" w:rsidRPr="00C1592D" w14:paraId="193BA8E2" w14:textId="77777777" w:rsidTr="00C1592D">
        <w:trPr>
          <w:trHeight w:val="1057"/>
        </w:trPr>
        <w:tc>
          <w:tcPr>
            <w:tcW w:w="821" w:type="pct"/>
            <w:shd w:val="clear" w:color="auto" w:fill="auto"/>
          </w:tcPr>
          <w:p w14:paraId="23A104A0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733B3561" w14:textId="77777777" w:rsidR="009F0873" w:rsidRPr="00C1592D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</w:rPr>
            </w:pPr>
            <w:r w:rsidRPr="00C1592D"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</w:tcPr>
          <w:p w14:paraId="417BC07A" w14:textId="77777777" w:rsidR="009F0873" w:rsidRPr="00C1592D" w:rsidRDefault="005F5B2D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C1592D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</w:tcBorders>
            <w:shd w:val="clear" w:color="auto" w:fill="auto"/>
          </w:tcPr>
          <w:p w14:paraId="4393D413" w14:textId="77777777" w:rsidR="009F0873" w:rsidRPr="00C1592D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344F" w:rsidRPr="00C1592D" w14:paraId="35155136" w14:textId="77777777" w:rsidTr="006E03EB">
        <w:trPr>
          <w:trHeight w:val="60"/>
        </w:trPr>
        <w:tc>
          <w:tcPr>
            <w:tcW w:w="821" w:type="pct"/>
            <w:shd w:val="clear" w:color="auto" w:fill="auto"/>
          </w:tcPr>
          <w:p w14:paraId="20CAA09F" w14:textId="77777777" w:rsidR="006C344F" w:rsidRPr="00C1592D" w:rsidRDefault="006C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1880C849" w14:textId="77777777" w:rsidR="006C344F" w:rsidRPr="00C1592D" w:rsidRDefault="006C344F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bCs/>
                <w:iCs/>
              </w:rPr>
            </w:pPr>
            <w:r w:rsidRPr="00C1592D">
              <w:rPr>
                <w:b/>
                <w:bCs/>
                <w:iCs/>
              </w:rPr>
              <w:t>Консультация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</w:tcPr>
          <w:p w14:paraId="1F9047CD" w14:textId="77777777" w:rsidR="006C344F" w:rsidRPr="00C1592D" w:rsidRDefault="006C344F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4"/>
                <w:szCs w:val="24"/>
              </w:rPr>
            </w:pPr>
            <w:r w:rsidRPr="00C1592D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</w:tcBorders>
            <w:shd w:val="clear" w:color="auto" w:fill="auto"/>
          </w:tcPr>
          <w:p w14:paraId="7D1F4E8C" w14:textId="77777777" w:rsidR="006C344F" w:rsidRPr="00C1592D" w:rsidRDefault="006C344F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873" w:rsidRPr="00FE1B29" w14:paraId="69ED1DFF" w14:textId="77777777" w:rsidTr="00C1592D">
        <w:trPr>
          <w:trHeight w:val="20"/>
        </w:trPr>
        <w:tc>
          <w:tcPr>
            <w:tcW w:w="821" w:type="pct"/>
            <w:shd w:val="clear" w:color="auto" w:fill="auto"/>
          </w:tcPr>
          <w:p w14:paraId="0DD9644E" w14:textId="77777777" w:rsidR="009F0873" w:rsidRPr="00C1592D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16" w:type="pct"/>
            <w:shd w:val="clear" w:color="auto" w:fill="auto"/>
          </w:tcPr>
          <w:p w14:paraId="67E9B616" w14:textId="77777777" w:rsidR="009F0873" w:rsidRPr="00C1592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1592D"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316" w:type="pct"/>
            <w:shd w:val="clear" w:color="auto" w:fill="auto"/>
          </w:tcPr>
          <w:p w14:paraId="0BFB5B36" w14:textId="77777777" w:rsidR="009F0873" w:rsidRPr="006C344F" w:rsidRDefault="0067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C1592D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44E6EBB3" w14:textId="77777777" w:rsidR="009F0873" w:rsidRPr="00FE1B29" w:rsidRDefault="009F0873" w:rsidP="005F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8A4B606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1E7DDB7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731B801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96CE862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21BF8A0" w14:textId="77777777" w:rsidR="009C6153" w:rsidRPr="00AB0EF4" w:rsidRDefault="009C61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661E0A3C" w14:textId="77777777" w:rsidR="00160194" w:rsidRPr="001C2DC9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1C2DC9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297B8028" w14:textId="77777777"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01F048A4" w14:textId="77777777" w:rsidR="00160194" w:rsidRPr="006C344F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6C344F"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7A1F6157" w14:textId="77777777" w:rsidR="00160194" w:rsidRPr="006C344F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6C344F">
        <w:rPr>
          <w:bCs/>
          <w:sz w:val="24"/>
          <w:szCs w:val="24"/>
        </w:rPr>
        <w:t>Реализация программы предмета требует наличия учебного кабинета.</w:t>
      </w:r>
    </w:p>
    <w:p w14:paraId="20E6356E" w14:textId="77777777" w:rsidR="00160194" w:rsidRPr="006C344F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6C344F">
        <w:rPr>
          <w:bCs/>
          <w:sz w:val="24"/>
          <w:szCs w:val="24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3A9C79E1" w14:textId="77777777" w:rsidR="00160194" w:rsidRPr="006C344F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14:paraId="1FFC7A11" w14:textId="77777777" w:rsidR="00160194" w:rsidRPr="006C344F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14:paraId="33E3A309" w14:textId="77777777" w:rsidR="00160194" w:rsidRPr="006C344F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Cs/>
          <w:sz w:val="24"/>
          <w:szCs w:val="24"/>
        </w:rPr>
      </w:pPr>
      <w:r w:rsidRPr="006C344F">
        <w:rPr>
          <w:bCs/>
          <w:sz w:val="24"/>
          <w:szCs w:val="24"/>
        </w:rPr>
        <w:t>3.2. Информационное обеспечение обучения</w:t>
      </w:r>
    </w:p>
    <w:p w14:paraId="3EF26756" w14:textId="77777777" w:rsidR="006C344F" w:rsidRDefault="006C344F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14:paraId="74732AA0" w14:textId="77777777" w:rsidR="00160194" w:rsidRPr="006C344F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C344F">
        <w:rPr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01373AE8" w14:textId="77777777" w:rsidR="00A6642A" w:rsidRPr="006C344F" w:rsidRDefault="00A6642A" w:rsidP="00A66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14:paraId="7B9FC539" w14:textId="77777777" w:rsidR="00237CF0" w:rsidRDefault="00237CF0" w:rsidP="00237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14:paraId="3B5E15EA" w14:textId="77777777" w:rsidR="00237CF0" w:rsidRDefault="00237CF0" w:rsidP="00237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14:paraId="237B95BD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- 127 с. - URL: https://urait.ru/bcode/519498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. </w:t>
      </w:r>
    </w:p>
    <w:p w14:paraId="572C446F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- 165 с. - URL: https://urait.ru/bcode/519375 (дата обращения: 08.05.2024).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584A28D2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Сказки русских писателей / А. С. Пушкин [и др.].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- 261 с. - URL: https://urait.ru/bcode/519466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300CD99B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Лесков Н. С. Соборяне / Н. С. Лесков.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- 321 с. - URL: https://urait.ru/bcode/519428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7804D690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Островский А. Н. Гроза. Пьесы / А. Н. Островский.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- 288 с. - URL: https://urait.ru/bcode/519372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6CA8488C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Лесков Н. С. Левша. Повести / Н. С. Лесков.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- 250 с. - URL: https://urait.ru/bcode/519435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0EF414FA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Гончаров И. А.  Фрегат "Паллада" / И. А. Гончаров.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- 598 с. - URL: https://urait.ru/bcode/519348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. </w:t>
      </w:r>
    </w:p>
    <w:p w14:paraId="44D586DF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Гаршин В. М.  Красный цветок. Избранное / В. М. Гаршин.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- 293 с. - URL: https://urait.ru/bcode/519393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4EA400DD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- 538 с. - URL: https://urait.ru/bcode/519288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04C1EEB0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Достоевский Ф. М. Бедные люди. Белые ночи / Ф. М. Достоевский.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- 173 с. - URL: https://urait.ru/bcode/519233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1EEE8598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lastRenderedPageBreak/>
        <w:t xml:space="preserve">Достоевский Ф. М. Бесы / Ф. М. Достоевский. - </w:t>
      </w:r>
      <w:proofErr w:type="gramStart"/>
      <w:r w:rsidRPr="00237CF0">
        <w:rPr>
          <w:bCs/>
          <w:sz w:val="24"/>
          <w:szCs w:val="24"/>
        </w:rPr>
        <w:t>Москва :</w:t>
      </w:r>
      <w:proofErr w:type="gramEnd"/>
      <w:r w:rsidRPr="00237CF0">
        <w:rPr>
          <w:bCs/>
          <w:sz w:val="24"/>
          <w:szCs w:val="24"/>
        </w:rPr>
        <w:t xml:space="preserve">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- 551 с. - URL: https://urait.ru/bcode/519196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—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. </w:t>
      </w:r>
    </w:p>
    <w:p w14:paraId="3F87DFC7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- 242 с. - URL: https://urait.ru/bcode/519193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5AA09AAD" w14:textId="77777777" w:rsidR="00237CF0" w:rsidRPr="00237CF0" w:rsidRDefault="00237CF0" w:rsidP="00237CF0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237CF0">
        <w:rPr>
          <w:bCs/>
          <w:sz w:val="24"/>
          <w:szCs w:val="24"/>
        </w:rPr>
        <w:t xml:space="preserve">Толстой Л. Н. После бала. Смерть Ивана Ильича. </w:t>
      </w:r>
      <w:proofErr w:type="spellStart"/>
      <w:r w:rsidRPr="00237CF0">
        <w:rPr>
          <w:bCs/>
          <w:sz w:val="24"/>
          <w:szCs w:val="24"/>
        </w:rPr>
        <w:t>Крейцерова</w:t>
      </w:r>
      <w:proofErr w:type="spellEnd"/>
      <w:r w:rsidRPr="00237CF0">
        <w:rPr>
          <w:bCs/>
          <w:sz w:val="24"/>
          <w:szCs w:val="24"/>
        </w:rPr>
        <w:t xml:space="preserve"> соната. Отец Сергий / Л. Н. Толстой. - Москва: Издательство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 xml:space="preserve">, 2023. - 196 с. - URL: https://urait.ru/bcode/519232 (дата обращения: </w:t>
      </w:r>
      <w:r w:rsidRPr="00237CF0">
        <w:rPr>
          <w:sz w:val="24"/>
          <w:szCs w:val="24"/>
        </w:rPr>
        <w:t>08.05.2024</w:t>
      </w:r>
      <w:r w:rsidRPr="00237CF0">
        <w:rPr>
          <w:bCs/>
          <w:sz w:val="24"/>
          <w:szCs w:val="24"/>
        </w:rPr>
        <w:t xml:space="preserve">). - Режим доступа: Электронно-библиотечная система </w:t>
      </w:r>
      <w:proofErr w:type="spellStart"/>
      <w:r w:rsidRPr="00237CF0">
        <w:rPr>
          <w:bCs/>
          <w:sz w:val="24"/>
          <w:szCs w:val="24"/>
        </w:rPr>
        <w:t>Юрайт</w:t>
      </w:r>
      <w:proofErr w:type="spellEnd"/>
      <w:r w:rsidRPr="00237CF0">
        <w:rPr>
          <w:bCs/>
          <w:sz w:val="24"/>
          <w:szCs w:val="24"/>
        </w:rPr>
        <w:t>.</w:t>
      </w:r>
    </w:p>
    <w:p w14:paraId="4F23568C" w14:textId="77777777" w:rsidR="006C344F" w:rsidRPr="007B54BB" w:rsidRDefault="006C34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9BC2429" w14:textId="77777777" w:rsidR="007B54BB" w:rsidRPr="00AB0EF4" w:rsidRDefault="007B54BB" w:rsidP="007B54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4. КОНТРОЛЬ И ОЦЕНКА РЕЗУЛЬТАТОВ ОСВОЕНИЯ УЧЕБНОГО ПРЕДМЕТА</w:t>
      </w:r>
    </w:p>
    <w:p w14:paraId="61C3F091" w14:textId="77777777" w:rsidR="007B54BB" w:rsidRPr="00AB0EF4" w:rsidRDefault="007B54BB" w:rsidP="007B54B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34F0C2F1" w14:textId="77777777" w:rsidR="007B54BB" w:rsidRDefault="007B54BB" w:rsidP="006C344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  <w:r w:rsidRPr="006C344F">
        <w:rPr>
          <w:color w:val="000000"/>
          <w:sz w:val="24"/>
          <w:szCs w:val="24"/>
        </w:rPr>
        <w:t>Контроль и оценка результатов освоения учебного</w:t>
      </w:r>
      <w:r w:rsidR="006C344F">
        <w:rPr>
          <w:color w:val="000000"/>
          <w:sz w:val="24"/>
          <w:szCs w:val="24"/>
        </w:rPr>
        <w:t xml:space="preserve"> </w:t>
      </w:r>
      <w:r w:rsidRPr="006C344F">
        <w:rPr>
          <w:color w:val="000000"/>
          <w:sz w:val="24"/>
          <w:szCs w:val="24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p w14:paraId="13737058" w14:textId="77777777" w:rsidR="006C344F" w:rsidRPr="006C344F" w:rsidRDefault="006C344F" w:rsidP="006C344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7B54BB" w:rsidRPr="006C344F" w14:paraId="55E7562C" w14:textId="77777777" w:rsidTr="006C344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9CCF" w14:textId="77777777" w:rsidR="007B54BB" w:rsidRPr="006C344F" w:rsidRDefault="007B54BB" w:rsidP="005F5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5BF19DEB" w14:textId="77777777" w:rsidR="007B54BB" w:rsidRPr="006C344F" w:rsidRDefault="007B54BB" w:rsidP="005F5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2FB7" w14:textId="77777777" w:rsidR="007B54BB" w:rsidRPr="006C344F" w:rsidRDefault="007B54BB" w:rsidP="005F5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B54BB" w:rsidRPr="006C344F" w14:paraId="7DFDBD5C" w14:textId="77777777" w:rsidTr="006C344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B5E5" w14:textId="77777777" w:rsidR="007B54BB" w:rsidRPr="006C344F" w:rsidRDefault="007B54BB" w:rsidP="005F5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3C0BD8D9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2D8AE1B0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400E325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7116E3D8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62FDAC5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44E87070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2E4D5C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1F5A7FA4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DDF7969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 xml:space="preserve">произведения из литературы народов России (в том числе произведения Г. Айги, Р. Гамзатова, М. Джалиля, М. Карима, Д. Кугультинова, К. Кулиева,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Рытхэу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Г. Тукая, К. Хетагурова,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Шесталова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 и других);</w:t>
            </w:r>
          </w:p>
          <w:p w14:paraId="3141B23F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05FF387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3C0E5750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D3866AA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47C74FFD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4547AA5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77F1EEB2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75F0BF1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3459D7F8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5BF2081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404EE5C8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DD1F94E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14:paraId="6B560265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DA6CD75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традиция и новаторство;</w:t>
            </w:r>
          </w:p>
          <w:p w14:paraId="6324E994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A21B812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авторский замысел и его воплощение;</w:t>
            </w:r>
          </w:p>
          <w:p w14:paraId="1A9F5432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D6DCAD8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lastRenderedPageBreak/>
              <w:t>художественное время и пространство;</w:t>
            </w:r>
          </w:p>
          <w:p w14:paraId="280BA1A7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1454DC5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миф и литература; историзм, народность;</w:t>
            </w:r>
          </w:p>
          <w:p w14:paraId="3AC5710F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38F14E8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историко-литературный процесс;</w:t>
            </w:r>
          </w:p>
          <w:p w14:paraId="6321D48E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3E44858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07B81C02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D172981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жанры;</w:t>
            </w:r>
          </w:p>
          <w:p w14:paraId="3CA01D38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58DC1A3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трагическое и комическое;</w:t>
            </w:r>
          </w:p>
          <w:p w14:paraId="0A4A7152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4EA07DD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14:paraId="013CA884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F1993C4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силлаботоническая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>), дольник, верлибр;</w:t>
            </w:r>
          </w:p>
          <w:p w14:paraId="63468870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3ED2BE9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"вечные темы" и "вечные образы" в литературе;</w:t>
            </w:r>
          </w:p>
          <w:p w14:paraId="5CBA4523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взаимосвязь и взаимовлияние национальных литератур;</w:t>
            </w:r>
          </w:p>
          <w:p w14:paraId="70FB3218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художественный перевод; литературная критика;</w:t>
            </w:r>
          </w:p>
          <w:p w14:paraId="6FBDAF83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B032AE6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2391B291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277C2591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>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60B9EAB0" w14:textId="77777777" w:rsidR="007B54BB" w:rsidRPr="006C344F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58EC" w14:textId="77777777" w:rsidR="007B54BB" w:rsidRPr="006C344F" w:rsidRDefault="007B54BB" w:rsidP="005F5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18F940A9" w14:textId="77777777" w:rsidR="006C344F" w:rsidRPr="006C344F" w:rsidRDefault="006C344F" w:rsidP="005F5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2D324E97" w14:textId="77777777" w:rsidR="007B54BB" w:rsidRPr="006C344F" w:rsidRDefault="007B54BB" w:rsidP="005F5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F874A7" w:rsidRPr="006C344F" w14:paraId="31081AD7" w14:textId="77777777" w:rsidTr="00700C2C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6FB5" w14:textId="77777777" w:rsidR="00F874A7" w:rsidRPr="00F874A7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F874A7" w:rsidRPr="006C344F" w14:paraId="1DD73B61" w14:textId="77777777" w:rsidTr="006C344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8AC4" w14:textId="77777777" w:rsidR="00F874A7" w:rsidRPr="00DD2093" w:rsidRDefault="00F874A7" w:rsidP="00F874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DD2093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</w:t>
            </w:r>
            <w:r>
              <w:rPr>
                <w:sz w:val="24"/>
                <w:szCs w:val="24"/>
              </w:rPr>
              <w:t xml:space="preserve"> </w:t>
            </w:r>
            <w:r w:rsidRPr="00DD2093">
              <w:rPr>
                <w:sz w:val="24"/>
                <w:szCs w:val="24"/>
              </w:rPr>
              <w:t>различным контекстам;</w:t>
            </w:r>
          </w:p>
          <w:p w14:paraId="0CAA40D2" w14:textId="77777777" w:rsidR="00F874A7" w:rsidRPr="00DD2093" w:rsidRDefault="00F874A7" w:rsidP="00F874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DD2093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</w:t>
            </w:r>
            <w:r>
              <w:rPr>
                <w:sz w:val="24"/>
                <w:szCs w:val="24"/>
              </w:rPr>
              <w:t xml:space="preserve"> </w:t>
            </w:r>
            <w:r w:rsidRPr="00DD2093">
              <w:rPr>
                <w:sz w:val="24"/>
                <w:szCs w:val="24"/>
              </w:rPr>
              <w:t>информационные технологии для выполнения задач профессиональной деятельности;</w:t>
            </w:r>
          </w:p>
          <w:p w14:paraId="7A8573EE" w14:textId="77777777" w:rsidR="00F874A7" w:rsidRPr="00DD2093" w:rsidRDefault="00F874A7" w:rsidP="00F874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DD2093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</w:t>
            </w:r>
            <w:r>
              <w:rPr>
                <w:sz w:val="24"/>
                <w:szCs w:val="24"/>
              </w:rPr>
              <w:t xml:space="preserve"> </w:t>
            </w:r>
            <w:r w:rsidRPr="00DD2093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 по правовой и</w:t>
            </w:r>
            <w:r>
              <w:rPr>
                <w:sz w:val="24"/>
                <w:szCs w:val="24"/>
              </w:rPr>
              <w:t xml:space="preserve"> </w:t>
            </w:r>
            <w:r w:rsidRPr="00DD2093">
              <w:rPr>
                <w:sz w:val="24"/>
                <w:szCs w:val="24"/>
              </w:rPr>
              <w:t>финансовой грамотности в различных жизненных ситуациях;</w:t>
            </w:r>
          </w:p>
          <w:p w14:paraId="6CBD61C7" w14:textId="77777777" w:rsidR="00F874A7" w:rsidRPr="00DD2093" w:rsidRDefault="00F874A7" w:rsidP="00F874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DD2093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385CF3EC" w14:textId="77777777" w:rsidR="00F874A7" w:rsidRPr="00DD2093" w:rsidRDefault="00F874A7" w:rsidP="00F874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DD2093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</w:t>
            </w:r>
            <w:r>
              <w:rPr>
                <w:sz w:val="24"/>
                <w:szCs w:val="24"/>
              </w:rPr>
              <w:t xml:space="preserve"> </w:t>
            </w:r>
            <w:r w:rsidRPr="00DD2093">
              <w:rPr>
                <w:sz w:val="24"/>
                <w:szCs w:val="24"/>
              </w:rPr>
              <w:t>Федерации с учетом особенностей социального и культурного контекста;</w:t>
            </w:r>
          </w:p>
          <w:p w14:paraId="61067C79" w14:textId="77777777" w:rsidR="00F874A7" w:rsidRPr="00F874A7" w:rsidRDefault="00F874A7" w:rsidP="00F874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DD2093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</w:t>
            </w:r>
            <w:r>
              <w:rPr>
                <w:sz w:val="24"/>
                <w:szCs w:val="24"/>
              </w:rPr>
              <w:t xml:space="preserve"> </w:t>
            </w:r>
            <w:r w:rsidRPr="00DD2093">
              <w:rPr>
                <w:sz w:val="24"/>
                <w:szCs w:val="24"/>
              </w:rPr>
              <w:t>основе традиционных общечеловеческих ценностей, в том числе с учетом гармонизации</w:t>
            </w:r>
            <w:r>
              <w:rPr>
                <w:sz w:val="24"/>
                <w:szCs w:val="24"/>
              </w:rPr>
              <w:t xml:space="preserve"> </w:t>
            </w:r>
            <w:r w:rsidRPr="00DD2093">
              <w:rPr>
                <w:sz w:val="24"/>
                <w:szCs w:val="24"/>
              </w:rPr>
              <w:t>межнациональных и межрелигиозных отношений, применять стандарты антикоррупционного поведения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22B2" w14:textId="77777777" w:rsidR="00F874A7" w:rsidRPr="006C344F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0E59E05B" w14:textId="77777777" w:rsidR="00F874A7" w:rsidRPr="006C344F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2900C6CC" w14:textId="77777777" w:rsidR="00F874A7" w:rsidRPr="006C344F" w:rsidRDefault="00F874A7" w:rsidP="00F8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650DC5B6" w14:textId="77777777" w:rsidR="007650D6" w:rsidRDefault="007650D6" w:rsidP="007650D6">
      <w:pPr>
        <w:rPr>
          <w:color w:val="000000"/>
          <w:sz w:val="28"/>
          <w:szCs w:val="28"/>
        </w:rPr>
      </w:pPr>
    </w:p>
    <w:sectPr w:rsidR="007650D6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82D00" w14:textId="77777777" w:rsidR="00FD5915" w:rsidRDefault="00FD5915">
      <w:r>
        <w:separator/>
      </w:r>
    </w:p>
  </w:endnote>
  <w:endnote w:type="continuationSeparator" w:id="0">
    <w:p w14:paraId="60E92CBD" w14:textId="77777777" w:rsidR="00FD5915" w:rsidRDefault="00FD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325D4" w14:textId="77777777" w:rsidR="005F5B2D" w:rsidRDefault="000B27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F5B2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57F16E6" w14:textId="77777777" w:rsidR="005F5B2D" w:rsidRDefault="005F5B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C908B" w14:textId="77777777" w:rsidR="005F5B2D" w:rsidRDefault="000B27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F5B2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1592D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14:paraId="519215F0" w14:textId="77777777" w:rsidR="005F5B2D" w:rsidRDefault="005F5B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6C60722D" w14:textId="77777777" w:rsidR="005F5B2D" w:rsidRDefault="005F5B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1327" w14:textId="77777777" w:rsidR="005F5B2D" w:rsidRDefault="000B27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F5B2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3828E25" w14:textId="77777777" w:rsidR="005F5B2D" w:rsidRDefault="005F5B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2F4C" w14:textId="77777777" w:rsidR="005F5B2D" w:rsidRDefault="000B27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F5B2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1592D">
      <w:rPr>
        <w:noProof/>
        <w:color w:val="000000"/>
        <w:sz w:val="24"/>
        <w:szCs w:val="24"/>
      </w:rPr>
      <w:t>22</w:t>
    </w:r>
    <w:r>
      <w:rPr>
        <w:color w:val="000000"/>
        <w:sz w:val="24"/>
        <w:szCs w:val="24"/>
      </w:rPr>
      <w:fldChar w:fldCharType="end"/>
    </w:r>
  </w:p>
  <w:p w14:paraId="65B05B3C" w14:textId="77777777" w:rsidR="005F5B2D" w:rsidRDefault="005F5B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21320" w14:textId="77777777" w:rsidR="00FD5915" w:rsidRDefault="00FD5915">
      <w:r>
        <w:separator/>
      </w:r>
    </w:p>
  </w:footnote>
  <w:footnote w:type="continuationSeparator" w:id="0">
    <w:p w14:paraId="3A2F44A8" w14:textId="77777777" w:rsidR="00FD5915" w:rsidRDefault="00FD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2778"/>
    <w:rsid w:val="00054CA7"/>
    <w:rsid w:val="00094EF6"/>
    <w:rsid w:val="000B27E6"/>
    <w:rsid w:val="000C6708"/>
    <w:rsid w:val="000D552F"/>
    <w:rsid w:val="000D745A"/>
    <w:rsid w:val="000F3EEF"/>
    <w:rsid w:val="001008B7"/>
    <w:rsid w:val="00103167"/>
    <w:rsid w:val="001316A9"/>
    <w:rsid w:val="00160194"/>
    <w:rsid w:val="00184827"/>
    <w:rsid w:val="001A55F1"/>
    <w:rsid w:val="001C2DC9"/>
    <w:rsid w:val="00203824"/>
    <w:rsid w:val="00206F03"/>
    <w:rsid w:val="0021215F"/>
    <w:rsid w:val="00237CF0"/>
    <w:rsid w:val="002420B7"/>
    <w:rsid w:val="00252A8D"/>
    <w:rsid w:val="00280AD8"/>
    <w:rsid w:val="0029200F"/>
    <w:rsid w:val="002923A1"/>
    <w:rsid w:val="00297BB1"/>
    <w:rsid w:val="002A0053"/>
    <w:rsid w:val="002A709C"/>
    <w:rsid w:val="002B7FE5"/>
    <w:rsid w:val="002F54F8"/>
    <w:rsid w:val="0031430E"/>
    <w:rsid w:val="00325659"/>
    <w:rsid w:val="00344A60"/>
    <w:rsid w:val="00377EB2"/>
    <w:rsid w:val="00381B26"/>
    <w:rsid w:val="00385119"/>
    <w:rsid w:val="003A6783"/>
    <w:rsid w:val="003B18AB"/>
    <w:rsid w:val="003B1E87"/>
    <w:rsid w:val="003C5B67"/>
    <w:rsid w:val="004545C3"/>
    <w:rsid w:val="0049093A"/>
    <w:rsid w:val="004944CF"/>
    <w:rsid w:val="00494727"/>
    <w:rsid w:val="004B0997"/>
    <w:rsid w:val="004B7D4E"/>
    <w:rsid w:val="004D0352"/>
    <w:rsid w:val="004E6434"/>
    <w:rsid w:val="00505E40"/>
    <w:rsid w:val="005173E1"/>
    <w:rsid w:val="00524836"/>
    <w:rsid w:val="00557911"/>
    <w:rsid w:val="00567A85"/>
    <w:rsid w:val="005A0C2A"/>
    <w:rsid w:val="005C2E96"/>
    <w:rsid w:val="005E2E65"/>
    <w:rsid w:val="005E5258"/>
    <w:rsid w:val="005F5B2D"/>
    <w:rsid w:val="0060059A"/>
    <w:rsid w:val="0060188D"/>
    <w:rsid w:val="00624680"/>
    <w:rsid w:val="00644140"/>
    <w:rsid w:val="00677E13"/>
    <w:rsid w:val="00681C52"/>
    <w:rsid w:val="006B3F30"/>
    <w:rsid w:val="006B5173"/>
    <w:rsid w:val="006B61E2"/>
    <w:rsid w:val="006C12E7"/>
    <w:rsid w:val="006C344F"/>
    <w:rsid w:val="006D68BF"/>
    <w:rsid w:val="006E03EB"/>
    <w:rsid w:val="00712ECD"/>
    <w:rsid w:val="00723231"/>
    <w:rsid w:val="007578F4"/>
    <w:rsid w:val="007650D6"/>
    <w:rsid w:val="00777597"/>
    <w:rsid w:val="0078324B"/>
    <w:rsid w:val="00790A8A"/>
    <w:rsid w:val="007962FB"/>
    <w:rsid w:val="007A130D"/>
    <w:rsid w:val="007B0AA8"/>
    <w:rsid w:val="007B54BB"/>
    <w:rsid w:val="007C3533"/>
    <w:rsid w:val="00811D1E"/>
    <w:rsid w:val="00831A99"/>
    <w:rsid w:val="00835F2F"/>
    <w:rsid w:val="00874463"/>
    <w:rsid w:val="00875E8B"/>
    <w:rsid w:val="008909F1"/>
    <w:rsid w:val="008B17F5"/>
    <w:rsid w:val="008D1C76"/>
    <w:rsid w:val="008D66FC"/>
    <w:rsid w:val="008D6C14"/>
    <w:rsid w:val="008E2ABB"/>
    <w:rsid w:val="008F23DD"/>
    <w:rsid w:val="009017FF"/>
    <w:rsid w:val="0090294D"/>
    <w:rsid w:val="00903A6C"/>
    <w:rsid w:val="00904611"/>
    <w:rsid w:val="00907207"/>
    <w:rsid w:val="00910BCE"/>
    <w:rsid w:val="009154C9"/>
    <w:rsid w:val="009255B1"/>
    <w:rsid w:val="00935B14"/>
    <w:rsid w:val="00955B8C"/>
    <w:rsid w:val="009674E6"/>
    <w:rsid w:val="00986CA6"/>
    <w:rsid w:val="009952BD"/>
    <w:rsid w:val="0099642B"/>
    <w:rsid w:val="009A3E20"/>
    <w:rsid w:val="009C6153"/>
    <w:rsid w:val="009C7B7B"/>
    <w:rsid w:val="009D65D8"/>
    <w:rsid w:val="009D788C"/>
    <w:rsid w:val="009F0873"/>
    <w:rsid w:val="00A1650F"/>
    <w:rsid w:val="00A16999"/>
    <w:rsid w:val="00A2588A"/>
    <w:rsid w:val="00A34945"/>
    <w:rsid w:val="00A41810"/>
    <w:rsid w:val="00A430DC"/>
    <w:rsid w:val="00A44167"/>
    <w:rsid w:val="00A6642A"/>
    <w:rsid w:val="00A87458"/>
    <w:rsid w:val="00AA2561"/>
    <w:rsid w:val="00AB0EF4"/>
    <w:rsid w:val="00AB4FED"/>
    <w:rsid w:val="00AE3523"/>
    <w:rsid w:val="00AE65D9"/>
    <w:rsid w:val="00AE7D41"/>
    <w:rsid w:val="00B254CB"/>
    <w:rsid w:val="00B56132"/>
    <w:rsid w:val="00B73B56"/>
    <w:rsid w:val="00BC0BCC"/>
    <w:rsid w:val="00BC1157"/>
    <w:rsid w:val="00C1592D"/>
    <w:rsid w:val="00C3602F"/>
    <w:rsid w:val="00C82F61"/>
    <w:rsid w:val="00CE318D"/>
    <w:rsid w:val="00CF155E"/>
    <w:rsid w:val="00D021CB"/>
    <w:rsid w:val="00D249B8"/>
    <w:rsid w:val="00D32FE2"/>
    <w:rsid w:val="00D3602F"/>
    <w:rsid w:val="00D61FE6"/>
    <w:rsid w:val="00D6224E"/>
    <w:rsid w:val="00D6420E"/>
    <w:rsid w:val="00D80E2B"/>
    <w:rsid w:val="00D830F8"/>
    <w:rsid w:val="00D97FD2"/>
    <w:rsid w:val="00DB6D6E"/>
    <w:rsid w:val="00DC327C"/>
    <w:rsid w:val="00DC6AC7"/>
    <w:rsid w:val="00DD2093"/>
    <w:rsid w:val="00DE3B60"/>
    <w:rsid w:val="00DF226F"/>
    <w:rsid w:val="00E32491"/>
    <w:rsid w:val="00E3369D"/>
    <w:rsid w:val="00E46718"/>
    <w:rsid w:val="00E56140"/>
    <w:rsid w:val="00EA2FD2"/>
    <w:rsid w:val="00EB2D23"/>
    <w:rsid w:val="00EC665D"/>
    <w:rsid w:val="00ED3134"/>
    <w:rsid w:val="00ED4B80"/>
    <w:rsid w:val="00EE464B"/>
    <w:rsid w:val="00EF0EF1"/>
    <w:rsid w:val="00EF7C0B"/>
    <w:rsid w:val="00F20F3D"/>
    <w:rsid w:val="00F337A7"/>
    <w:rsid w:val="00F362DB"/>
    <w:rsid w:val="00F83666"/>
    <w:rsid w:val="00F874A7"/>
    <w:rsid w:val="00FC7AD6"/>
    <w:rsid w:val="00FD2B97"/>
    <w:rsid w:val="00FD5915"/>
    <w:rsid w:val="00FD5B9D"/>
    <w:rsid w:val="00FE11F7"/>
    <w:rsid w:val="00FE1B29"/>
    <w:rsid w:val="00FE66F0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5FFD66B8"/>
  <w15:docId w15:val="{81A45F0D-F111-4E4B-AEFA-682A5EC8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4A7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1C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C290-AA4E-4216-B836-4271DDFF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6177</Words>
  <Characters>35210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58</cp:revision>
  <cp:lastPrinted>2022-02-01T12:25:00Z</cp:lastPrinted>
  <dcterms:created xsi:type="dcterms:W3CDTF">2023-03-15T10:05:00Z</dcterms:created>
  <dcterms:modified xsi:type="dcterms:W3CDTF">2024-05-14T06:00:00Z</dcterms:modified>
</cp:coreProperties>
</file>