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r w:rsidR="00C82BE4" w:rsidRPr="00C82BE4">
        <w:rPr>
          <w:rFonts w:ascii="Times New Roman" w:hAnsi="Times New Roman"/>
          <w:bCs/>
          <w:sz w:val="24"/>
          <w:szCs w:val="24"/>
          <w:lang w:val="en-US"/>
        </w:rPr>
        <w:t>main</w:t>
      </w:r>
      <w:r w:rsidR="00C82BE4" w:rsidRPr="00C82BE4">
        <w:rPr>
          <w:rFonts w:ascii="Times New Roman" w:hAnsi="Times New Roman"/>
          <w:bCs/>
          <w:sz w:val="24"/>
          <w:szCs w:val="24"/>
        </w:rPr>
        <w:t>@</w:t>
      </w:r>
      <w:proofErr w:type="spellStart"/>
      <w:r w:rsidR="00C82BE4" w:rsidRPr="00C82BE4">
        <w:rPr>
          <w:rFonts w:ascii="Times New Roman" w:hAnsi="Times New Roman"/>
          <w:bCs/>
          <w:sz w:val="24"/>
          <w:szCs w:val="24"/>
          <w:lang w:val="en-US"/>
        </w:rPr>
        <w:t>koopteh</w:t>
      </w:r>
      <w:proofErr w:type="spellEnd"/>
      <w:r w:rsidR="00C82BE4" w:rsidRPr="00C82BE4">
        <w:rPr>
          <w:rFonts w:ascii="Times New Roman" w:hAnsi="Times New Roman"/>
          <w:bCs/>
          <w:sz w:val="24"/>
          <w:szCs w:val="24"/>
        </w:rPr>
        <w:t>10.</w:t>
      </w:r>
      <w:proofErr w:type="spellStart"/>
      <w:r w:rsidR="00C82BE4" w:rsidRPr="00C82BE4">
        <w:rPr>
          <w:rFonts w:ascii="Times New Roman" w:hAnsi="Times New Roman"/>
          <w:bCs/>
          <w:sz w:val="24"/>
          <w:szCs w:val="24"/>
          <w:lang w:val="en-US"/>
        </w:rPr>
        <w:t>ru</w:t>
      </w:r>
      <w:proofErr w:type="spellEnd"/>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p w:rsidR="00840F27" w:rsidRDefault="00840F27"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BB59FE" w:rsidRPr="00C328A7" w:rsidTr="00A470D3">
        <w:tc>
          <w:tcPr>
            <w:tcW w:w="4219" w:type="dxa"/>
          </w:tcPr>
          <w:p w:rsidR="00BB59FE" w:rsidRDefault="00BB59FE" w:rsidP="00BB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840F27" w:rsidRPr="00C328A7" w:rsidRDefault="00840F27" w:rsidP="00BB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BB59FE" w:rsidRPr="00C328A7" w:rsidRDefault="00BB59FE" w:rsidP="00BB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0346B0" w:rsidP="00A2542A">
      <w:pPr>
        <w:spacing w:after="0" w:line="240" w:lineRule="auto"/>
        <w:jc w:val="center"/>
        <w:rPr>
          <w:rFonts w:ascii="Times New Roman" w:hAnsi="Times New Roman"/>
          <w:sz w:val="28"/>
          <w:szCs w:val="28"/>
        </w:rPr>
      </w:pPr>
      <w:r w:rsidRPr="000346B0">
        <w:rPr>
          <w:rFonts w:ascii="Times New Roman" w:hAnsi="Times New Roman"/>
          <w:b/>
          <w:sz w:val="28"/>
          <w:szCs w:val="28"/>
        </w:rPr>
        <w:t>40.02.0</w:t>
      </w:r>
      <w:r w:rsidR="007D7D70">
        <w:rPr>
          <w:rFonts w:ascii="Times New Roman" w:hAnsi="Times New Roman"/>
          <w:b/>
          <w:sz w:val="28"/>
          <w:szCs w:val="28"/>
        </w:rPr>
        <w:t>4</w:t>
      </w:r>
      <w:r w:rsidRPr="000346B0">
        <w:rPr>
          <w:rFonts w:ascii="Times New Roman" w:hAnsi="Times New Roman"/>
          <w:b/>
          <w:sz w:val="28"/>
          <w:szCs w:val="28"/>
        </w:rPr>
        <w:t xml:space="preserve"> </w:t>
      </w:r>
      <w:r w:rsidR="007D7D70">
        <w:rPr>
          <w:rFonts w:ascii="Times New Roman" w:hAnsi="Times New Roman"/>
          <w:b/>
          <w:sz w:val="28"/>
          <w:szCs w:val="28"/>
        </w:rPr>
        <w:t>Юриспруденция</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A2542A" w:rsidRPr="00EA278F" w:rsidRDefault="00A2542A" w:rsidP="00EA278F">
      <w:pPr>
        <w:spacing w:after="0" w:line="240" w:lineRule="auto"/>
        <w:jc w:val="center"/>
        <w:rPr>
          <w:rFonts w:ascii="Times New Roman" w:hAnsi="Times New Roman"/>
          <w:sz w:val="28"/>
          <w:szCs w:val="28"/>
        </w:rPr>
      </w:pPr>
      <w:r>
        <w:rPr>
          <w:rFonts w:ascii="Times New Roman" w:hAnsi="Times New Roman"/>
          <w:sz w:val="28"/>
          <w:szCs w:val="28"/>
        </w:rPr>
        <w:t>Петрозаводск, 202</w:t>
      </w:r>
      <w:r w:rsidR="00C82BE4">
        <w:rPr>
          <w:rFonts w:ascii="Times New Roman" w:hAnsi="Times New Roman"/>
          <w:sz w:val="28"/>
          <w:szCs w:val="28"/>
        </w:rPr>
        <w:t>5</w:t>
      </w:r>
    </w:p>
    <w:p w:rsidR="0093375F" w:rsidRDefault="0093375F">
      <w:pPr>
        <w:rPr>
          <w:rFonts w:ascii="Times New Roman" w:hAnsi="Times New Roman"/>
          <w:b/>
          <w:sz w:val="24"/>
          <w:szCs w:val="24"/>
        </w:rPr>
      </w:pPr>
      <w:r>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0346B0" w:rsidRPr="000346B0">
              <w:rPr>
                <w:rFonts w:ascii="Times New Roman" w:hAnsi="Times New Roman"/>
                <w:sz w:val="24"/>
              </w:rPr>
              <w:t>40.02.0</w:t>
            </w:r>
            <w:r w:rsidR="007D7D70">
              <w:rPr>
                <w:rFonts w:ascii="Times New Roman" w:hAnsi="Times New Roman"/>
                <w:sz w:val="24"/>
              </w:rPr>
              <w:t>4 Юриспруденция</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 xml:space="preserve">Указ Президента Российской Федерации от 21.07.2020 г. № 474 </w:t>
            </w:r>
            <w:r w:rsidRPr="0048546E">
              <w:rPr>
                <w:rFonts w:ascii="Times New Roman" w:hAnsi="Times New Roman"/>
                <w:sz w:val="24"/>
                <w:szCs w:val="24"/>
              </w:rPr>
              <w:br/>
              <w:t>«О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5877F1" w:rsidRDefault="005877F1" w:rsidP="005877F1">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w:t>
            </w:r>
            <w:r>
              <w:rPr>
                <w:rFonts w:ascii="Times New Roman" w:hAnsi="Times New Roman"/>
                <w:sz w:val="24"/>
                <w:szCs w:val="24"/>
              </w:rPr>
              <w:t>Р</w:t>
            </w:r>
            <w:r w:rsidRPr="0053405C">
              <w:rPr>
                <w:rFonts w:ascii="Times New Roman" w:hAnsi="Times New Roman"/>
                <w:sz w:val="24"/>
                <w:szCs w:val="24"/>
              </w:rPr>
              <w:t xml:space="preserve">оссийской </w:t>
            </w:r>
            <w:r>
              <w:rPr>
                <w:rFonts w:ascii="Times New Roman" w:hAnsi="Times New Roman"/>
                <w:sz w:val="24"/>
                <w:szCs w:val="24"/>
              </w:rPr>
              <w:t>Ф</w:t>
            </w:r>
            <w:r w:rsidRPr="0053405C">
              <w:rPr>
                <w:rFonts w:ascii="Times New Roman" w:hAnsi="Times New Roman"/>
                <w:sz w:val="24"/>
                <w:szCs w:val="24"/>
              </w:rPr>
              <w:t>едерации от 09.11.2022</w:t>
            </w:r>
            <w:r>
              <w:rPr>
                <w:rFonts w:ascii="Times New Roman" w:hAnsi="Times New Roman"/>
                <w:sz w:val="24"/>
                <w:szCs w:val="24"/>
              </w:rPr>
              <w:t xml:space="preserve"> г.</w:t>
            </w:r>
            <w:r w:rsidRPr="0053405C">
              <w:rPr>
                <w:rFonts w:ascii="Times New Roman" w:hAnsi="Times New Roman"/>
                <w:sz w:val="24"/>
                <w:szCs w:val="24"/>
              </w:rPr>
              <w:t xml:space="preserve"> № 809 </w:t>
            </w:r>
            <w:r w:rsidRPr="0053405C">
              <w:rPr>
                <w:rFonts w:ascii="Times New Roman" w:hAnsi="Times New Roman"/>
                <w:sz w:val="24"/>
                <w:szCs w:val="24"/>
                <w:lang w:eastAsia="en-US"/>
              </w:rPr>
              <w:t>«Об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sz w:val="24"/>
                <w:szCs w:val="24"/>
                <w:lang w:eastAsia="en-US"/>
              </w:rPr>
              <w:t>;</w:t>
            </w:r>
          </w:p>
          <w:p w:rsidR="005877F1" w:rsidRPr="0053405C" w:rsidRDefault="005877F1" w:rsidP="005877F1">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Российской Федерации от 17.05.2023 </w:t>
            </w:r>
            <w:r>
              <w:rPr>
                <w:rFonts w:ascii="Times New Roman" w:hAnsi="Times New Roman"/>
                <w:sz w:val="24"/>
                <w:szCs w:val="24"/>
              </w:rPr>
              <w:t xml:space="preserve">г. </w:t>
            </w:r>
            <w:r w:rsidRPr="0053405C">
              <w:rPr>
                <w:rFonts w:ascii="Times New Roman" w:hAnsi="Times New Roman"/>
                <w:sz w:val="24"/>
                <w:szCs w:val="24"/>
              </w:rPr>
              <w:t>№ 358</w:t>
            </w:r>
            <w:r>
              <w:rPr>
                <w:rFonts w:ascii="Times New Roman" w:hAnsi="Times New Roman"/>
                <w:sz w:val="24"/>
                <w:szCs w:val="24"/>
              </w:rPr>
              <w:t xml:space="preserve"> </w:t>
            </w:r>
            <w:r w:rsidRPr="0053405C">
              <w:rPr>
                <w:rFonts w:ascii="Times New Roman" w:hAnsi="Times New Roman"/>
                <w:sz w:val="24"/>
                <w:szCs w:val="24"/>
              </w:rPr>
              <w:t>«О Стратегии комплексной безопасности детей в Российской Федерации на период до 2030 года»</w:t>
            </w:r>
            <w:r>
              <w:rPr>
                <w:rFonts w:ascii="Times New Roman" w:hAnsi="Times New Roman"/>
                <w:sz w:val="24"/>
                <w:szCs w:val="24"/>
              </w:rPr>
              <w:t>;</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7D7D70" w:rsidRPr="000346B0">
              <w:rPr>
                <w:rFonts w:ascii="Times New Roman" w:hAnsi="Times New Roman"/>
                <w:sz w:val="24"/>
              </w:rPr>
              <w:t>40.02.0</w:t>
            </w:r>
            <w:r w:rsidR="007D7D70">
              <w:rPr>
                <w:rFonts w:ascii="Times New Roman" w:hAnsi="Times New Roman"/>
                <w:sz w:val="24"/>
              </w:rPr>
              <w:t>4 Юриспруденция</w:t>
            </w:r>
            <w:r w:rsidRPr="0048546E">
              <w:rPr>
                <w:rFonts w:ascii="Times New Roman" w:hAnsi="Times New Roman"/>
                <w:iCs/>
                <w:sz w:val="24"/>
                <w:szCs w:val="24"/>
              </w:rPr>
              <w:t xml:space="preserve">, утвержденный </w:t>
            </w:r>
            <w:r w:rsidRPr="005055B5">
              <w:rPr>
                <w:rFonts w:ascii="Times New Roman" w:hAnsi="Times New Roman"/>
                <w:iCs/>
                <w:sz w:val="24"/>
                <w:szCs w:val="24"/>
              </w:rPr>
              <w:t xml:space="preserve">Приказом Минобрнауки России от </w:t>
            </w:r>
            <w:r w:rsidR="007D7D70">
              <w:rPr>
                <w:rFonts w:ascii="Times New Roman" w:hAnsi="Times New Roman"/>
                <w:iCs/>
                <w:sz w:val="24"/>
                <w:szCs w:val="24"/>
              </w:rPr>
              <w:t>27</w:t>
            </w:r>
            <w:r w:rsidRPr="005055B5">
              <w:rPr>
                <w:rFonts w:ascii="Times New Roman" w:hAnsi="Times New Roman"/>
                <w:iCs/>
                <w:sz w:val="24"/>
                <w:szCs w:val="24"/>
              </w:rPr>
              <w:t>.</w:t>
            </w:r>
            <w:r w:rsidR="007D7D70">
              <w:rPr>
                <w:rFonts w:ascii="Times New Roman" w:hAnsi="Times New Roman"/>
                <w:iCs/>
                <w:sz w:val="24"/>
                <w:szCs w:val="24"/>
              </w:rPr>
              <w:t>10</w:t>
            </w:r>
            <w:r w:rsidRPr="005055B5">
              <w:rPr>
                <w:rFonts w:ascii="Times New Roman" w:hAnsi="Times New Roman"/>
                <w:iCs/>
                <w:sz w:val="24"/>
                <w:szCs w:val="24"/>
              </w:rPr>
              <w:t>.20</w:t>
            </w:r>
            <w:r w:rsidR="007D7D70">
              <w:rPr>
                <w:rFonts w:ascii="Times New Roman" w:hAnsi="Times New Roman"/>
                <w:iCs/>
                <w:sz w:val="24"/>
                <w:szCs w:val="24"/>
              </w:rPr>
              <w:t>23</w:t>
            </w:r>
            <w:r w:rsidRPr="005055B5">
              <w:rPr>
                <w:rFonts w:ascii="Times New Roman" w:hAnsi="Times New Roman"/>
                <w:iCs/>
                <w:sz w:val="24"/>
                <w:szCs w:val="24"/>
              </w:rPr>
              <w:t xml:space="preserve"> г. № </w:t>
            </w:r>
            <w:r w:rsidR="007D7D70">
              <w:rPr>
                <w:rFonts w:ascii="Times New Roman" w:hAnsi="Times New Roman"/>
                <w:iCs/>
                <w:sz w:val="24"/>
                <w:szCs w:val="24"/>
              </w:rPr>
              <w:t>798</w:t>
            </w:r>
            <w:r w:rsidRPr="005055B5">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C82BE4" w:rsidRDefault="00C82BE4" w:rsidP="00C82BE4">
            <w:pPr>
              <w:widowControl w:val="0"/>
              <w:autoSpaceDE w:val="0"/>
              <w:autoSpaceDN w:val="0"/>
              <w:jc w:val="both"/>
              <w:rPr>
                <w:rFonts w:ascii="Times New Roman" w:hAnsi="Times New Roman"/>
                <w:sz w:val="24"/>
                <w:szCs w:val="24"/>
              </w:rPr>
            </w:pPr>
            <w:r w:rsidRPr="003E37D2">
              <w:rPr>
                <w:rFonts w:ascii="Times New Roman" w:hAnsi="Times New Roman"/>
                <w:sz w:val="24"/>
                <w:szCs w:val="24"/>
              </w:rPr>
              <w:t>очная форма обучения</w:t>
            </w:r>
            <w:r>
              <w:rPr>
                <w:rFonts w:ascii="Times New Roman" w:hAnsi="Times New Roman"/>
                <w:sz w:val="24"/>
                <w:szCs w:val="24"/>
              </w:rPr>
              <w:t xml:space="preserve"> </w:t>
            </w:r>
          </w:p>
          <w:p w:rsidR="00C82BE4" w:rsidRDefault="00C82BE4" w:rsidP="00C82BE4">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w:t>
            </w:r>
            <w:r w:rsidRPr="003E37D2">
              <w:rPr>
                <w:rFonts w:ascii="Times New Roman" w:hAnsi="Times New Roman"/>
                <w:sz w:val="24"/>
                <w:szCs w:val="24"/>
              </w:rPr>
              <w:t>среднего общего образования</w:t>
            </w:r>
            <w:r>
              <w:rPr>
                <w:rFonts w:ascii="Times New Roman" w:hAnsi="Times New Roman"/>
                <w:sz w:val="24"/>
                <w:szCs w:val="24"/>
              </w:rPr>
              <w:t xml:space="preserve"> </w:t>
            </w:r>
            <w:r w:rsidRPr="003E37D2">
              <w:rPr>
                <w:rFonts w:ascii="Times New Roman" w:hAnsi="Times New Roman"/>
                <w:sz w:val="24"/>
                <w:szCs w:val="24"/>
              </w:rPr>
              <w:t xml:space="preserve">– </w:t>
            </w:r>
            <w:r>
              <w:rPr>
                <w:rFonts w:ascii="Times New Roman" w:hAnsi="Times New Roman"/>
                <w:sz w:val="24"/>
                <w:szCs w:val="24"/>
              </w:rPr>
              <w:t>1</w:t>
            </w:r>
            <w:r w:rsidRPr="003E37D2">
              <w:rPr>
                <w:rFonts w:ascii="Times New Roman" w:hAnsi="Times New Roman"/>
                <w:sz w:val="24"/>
                <w:szCs w:val="24"/>
              </w:rPr>
              <w:t xml:space="preserve"> год 10 месяцев</w:t>
            </w:r>
          </w:p>
          <w:p w:rsidR="0048546E" w:rsidRPr="0048546E" w:rsidRDefault="00C82BE4" w:rsidP="00C82BE4">
            <w:pPr>
              <w:widowControl w:val="0"/>
              <w:autoSpaceDE w:val="0"/>
              <w:autoSpaceDN w:val="0"/>
              <w:jc w:val="both"/>
              <w:rPr>
                <w:rFonts w:ascii="Times New Roman" w:eastAsiaTheme="minorEastAsia" w:hAnsi="Times New Roman"/>
                <w:i/>
                <w:iCs/>
                <w:sz w:val="24"/>
                <w:szCs w:val="24"/>
                <w:lang w:eastAsia="x-none"/>
              </w:rPr>
            </w:pPr>
            <w:r>
              <w:rPr>
                <w:rFonts w:ascii="Times New Roman" w:hAnsi="Times New Roman"/>
                <w:sz w:val="24"/>
                <w:szCs w:val="24"/>
              </w:rPr>
              <w:t>на базе основного общего образования – 2 года 10 месяцев</w:t>
            </w:r>
            <w:bookmarkStart w:id="0" w:name="_GoBack"/>
            <w:bookmarkEnd w:id="0"/>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w:t>
            </w:r>
            <w:r w:rsidRPr="004F3587">
              <w:rPr>
                <w:rFonts w:ascii="Times New Roman" w:hAnsi="Times New Roman"/>
                <w:sz w:val="24"/>
                <w:szCs w:val="24"/>
              </w:rPr>
              <w:lastRenderedPageBreak/>
              <w:t>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w:t>
            </w:r>
            <w:r w:rsidRPr="003E37D2">
              <w:rPr>
                <w:rFonts w:ascii="Times New Roman" w:hAnsi="Times New Roman"/>
                <w:b/>
                <w:bCs/>
                <w:sz w:val="24"/>
                <w:szCs w:val="24"/>
              </w:rPr>
              <w:t xml:space="preserve">воспитания, определенные отраслевыми требованиями </w:t>
            </w:r>
            <w:r w:rsidRPr="003E37D2">
              <w:rPr>
                <w:rFonts w:ascii="Times New Roman" w:hAnsi="Times New Roman"/>
                <w:b/>
                <w:bCs/>
                <w:sz w:val="24"/>
                <w:szCs w:val="24"/>
              </w:rPr>
              <w:br/>
              <w:t>к деловым качествам личности</w:t>
            </w:r>
          </w:p>
        </w:tc>
      </w:tr>
      <w:tr w:rsidR="000346B0" w:rsidRPr="004F3587" w:rsidTr="00EB49C9">
        <w:trPr>
          <w:trHeight w:val="752"/>
        </w:trPr>
        <w:tc>
          <w:tcPr>
            <w:tcW w:w="7314" w:type="dxa"/>
          </w:tcPr>
          <w:p w:rsidR="000346B0" w:rsidRDefault="000346B0" w:rsidP="000346B0">
            <w:pPr>
              <w:spacing w:after="0" w:line="240" w:lineRule="auto"/>
              <w:jc w:val="both"/>
              <w:rPr>
                <w:rFonts w:ascii="Times New Roman" w:eastAsia="Times New Roman" w:hAnsi="Times New Roman"/>
                <w:b/>
                <w:bCs/>
                <w:sz w:val="24"/>
                <w:szCs w:val="24"/>
              </w:rPr>
            </w:pPr>
            <w:r>
              <w:rPr>
                <w:rFonts w:ascii="Times New Roman" w:hAnsi="Times New Roman"/>
                <w:sz w:val="24"/>
                <w:szCs w:val="24"/>
              </w:rPr>
              <w:t>Демонстрирующий готовность и способность вести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256" w:type="dxa"/>
            <w:vAlign w:val="center"/>
          </w:tcPr>
          <w:p w:rsidR="000346B0" w:rsidRPr="004F3587" w:rsidRDefault="000346B0" w:rsidP="000346B0">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0346B0" w:rsidRPr="004F3587" w:rsidTr="00EB49C9">
        <w:trPr>
          <w:trHeight w:val="568"/>
        </w:trPr>
        <w:tc>
          <w:tcPr>
            <w:tcW w:w="7314" w:type="dxa"/>
          </w:tcPr>
          <w:p w:rsidR="000346B0" w:rsidRDefault="000346B0" w:rsidP="000346B0">
            <w:pPr>
              <w:spacing w:after="0" w:line="240" w:lineRule="auto"/>
              <w:jc w:val="both"/>
              <w:rPr>
                <w:rFonts w:ascii="Times New Roman" w:hAnsi="Times New Roman"/>
                <w:b/>
                <w:bCs/>
                <w:sz w:val="24"/>
                <w:szCs w:val="24"/>
              </w:rPr>
            </w:pPr>
            <w:r>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256" w:type="dxa"/>
            <w:vAlign w:val="center"/>
          </w:tcPr>
          <w:p w:rsidR="000346B0" w:rsidRPr="004F3587" w:rsidRDefault="000346B0" w:rsidP="000346B0">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0346B0" w:rsidRPr="004F3587" w:rsidTr="00EB49C9">
        <w:trPr>
          <w:trHeight w:val="568"/>
        </w:trPr>
        <w:tc>
          <w:tcPr>
            <w:tcW w:w="7314" w:type="dxa"/>
          </w:tcPr>
          <w:p w:rsidR="000346B0" w:rsidRDefault="000346B0" w:rsidP="000346B0">
            <w:pPr>
              <w:spacing w:after="0" w:line="240" w:lineRule="auto"/>
              <w:jc w:val="both"/>
              <w:rPr>
                <w:rFonts w:ascii="Times New Roman" w:hAnsi="Times New Roman"/>
                <w:b/>
                <w:bCs/>
                <w:sz w:val="24"/>
                <w:szCs w:val="24"/>
              </w:rPr>
            </w:pPr>
            <w:r>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256" w:type="dxa"/>
            <w:vAlign w:val="center"/>
          </w:tcPr>
          <w:p w:rsidR="000346B0" w:rsidRPr="004F3587" w:rsidRDefault="000346B0" w:rsidP="000346B0">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8F3B3B" w:rsidRDefault="008F3B3B" w:rsidP="008F3B3B">
      <w:pPr>
        <w:pStyle w:val="ac"/>
        <w:tabs>
          <w:tab w:val="left" w:pos="1134"/>
        </w:tabs>
        <w:spacing w:before="0" w:beforeAutospacing="0" w:after="0" w:afterAutospacing="0"/>
        <w:ind w:right="-5"/>
      </w:pPr>
    </w:p>
    <w:p w:rsidR="005877F1" w:rsidRDefault="005877F1" w:rsidP="005877F1">
      <w:pPr>
        <w:spacing w:after="0" w:line="240" w:lineRule="auto"/>
        <w:jc w:val="center"/>
        <w:rPr>
          <w:rFonts w:ascii="Times New Roman" w:eastAsiaTheme="minorEastAsia" w:hAnsi="Times New Roman"/>
          <w:b/>
          <w:sz w:val="24"/>
          <w:szCs w:val="24"/>
        </w:rPr>
      </w:pPr>
      <w:bookmarkStart w:id="2" w:name="_Hlk76478488"/>
      <w:r w:rsidRPr="00521AC1">
        <w:rPr>
          <w:rFonts w:ascii="Times New Roman" w:hAnsi="Times New Roman"/>
          <w:b/>
          <w:sz w:val="24"/>
          <w:szCs w:val="24"/>
        </w:rPr>
        <w:t xml:space="preserve">Планируемые личностные результаты </w:t>
      </w:r>
      <w:r w:rsidRPr="00521AC1">
        <w:rPr>
          <w:rFonts w:ascii="Times New Roman" w:hAnsi="Times New Roman"/>
          <w:b/>
          <w:sz w:val="24"/>
          <w:szCs w:val="24"/>
        </w:rPr>
        <w:br/>
        <w:t>в ходе реализации образовательной программы</w:t>
      </w:r>
    </w:p>
    <w:p w:rsidR="005877F1" w:rsidRDefault="005877F1" w:rsidP="005877F1">
      <w:pPr>
        <w:spacing w:after="0"/>
        <w:ind w:firstLine="709"/>
        <w:jc w:val="both"/>
        <w:rPr>
          <w:rFonts w:ascii="Times New Roman" w:hAnsi="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820"/>
      </w:tblGrid>
      <w:tr w:rsidR="005877F1" w:rsidTr="00D31F61">
        <w:tc>
          <w:tcPr>
            <w:tcW w:w="4536" w:type="dxa"/>
            <w:tcBorders>
              <w:top w:val="single" w:sz="4" w:space="0" w:color="auto"/>
              <w:left w:val="single" w:sz="4" w:space="0" w:color="auto"/>
              <w:bottom w:val="single" w:sz="4" w:space="0" w:color="auto"/>
              <w:right w:val="single" w:sz="4" w:space="0" w:color="auto"/>
            </w:tcBorders>
            <w:hideMark/>
          </w:tcPr>
          <w:p w:rsidR="005877F1" w:rsidRDefault="005877F1" w:rsidP="00D31F61">
            <w:pPr>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дисциплины, учебного предмета</w:t>
            </w:r>
          </w:p>
        </w:tc>
        <w:tc>
          <w:tcPr>
            <w:tcW w:w="4820" w:type="dxa"/>
            <w:tcBorders>
              <w:top w:val="single" w:sz="4" w:space="0" w:color="auto"/>
              <w:left w:val="single" w:sz="4" w:space="0" w:color="auto"/>
              <w:bottom w:val="single" w:sz="4" w:space="0" w:color="auto"/>
              <w:right w:val="single" w:sz="4" w:space="0" w:color="auto"/>
            </w:tcBorders>
            <w:hideMark/>
          </w:tcPr>
          <w:p w:rsidR="005877F1" w:rsidRDefault="005877F1" w:rsidP="00D31F61">
            <w:pPr>
              <w:spacing w:after="0"/>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 xml:space="preserve">Русский язык </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lang w:eastAsia="ru-RU"/>
              </w:rPr>
            </w:pPr>
            <w:r w:rsidRPr="007346E8">
              <w:rPr>
                <w:rFonts w:ascii="Times New Roman" w:hAnsi="Times New Roman"/>
                <w:bCs/>
                <w:sz w:val="24"/>
                <w:szCs w:val="24"/>
                <w:lang w:eastAsia="ru-RU"/>
              </w:rPr>
              <w:t>ЛР 1, ЛР 5, ЛР 7, ЛР 8, ЛР 10, ЛР 11</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Литература</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1, ЛР 3, ЛР 7, ЛР 8, ЛР 10, ЛР 11, ЛР 12</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Иностранный язык</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1 ЛР 5 ЛР 8</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Математика</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Информатика </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A73BBA">
              <w:rPr>
                <w:rFonts w:ascii="Times New Roman" w:hAnsi="Times New Roman"/>
                <w:bCs/>
                <w:sz w:val="24"/>
                <w:szCs w:val="24"/>
              </w:rPr>
              <w:t>ЛР 4, ЛР 7, ЛР 10, ЛР 14</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Обществознание </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Default="005877F1" w:rsidP="00D31F61">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География </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584197">
              <w:rPr>
                <w:rFonts w:ascii="Times New Roman" w:hAnsi="Times New Roman"/>
                <w:bCs/>
                <w:sz w:val="24"/>
                <w:szCs w:val="24"/>
                <w:lang w:eastAsia="ru-RU"/>
              </w:rPr>
              <w:t>ЛР 2, ЛР 3, ЛР 4, ЛР 5, ЛР 6, ЛР 8, ЛР 10, ЛР 11, ЛР 12</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Default="005877F1" w:rsidP="00D31F6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Физика </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Default="005877F1" w:rsidP="00D31F6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Химия </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Default="005877F1" w:rsidP="00D31F6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Биология </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4</w:t>
            </w:r>
            <w:r>
              <w:rPr>
                <w:rFonts w:ascii="Times New Roman" w:hAnsi="Times New Roman"/>
                <w:bCs/>
                <w:sz w:val="24"/>
                <w:szCs w:val="24"/>
              </w:rPr>
              <w:t>,</w:t>
            </w:r>
            <w:r w:rsidRPr="007346E8">
              <w:rPr>
                <w:rFonts w:ascii="Times New Roman" w:hAnsi="Times New Roman"/>
                <w:bCs/>
                <w:sz w:val="24"/>
                <w:szCs w:val="24"/>
              </w:rPr>
              <w:t xml:space="preserve"> ЛР 7</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9</w:t>
            </w:r>
          </w:p>
        </w:tc>
      </w:tr>
      <w:tr w:rsidR="005877F1" w:rsidTr="00D31F61">
        <w:trPr>
          <w:trHeight w:val="268"/>
        </w:trPr>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 xml:space="preserve">Основы безопасности </w:t>
            </w:r>
            <w:r>
              <w:rPr>
                <w:rFonts w:ascii="Times New Roman" w:hAnsi="Times New Roman"/>
                <w:color w:val="000000"/>
                <w:sz w:val="24"/>
                <w:szCs w:val="24"/>
              </w:rPr>
              <w:t>и защиты Родины</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1, ЛР 4, ЛР 5, ЛР 10</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sidRPr="00560376">
              <w:rPr>
                <w:rFonts w:ascii="Times New Roman" w:hAnsi="Times New Roman"/>
                <w:color w:val="000000"/>
                <w:sz w:val="24"/>
                <w:szCs w:val="24"/>
              </w:rPr>
              <w:t>Основы проектной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lang w:eastAsia="ru-RU"/>
              </w:rPr>
              <w:t>ЛР 1, ЛР 2, ЛР 3, ЛР 4, ЛР 5, ЛР 6, ЛР 7, ЛР 8, ЛР 9, ЛР 10, ЛР 11, ЛР 12</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История России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7346E8">
              <w:rPr>
                <w:rFonts w:ascii="Times New Roman" w:hAnsi="Times New Roman"/>
                <w:bCs/>
                <w:sz w:val="24"/>
                <w:szCs w:val="24"/>
              </w:rPr>
              <w:t>ЛР 1, ЛР 4, ЛР 5, ЛР 6, ЛР 7, ЛР 8, ЛР 11, ЛР 12</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Иностранный язык в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586A05">
              <w:rPr>
                <w:rFonts w:ascii="Times New Roman" w:hAnsi="Times New Roman"/>
                <w:bCs/>
                <w:sz w:val="24"/>
                <w:szCs w:val="24"/>
              </w:rPr>
              <w:t>ЛР 4,</w:t>
            </w:r>
            <w:r>
              <w:rPr>
                <w:rFonts w:ascii="Times New Roman" w:hAnsi="Times New Roman"/>
                <w:bCs/>
                <w:sz w:val="24"/>
                <w:szCs w:val="24"/>
              </w:rPr>
              <w:t xml:space="preserve"> </w:t>
            </w:r>
            <w:r w:rsidRPr="00586A05">
              <w:rPr>
                <w:rFonts w:ascii="Times New Roman" w:hAnsi="Times New Roman"/>
                <w:bCs/>
                <w:sz w:val="24"/>
                <w:szCs w:val="24"/>
              </w:rPr>
              <w:t>ЛР 5, ЛР 8, ЛР 13</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Безопасность жизнедеятельности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4, ЛР 5, ЛР 10</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Физическая культура</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586A05">
              <w:rPr>
                <w:rFonts w:ascii="Times New Roman" w:hAnsi="Times New Roman"/>
                <w:bCs/>
                <w:sz w:val="24"/>
                <w:szCs w:val="24"/>
              </w:rPr>
              <w:t>ЛР 9</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Основы финансовой грамотности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2, ЛР 3, ЛР 4, ЛР 10, ЛР 13, ЛР 14, ЛР 15</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Основы бережливого производства</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2, ЛР 3, ЛР 4, ЛР 10, ЛР 13, ЛР 14, ЛР 15</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Психология общения</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4, ЛР 5, ЛР 6, ЛР 7, ЛР 8, ЛР 9, ЛР 10, ЛР 11, ЛР 12</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Культура речи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5, ЛР 8, ЛР 9, ЛР 10, ЛР 11, ЛР 12</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Основы философии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7346E8">
              <w:rPr>
                <w:rFonts w:ascii="Times New Roman" w:hAnsi="Times New Roman"/>
                <w:bCs/>
                <w:sz w:val="24"/>
                <w:szCs w:val="24"/>
              </w:rPr>
              <w:t>ЛР 5, ЛР 6, ЛР 7, ЛР 8, ЛР 10, ЛР 11, ЛР 12</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Экологические основы природопользования</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2, ЛР 3, ЛР 10</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eastAsia="Times New Roman" w:hAnsi="Times New Roman"/>
                <w:color w:val="000000"/>
                <w:sz w:val="24"/>
                <w:szCs w:val="24"/>
              </w:rPr>
            </w:pPr>
            <w:r w:rsidRPr="00124EFD">
              <w:rPr>
                <w:rFonts w:ascii="Times New Roman" w:hAnsi="Times New Roman"/>
                <w:color w:val="000000"/>
                <w:sz w:val="24"/>
                <w:szCs w:val="24"/>
              </w:rPr>
              <w:t>Теория государства и права</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7, ЛР 8</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Конституционное право России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4, ЛР 5, ЛР 7, ЛР 8, ЛР 10, ЛР 12</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Административное право</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7, ЛР 8, ЛР 9, ЛР 10, ЛР 12</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Гражданское право</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4, ЛР 7, ЛР 9, ЛР 10, ЛР 12</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Информационные технологии в юридической деятельности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4, ЛР 7, ЛР 10</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Документационное обеспечение управления</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4, ЛР 7, ЛР 9, ЛР 10</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Трудовое право</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4, ЛР 7, ЛР 8, ЛР 9, ЛР 10</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Экономика организации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2, ЛР 3, ЛР 4, ЛР 10, ЛР 13, ЛР 14, ЛР 15</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История государства и права</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5, ЛР 7, ЛР 8</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Основы предпринимательской деятельности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2, ЛР 3, ЛР 4, ЛР 6, ЛР 7, ЛР 8, ЛР 9, ЛР 10, ЛР 11, ЛР 13, ЛР 14, ЛР 15</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Основы государственной службы</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2, ЛР 3, ЛР 7, ЛР 8, ЛР 13, ЛР 14, ЛР 15</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Право социального обеспечения</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4, ЛР 5, ЛР 6, ЛР 7, ЛР 8, ЛР 9, ЛР 10, ЛР 11, ЛР 12</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Семейное право</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2, ЛР 3, ЛР 4, ЛР 10, ЛР 13, ЛР 14, ЛР 15</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eastAsia="Times New Roman" w:hAnsi="Times New Roman"/>
                <w:color w:val="000000"/>
                <w:sz w:val="24"/>
                <w:szCs w:val="24"/>
              </w:rPr>
            </w:pPr>
            <w:r w:rsidRPr="00124EFD">
              <w:rPr>
                <w:rFonts w:ascii="Times New Roman" w:eastAsia="Times New Roman" w:hAnsi="Times New Roman"/>
                <w:color w:val="000000"/>
                <w:sz w:val="24"/>
                <w:szCs w:val="24"/>
              </w:rPr>
              <w:lastRenderedPageBreak/>
              <w:t>Правоприменительная деятельность</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2, ЛР 3, ЛР 7, ЛР 8, ЛР 13, ЛР 14, ЛР 15</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560376" w:rsidRDefault="00124EFD" w:rsidP="00D31F61">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Правоохранительная деятельность</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853ABF" w:rsidP="00D31F61">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7, ЛР 8, ЛР 9, ЛР 10, ЛР 12</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560376" w:rsidRDefault="00124EFD" w:rsidP="00D31F61">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Правовое обеспечение деятельности организаций и оказание юридической помощи физическим лицам и их объединениями</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853ABF" w:rsidP="00D31F61">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2, ЛР 3, ЛР 7, ЛР 8, ЛР 13, ЛР 14, ЛР 15</w:t>
            </w:r>
          </w:p>
        </w:tc>
      </w:tr>
      <w:bookmarkEnd w:id="2"/>
    </w:tbl>
    <w:p w:rsidR="005877F1" w:rsidRDefault="005877F1" w:rsidP="008F3B3B">
      <w:pPr>
        <w:pStyle w:val="ac"/>
        <w:tabs>
          <w:tab w:val="left" w:pos="1134"/>
        </w:tabs>
        <w:spacing w:before="0" w:beforeAutospacing="0" w:after="0" w:afterAutospacing="0"/>
        <w:ind w:right="-5"/>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680FEB">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680FEB">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680FEB">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680FEB">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3"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3"/>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0346B0" w:rsidRPr="000346B0">
        <w:rPr>
          <w:rFonts w:ascii="Times New Roman" w:hAnsi="Times New Roman"/>
          <w:sz w:val="24"/>
          <w:szCs w:val="24"/>
        </w:rPr>
        <w:t>40.02.01 Право и организация социального обеспечения</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 xml:space="preserve">должна быть укомплектована квалифицированными специалистами. Управление </w:t>
      </w:r>
      <w:r w:rsidRPr="006C2BE2">
        <w:rPr>
          <w:rFonts w:ascii="Times New Roman" w:hAnsi="Times New Roman"/>
          <w:sz w:val="24"/>
          <w:szCs w:val="24"/>
          <w:lang w:val="x-none" w:eastAsia="x-none"/>
        </w:rPr>
        <w:lastRenderedPageBreak/>
        <w:t>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7D7D70" w:rsidRPr="000346B0">
        <w:rPr>
          <w:rFonts w:ascii="Times New Roman" w:hAnsi="Times New Roman"/>
          <w:sz w:val="24"/>
        </w:rPr>
        <w:t>40.02.0</w:t>
      </w:r>
      <w:r w:rsidR="007D7D70">
        <w:rPr>
          <w:rFonts w:ascii="Times New Roman" w:hAnsi="Times New Roman"/>
          <w:sz w:val="24"/>
        </w:rPr>
        <w:t>4 Юриспруденция</w:t>
      </w:r>
    </w:p>
    <w:p w:rsidR="008F3B3B" w:rsidRDefault="008F3B3B" w:rsidP="008F3B3B">
      <w:pPr>
        <w:widowControl w:val="0"/>
        <w:spacing w:after="0" w:line="240" w:lineRule="auto"/>
        <w:ind w:firstLine="567"/>
        <w:jc w:val="center"/>
        <w:rPr>
          <w:rFonts w:ascii="Times New Roman" w:hAnsi="Times New Roman"/>
          <w:sz w:val="24"/>
          <w:szCs w:val="24"/>
        </w:rPr>
      </w:pP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1837"/>
        <w:gridCol w:w="291"/>
        <w:gridCol w:w="5964"/>
        <w:gridCol w:w="273"/>
        <w:gridCol w:w="1552"/>
        <w:gridCol w:w="291"/>
        <w:gridCol w:w="3112"/>
        <w:gridCol w:w="239"/>
        <w:gridCol w:w="1036"/>
        <w:gridCol w:w="267"/>
      </w:tblGrid>
      <w:tr w:rsidR="005877F1" w:rsidRPr="004F7D69" w:rsidTr="00D31F61">
        <w:trPr>
          <w:gridBefore w:val="1"/>
          <w:wBefore w:w="96" w:type="pct"/>
          <w:trHeight w:val="266"/>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Участники</w:t>
            </w:r>
            <w:r>
              <w:rPr>
                <w:rFonts w:ascii="Times New Roman" w:hAnsi="Times New Roman"/>
                <w:b/>
                <w:sz w:val="24"/>
                <w:szCs w:val="24"/>
              </w:rPr>
              <w:t xml:space="preserve">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5877F1" w:rsidRPr="004F7D69" w:rsidTr="00D31F61">
        <w:trPr>
          <w:gridBefore w:val="1"/>
          <w:wBefore w:w="96" w:type="pct"/>
          <w:trHeight w:val="266"/>
          <w:jc w:val="center"/>
        </w:trPr>
        <w:tc>
          <w:tcPr>
            <w:tcW w:w="4904"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5877F1" w:rsidRPr="004F7D69" w:rsidTr="00D31F61">
        <w:trPr>
          <w:gridBefore w:val="1"/>
          <w:wBefore w:w="96" w:type="pct"/>
          <w:trHeight w:val="280"/>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5877F1" w:rsidRPr="004F7D69" w:rsidTr="00D31F61">
        <w:trPr>
          <w:gridBefore w:val="1"/>
          <w:wBefore w:w="96" w:type="pct"/>
          <w:trHeight w:val="221"/>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rPr>
          <w:gridBefore w:val="1"/>
          <w:wBefore w:w="96" w:type="pct"/>
          <w:trHeight w:val="230"/>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библиотекарь</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5877F1" w:rsidRPr="004F7D69" w:rsidTr="00D31F61">
        <w:trPr>
          <w:gridBefore w:val="1"/>
          <w:wBefore w:w="96" w:type="pct"/>
          <w:trHeight w:val="266"/>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5877F1" w:rsidRPr="004F7D69" w:rsidTr="00D31F61">
        <w:trPr>
          <w:gridBefore w:val="1"/>
          <w:wBefore w:w="96" w:type="pct"/>
          <w:trHeight w:val="206"/>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5877F1" w:rsidRPr="004F7D69" w:rsidTr="00D31F61">
        <w:trPr>
          <w:gridBefore w:val="1"/>
          <w:wBefore w:w="96" w:type="pct"/>
          <w:trHeight w:val="141"/>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rPr>
          <w:gridBefore w:val="1"/>
          <w:wBefore w:w="96" w:type="pct"/>
          <w:trHeight w:val="262"/>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Последняя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9</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rPr>
          <w:gridBefore w:val="1"/>
          <w:wBefore w:w="96" w:type="pct"/>
          <w:trHeight w:val="44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5877F1" w:rsidRPr="004F7D69" w:rsidTr="00D31F61">
        <w:trPr>
          <w:gridBefore w:val="1"/>
          <w:wBefore w:w="96" w:type="pct"/>
          <w:trHeight w:val="316"/>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1-4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rPr>
          <w:gridBefore w:val="1"/>
          <w:wBefore w:w="96" w:type="pct"/>
          <w:trHeight w:val="266"/>
          <w:jc w:val="center"/>
        </w:trPr>
        <w:tc>
          <w:tcPr>
            <w:tcW w:w="4904"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5877F1" w:rsidRPr="004F7D69" w:rsidTr="00D31F61">
        <w:trPr>
          <w:gridBefore w:val="1"/>
          <w:wBefore w:w="96" w:type="pct"/>
          <w:trHeight w:val="280"/>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rPr>
          <w:gridBefore w:val="1"/>
          <w:wBefore w:w="96" w:type="pct"/>
          <w:trHeight w:val="141"/>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5877F1" w:rsidRPr="004F7D69" w:rsidTr="00D31F61">
        <w:trPr>
          <w:gridBefore w:val="1"/>
          <w:wBefore w:w="96" w:type="pct"/>
          <w:trHeight w:val="408"/>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5877F1" w:rsidRPr="004F7D69" w:rsidTr="00D31F61">
        <w:trPr>
          <w:gridBefore w:val="1"/>
          <w:wBefore w:w="96" w:type="pct"/>
          <w:trHeight w:val="408"/>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rPr>
          <w:gridBefore w:val="1"/>
          <w:wBefore w:w="96" w:type="pct"/>
          <w:trHeight w:val="1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Классные часы с участием сотрудников Наркоконтроля и Психоневрологического диспансера «Профилактические </w:t>
            </w:r>
            <w:r w:rsidRPr="004F7D69">
              <w:rPr>
                <w:rFonts w:ascii="Times New Roman" w:hAnsi="Times New Roman"/>
                <w:sz w:val="24"/>
                <w:szCs w:val="24"/>
              </w:rPr>
              <w:lastRenderedPageBreak/>
              <w:t>беседы о вреде наркотиков и психоактивных веществ»</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rPr>
          <w:gridBefore w:val="1"/>
          <w:wBefore w:w="96" w:type="pct"/>
          <w:trHeight w:val="44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rPr>
          <w:gridBefore w:val="1"/>
          <w:wBefore w:w="96" w:type="pct"/>
          <w:trHeight w:val="266"/>
          <w:jc w:val="center"/>
        </w:trPr>
        <w:tc>
          <w:tcPr>
            <w:tcW w:w="4904"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rPr>
          <w:gridBefore w:val="1"/>
          <w:wBefore w:w="96" w:type="pct"/>
          <w:trHeight w:val="280"/>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Международный день студентов - интеллектуальная игра «Битва Умов» (игра № 1)</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5877F1" w:rsidRPr="004F7D69" w:rsidTr="00D31F61">
        <w:trPr>
          <w:gridBefore w:val="1"/>
          <w:wBefore w:w="96" w:type="pct"/>
          <w:trHeight w:val="266"/>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58" w:type="pct"/>
            <w:gridSpan w:val="2"/>
            <w:shd w:val="clear" w:color="auto" w:fill="auto"/>
          </w:tcPr>
          <w:p w:rsidR="005877F1" w:rsidRPr="004F7D69" w:rsidRDefault="009D3C9F" w:rsidP="00D31F61">
            <w:pPr>
              <w:spacing w:after="0" w:line="240" w:lineRule="auto"/>
              <w:jc w:val="center"/>
              <w:rPr>
                <w:rFonts w:ascii="Times New Roman" w:hAnsi="Times New Roman"/>
                <w:sz w:val="24"/>
                <w:szCs w:val="24"/>
              </w:rPr>
            </w:pPr>
            <w:hyperlink r:id="rId10" w:tgtFrame="_blank" w:history="1">
              <w:r w:rsidR="005877F1" w:rsidRPr="004F7D69">
                <w:rPr>
                  <w:rFonts w:ascii="Times New Roman" w:hAnsi="Times New Roman"/>
                  <w:sz w:val="24"/>
                  <w:szCs w:val="24"/>
                  <w:shd w:val="clear" w:color="auto" w:fill="FFFFFF"/>
                </w:rPr>
                <w:t xml:space="preserve"> День матери в России</w:t>
              </w:r>
            </w:hyperlink>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rPr>
          <w:gridBefore w:val="1"/>
          <w:wBefore w:w="96" w:type="pct"/>
          <w:trHeight w:val="141"/>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rPr>
          <w:gridBefore w:val="1"/>
          <w:wBefore w:w="96" w:type="pct"/>
          <w:trHeight w:val="206"/>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rPr>
          <w:gridBefore w:val="1"/>
          <w:wBefore w:w="96" w:type="pct"/>
          <w:trHeight w:val="44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rPr>
          <w:gridBefore w:val="1"/>
          <w:wBefore w:w="96" w:type="pct"/>
          <w:trHeight w:val="266"/>
          <w:jc w:val="center"/>
        </w:trPr>
        <w:tc>
          <w:tcPr>
            <w:tcW w:w="4904"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5877F1" w:rsidRPr="004F7D69" w:rsidTr="00D31F61">
        <w:trPr>
          <w:gridBefore w:val="1"/>
          <w:wBefore w:w="96" w:type="pct"/>
          <w:trHeight w:val="141"/>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01</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09</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rPr>
          <w:gridBefore w:val="1"/>
          <w:wBefore w:w="96" w:type="pct"/>
          <w:trHeight w:val="266"/>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rPr>
          <w:gridBefore w:val="1"/>
          <w:wBefore w:w="96" w:type="pct"/>
          <w:trHeight w:val="44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66"/>
        </w:trPr>
        <w:tc>
          <w:tcPr>
            <w:tcW w:w="4911"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5877F1" w:rsidRPr="004F7D69" w:rsidTr="00D31F61">
        <w:tblPrEx>
          <w:jc w:val="left"/>
        </w:tblPrEx>
        <w:trPr>
          <w:gridAfter w:val="1"/>
          <w:wAfter w:w="89" w:type="pct"/>
          <w:trHeight w:val="141"/>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141"/>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66"/>
        </w:trPr>
        <w:tc>
          <w:tcPr>
            <w:tcW w:w="4911"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5877F1" w:rsidRPr="004F7D69" w:rsidTr="00D31F61">
        <w:tblPrEx>
          <w:jc w:val="left"/>
        </w:tblPrEx>
        <w:trPr>
          <w:gridAfter w:val="1"/>
          <w:wAfter w:w="89" w:type="pct"/>
          <w:trHeight w:val="208"/>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66"/>
        </w:trPr>
        <w:tc>
          <w:tcPr>
            <w:tcW w:w="4911"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актив </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литературы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blPrEx>
          <w:jc w:val="left"/>
        </w:tblPrEx>
        <w:trPr>
          <w:gridAfter w:val="1"/>
          <w:wAfter w:w="89" w:type="pct"/>
          <w:trHeight w:val="20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66"/>
        </w:trPr>
        <w:tc>
          <w:tcPr>
            <w:tcW w:w="4911"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blPrEx>
          <w:jc w:val="left"/>
        </w:tblPrEx>
        <w:trPr>
          <w:gridAfter w:val="1"/>
          <w:wAfter w:w="89" w:type="pct"/>
          <w:trHeight w:val="20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5877F1" w:rsidRPr="004F7D69" w:rsidTr="00D31F61">
        <w:tblPrEx>
          <w:jc w:val="left"/>
        </w:tblPrEx>
        <w:trPr>
          <w:gridAfter w:val="1"/>
          <w:wAfter w:w="89" w:type="pct"/>
          <w:trHeight w:val="408"/>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blPrEx>
          <w:jc w:val="left"/>
        </w:tblPrEx>
        <w:trPr>
          <w:gridAfter w:val="1"/>
          <w:wAfter w:w="89" w:type="pct"/>
          <w:trHeight w:val="20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 это</w:t>
            </w:r>
            <w:proofErr w:type="gramEnd"/>
            <w:r w:rsidRPr="004F7D69">
              <w:rPr>
                <w:rFonts w:ascii="Times New Roman" w:hAnsi="Times New Roman"/>
                <w:sz w:val="24"/>
                <w:szCs w:val="24"/>
              </w:rPr>
              <w:t xml:space="preserve"> мы»</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sidRPr="004F7D69">
              <w:rPr>
                <w:rFonts w:ascii="Times New Roman" w:hAnsi="Times New Roman"/>
                <w:sz w:val="24"/>
                <w:szCs w:val="24"/>
              </w:rPr>
              <w:lastRenderedPageBreak/>
              <w:t>кураторы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1,2,3,5</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66"/>
        </w:trPr>
        <w:tc>
          <w:tcPr>
            <w:tcW w:w="4911"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blPrEx>
          <w:jc w:val="left"/>
        </w:tblPrEx>
        <w:trPr>
          <w:gridAfter w:val="1"/>
          <w:wAfter w:w="89" w:type="pct"/>
          <w:trHeight w:val="20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5877F1" w:rsidRPr="004F7D69" w:rsidTr="00D31F61">
        <w:tblPrEx>
          <w:jc w:val="left"/>
        </w:tblPrEx>
        <w:trPr>
          <w:gridAfter w:val="1"/>
          <w:wAfter w:w="89" w:type="pct"/>
          <w:trHeight w:val="20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highlight w:val="yellow"/>
              </w:rPr>
            </w:pP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 xml:space="preserve">социальный </w:t>
            </w:r>
            <w:r>
              <w:rPr>
                <w:rFonts w:ascii="Times New Roman" w:hAnsi="Times New Roman"/>
                <w:sz w:val="24"/>
                <w:szCs w:val="24"/>
              </w:rPr>
              <w:lastRenderedPageBreak/>
              <w:t>педагог</w:t>
            </w:r>
            <w:r w:rsidRPr="004F7D69">
              <w:rPr>
                <w:rFonts w:ascii="Times New Roman" w:hAnsi="Times New Roman"/>
                <w:sz w:val="24"/>
                <w:szCs w:val="24"/>
              </w:rPr>
              <w:t xml:space="preserve"> </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66"/>
        </w:trPr>
        <w:tc>
          <w:tcPr>
            <w:tcW w:w="4911"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blPrEx>
          <w:jc w:val="left"/>
        </w:tblPrEx>
        <w:trPr>
          <w:gridAfter w:val="1"/>
          <w:wAfter w:w="89" w:type="pct"/>
          <w:trHeight w:val="20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0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5877F1" w:rsidRPr="004F7D69" w:rsidRDefault="005877F1" w:rsidP="00D31F61">
            <w:pPr>
              <w:spacing w:after="0" w:line="240" w:lineRule="auto"/>
              <w:jc w:val="center"/>
              <w:rPr>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bl>
    <w:p w:rsidR="008F3B3B" w:rsidRDefault="008F3B3B" w:rsidP="00F53570">
      <w:pPr>
        <w:widowControl w:val="0"/>
        <w:spacing w:after="0" w:line="240" w:lineRule="auto"/>
        <w:ind w:firstLine="567"/>
        <w:jc w:val="center"/>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C9F" w:rsidRDefault="009D3C9F" w:rsidP="001B6773">
      <w:pPr>
        <w:spacing w:after="0" w:line="240" w:lineRule="auto"/>
      </w:pPr>
      <w:r>
        <w:separator/>
      </w:r>
    </w:p>
  </w:endnote>
  <w:endnote w:type="continuationSeparator" w:id="0">
    <w:p w:rsidR="009D3C9F" w:rsidRDefault="009D3C9F"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CE4" w:rsidRDefault="00683CE4">
    <w:pPr>
      <w:pStyle w:val="af2"/>
      <w:jc w:val="center"/>
    </w:pPr>
  </w:p>
  <w:p w:rsidR="00683CE4" w:rsidRDefault="00683CE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C9F" w:rsidRDefault="009D3C9F" w:rsidP="001B6773">
      <w:pPr>
        <w:spacing w:after="0" w:line="240" w:lineRule="auto"/>
      </w:pPr>
      <w:r>
        <w:separator/>
      </w:r>
    </w:p>
  </w:footnote>
  <w:footnote w:type="continuationSeparator" w:id="0">
    <w:p w:rsidR="009D3C9F" w:rsidRDefault="009D3C9F"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9"/>
  </w:num>
  <w:num w:numId="4">
    <w:abstractNumId w:val="13"/>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1"/>
  </w:num>
  <w:num w:numId="11">
    <w:abstractNumId w:val="1"/>
  </w:num>
  <w:num w:numId="12">
    <w:abstractNumId w:val="7"/>
  </w:num>
  <w:num w:numId="13">
    <w:abstractNumId w:val="10"/>
  </w:num>
  <w:num w:numId="14">
    <w:abstractNumId w:val="14"/>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46B0"/>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574"/>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4EFD"/>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22B"/>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1244"/>
    <w:rsid w:val="002F2472"/>
    <w:rsid w:val="002F2CAA"/>
    <w:rsid w:val="002F3A46"/>
    <w:rsid w:val="002F4AD3"/>
    <w:rsid w:val="002F5171"/>
    <w:rsid w:val="002F60D8"/>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37D2"/>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C1E0F"/>
    <w:rsid w:val="004C29E5"/>
    <w:rsid w:val="004C2AEA"/>
    <w:rsid w:val="004C2B78"/>
    <w:rsid w:val="004C4FDB"/>
    <w:rsid w:val="004C59F5"/>
    <w:rsid w:val="004C5A26"/>
    <w:rsid w:val="004C705E"/>
    <w:rsid w:val="004C70F8"/>
    <w:rsid w:val="004D0633"/>
    <w:rsid w:val="004D0DD9"/>
    <w:rsid w:val="004D0E31"/>
    <w:rsid w:val="004D1A74"/>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5B5"/>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7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174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0FEB"/>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34"/>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289C"/>
    <w:rsid w:val="007B5E70"/>
    <w:rsid w:val="007B5EA8"/>
    <w:rsid w:val="007B63FB"/>
    <w:rsid w:val="007B6D4C"/>
    <w:rsid w:val="007C0019"/>
    <w:rsid w:val="007C199B"/>
    <w:rsid w:val="007C1D9D"/>
    <w:rsid w:val="007C46F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D7D70"/>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27"/>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3ABF"/>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040"/>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459"/>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16C36"/>
    <w:rsid w:val="009213C7"/>
    <w:rsid w:val="00921440"/>
    <w:rsid w:val="009218CA"/>
    <w:rsid w:val="00921F49"/>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3C9F"/>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37A"/>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910"/>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59FE"/>
    <w:rsid w:val="00BB6F48"/>
    <w:rsid w:val="00BB7F1A"/>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73D8"/>
    <w:rsid w:val="00C21A92"/>
    <w:rsid w:val="00C21B07"/>
    <w:rsid w:val="00C21E1E"/>
    <w:rsid w:val="00C22334"/>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25B"/>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BE4"/>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A1780"/>
    <w:rsid w:val="00CA1F2A"/>
    <w:rsid w:val="00CA213A"/>
    <w:rsid w:val="00CA2735"/>
    <w:rsid w:val="00CA3AA9"/>
    <w:rsid w:val="00CA3E58"/>
    <w:rsid w:val="00CA61F4"/>
    <w:rsid w:val="00CA72B4"/>
    <w:rsid w:val="00CA76F3"/>
    <w:rsid w:val="00CB10C1"/>
    <w:rsid w:val="00CB17E7"/>
    <w:rsid w:val="00CB2F24"/>
    <w:rsid w:val="00CB3823"/>
    <w:rsid w:val="00CB44DB"/>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02A"/>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34A4"/>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0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6A95"/>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8EC7F-875F-4993-BB8F-E9A56C1BA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16</Pages>
  <Words>4424</Words>
  <Characters>25221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47</cp:revision>
  <cp:lastPrinted>2024-03-18T06:50:00Z</cp:lastPrinted>
  <dcterms:created xsi:type="dcterms:W3CDTF">2021-08-25T09:28:00Z</dcterms:created>
  <dcterms:modified xsi:type="dcterms:W3CDTF">2025-03-17T07:53:00Z</dcterms:modified>
</cp:coreProperties>
</file>