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32" w:type="dxa"/>
        <w:tblInd w:w="-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1281"/>
        <w:gridCol w:w="3255"/>
        <w:gridCol w:w="2835"/>
        <w:gridCol w:w="1276"/>
        <w:gridCol w:w="4678"/>
        <w:gridCol w:w="567"/>
        <w:gridCol w:w="567"/>
        <w:gridCol w:w="177"/>
      </w:tblGrid>
      <w:tr w:rsidR="00EE463E" w14:paraId="10ADA6D1" w14:textId="77777777" w:rsidTr="004F3D56">
        <w:trPr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7D8380F" w14:textId="23823AA9" w:rsidR="00EE463E" w:rsidRDefault="00EE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636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3E0347" w14:textId="5185D5E4" w:rsidR="00EE463E" w:rsidRPr="00F02F19" w:rsidRDefault="00EE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F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ПЕДАГОГИЧЕСКИЙ СОСТАВ</w:t>
            </w:r>
            <w:r w:rsidRPr="00F0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Данные на </w:t>
            </w:r>
            <w:r w:rsidR="00274F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r w:rsidR="003D5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1D2F" w:rsidRPr="00F0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  <w:p w14:paraId="1CEB79D5" w14:textId="16E6DF7A" w:rsidR="00F02F19" w:rsidRDefault="00F02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 40.02.01 Право и организация социального обеспечения</w:t>
            </w:r>
          </w:p>
        </w:tc>
      </w:tr>
      <w:tr w:rsidR="00EE463E" w14:paraId="1062E41F" w14:textId="77777777" w:rsidTr="002B3967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</w:tcPr>
          <w:p w14:paraId="721C3C2B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3D2ED7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3AB345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направления подготовки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 (или) специальности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FC0448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Должность, преподаваемые дисциплины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3D0A10" w14:textId="77777777" w:rsidR="00EE463E" w:rsidRDefault="00EE463E" w:rsidP="002B3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Квалификационная категория/ Ученая степень/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ученое звание/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B7BB5C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Повышение квалификации и (или) профессиональная переподготовка/стажировка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9BB76C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Общий стаж работы (лет, мес.)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ABF8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D8A5F2" w14:textId="77777777" w:rsidR="00EE463E" w:rsidRDefault="00EE463E" w:rsidP="002B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Педагогический стаж (лет, мес.)</w:t>
            </w:r>
          </w:p>
        </w:tc>
      </w:tr>
      <w:tr w:rsidR="00EE463E" w14:paraId="47358709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708AEF6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2D127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Бондарь Лариса Георгиевна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297BA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Карельский ордена «Знак почета» государственный педагогический институт, «Французский и английский языки», 1993 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79802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32D47F5D" w14:textId="0087023C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26D7F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372B7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2023г. </w:t>
            </w:r>
          </w:p>
          <w:p w14:paraId="3D8C4CA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повышение квалификации «Основы компьютерной грамотности», 36ч.;</w:t>
            </w:r>
          </w:p>
          <w:p w14:paraId="4A6662D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участник методического дня «Учиться, чтобы учить»,</w:t>
            </w:r>
          </w:p>
          <w:p w14:paraId="54EA8B5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2024г. </w:t>
            </w:r>
          </w:p>
          <w:p w14:paraId="44F0CCD8" w14:textId="77777777" w:rsidR="00EE463E" w:rsidRDefault="00EE463E" w:rsidP="00463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повышение квалификации по программе «Региональный подход к качественной подготовке обучающихся по профессиональному циклу основных образовательных программ с учетом инновационных тенденций развития профессионального образования», </w:t>
            </w:r>
          </w:p>
          <w:p w14:paraId="64EF4971" w14:textId="77777777" w:rsidR="00EE463E" w:rsidRDefault="00EE463E" w:rsidP="00463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EC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общей компетенции в области финансовой грамотности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</w:t>
            </w:r>
            <w:r w:rsidRPr="00EC37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студентов СПО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72 ч.</w:t>
            </w:r>
          </w:p>
          <w:p w14:paraId="4AE15F1F" w14:textId="77777777" w:rsidR="00EE463E" w:rsidRDefault="00EE463E" w:rsidP="004631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2AE9EFB1" w14:textId="37E8C038" w:rsidR="00EE463E" w:rsidRDefault="00EE463E" w:rsidP="0018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940B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квалификации "Английский язык. Инновационные технологии проектирования урока иностранного языка как основа эффективной реализации ФГОС"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36ч.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9D20B5" w14:textId="3225176A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</w:t>
            </w:r>
            <w:r w:rsidR="00274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FC9D91" w14:textId="1FE061C9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</w:t>
            </w:r>
            <w:r w:rsidR="00274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EE463E" w14:paraId="746528B7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B521971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A7059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Васильева Светлана Валентиновна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8EC10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Карельский ордена «Знак Почёта» государственный педагогический институт, учитель физики и информатики, 1993 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5703F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Информационные технологии в профессиональной деятельности, Информатика</w:t>
            </w:r>
          </w:p>
          <w:p w14:paraId="189032D0" w14:textId="566D68B9" w:rsidR="00651993" w:rsidRDefault="006519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FA266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A0639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2023г. </w:t>
            </w:r>
          </w:p>
          <w:p w14:paraId="5D1A2D0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участник методического дня «Учиться, чтобы учить»;</w:t>
            </w:r>
          </w:p>
          <w:p w14:paraId="503DC80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– вебинар «Игровая грамотность в образовании: как внедрить инструмент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UnrealEngine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учебный процесс», Инфоурок,</w:t>
            </w:r>
          </w:p>
          <w:p w14:paraId="6D2F524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участник малой конференции «Наставничество в современном образовании России», 6ч.,</w:t>
            </w:r>
          </w:p>
          <w:p w14:paraId="4B74BEF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 конференция Яндекса о людях и технологиях в образовании Yet another Conference on Education 2023,</w:t>
            </w:r>
          </w:p>
          <w:p w14:paraId="58CFF58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«Теория и методика преподавания информационных технологий в профессиональной деятельности»</w:t>
            </w:r>
          </w:p>
          <w:p w14:paraId="3D0A50E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</w:t>
            </w:r>
          </w:p>
          <w:p w14:paraId="4FCE44C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квалификации по программам:</w:t>
            </w:r>
          </w:p>
          <w:p w14:paraId="373122C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«Продвинутый уровень владения </w:t>
            </w:r>
            <w:r w:rsidRPr="004419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Microsoft Excel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»,108ч.,</w:t>
            </w:r>
          </w:p>
          <w:p w14:paraId="730F93F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 «Цифровая грамотность: основы информационных технологий и их применение», 72ч.</w:t>
            </w:r>
          </w:p>
          <w:p w14:paraId="37AB5D1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9E0C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Сервисы для создания стильного дизайна: Fotor,Flyvi и Figma</w:t>
            </w:r>
          </w:p>
          <w:p w14:paraId="4420165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CD66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 "Основы преподавания, воспитания и социализации детей-сирот в соответствии с обновленными ФГОС"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14:paraId="6F2BB3E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7AA0ED7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t xml:space="preserve"> </w:t>
            </w:r>
            <w:r w:rsidRPr="00CE0D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 "Основы преподавания, воспитания и социализации детей-сирот в соответствии с обновленными ФГОС"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0AC304E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</w:t>
            </w:r>
            <w:r w:rsidRPr="008A4B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преподавания информационных систем и технологий в профессиональном образовании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72ч.;</w:t>
            </w:r>
          </w:p>
          <w:p w14:paraId="76A0434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-с</w:t>
            </w:r>
            <w:r w:rsidRPr="008A4B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ервисы для создания стильного дизайна: Fotor,Flyvi и Figma</w:t>
            </w:r>
          </w:p>
          <w:p w14:paraId="7D41AC18" w14:textId="77777777" w:rsidR="00EE463E" w:rsidRPr="004419B2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7402A3" w14:textId="65D3A814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32,</w:t>
            </w:r>
            <w:r w:rsidR="00274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96130A" w14:textId="5B087A68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417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274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EE463E" w14:paraId="32559910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7D7FCA0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03619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Воронецкая Любовь Алексеевна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C4958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Высшее, ФГБОУ ВО Петрозаводский государственный университет, Финансы и кредит, 2012 г.,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AA5A6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004E06B3" w14:textId="0D40C6E1" w:rsidR="00EE463E" w:rsidRDefault="00F02F19" w:rsidP="00F02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Страховое дело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63B82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9D643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2023г.</w:t>
            </w:r>
          </w:p>
          <w:p w14:paraId="3919D63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финалист в Республиканского конкурса педагогического мастерства работников системы среднего профессионального образования Карелии, номинация «Наставник»;</w:t>
            </w:r>
          </w:p>
          <w:p w14:paraId="2F3ACB3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«Конкурс профессионального мастерства как инструмент развития профессиональных компетенций педагога»;</w:t>
            </w:r>
          </w:p>
          <w:p w14:paraId="7D93371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участник методического дня «Учиться, чтобы учить».</w:t>
            </w:r>
          </w:p>
          <w:p w14:paraId="13B5C1C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г.</w:t>
            </w:r>
          </w:p>
          <w:p w14:paraId="3ED7C75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667E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 демонстрационного экзамена: система оценивания результатов выполнения заданий демонстрационного экзамена"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7706F22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«Бережливое производство. Базовый уровень», 36ч.</w:t>
            </w:r>
          </w:p>
          <w:p w14:paraId="6083A53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г.</w:t>
            </w:r>
          </w:p>
          <w:p w14:paraId="0892084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стажировка по программе «</w:t>
            </w:r>
            <w:r w:rsidRPr="00F333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Совершенствование профессиональных компетенций в области банковского дела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  <w:r w:rsidRPr="00DD40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ПАО "ВТБ" Филиал №7806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16ч.</w:t>
            </w:r>
          </w:p>
          <w:p w14:paraId="65544736" w14:textId="77777777" w:rsidR="00C501B4" w:rsidRDefault="00C501B4" w:rsidP="00C5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г.</w:t>
            </w:r>
          </w:p>
          <w:p w14:paraId="35653479" w14:textId="6D3CBE07" w:rsidR="00C501B4" w:rsidRDefault="00C501B4" w:rsidP="00C501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0558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Вебинар "Кризисные состояния у студентов: методы диагностики и профилактики"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9AE079" w14:textId="21A19641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</w:t>
            </w:r>
            <w:r w:rsidR="00274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A2459D" w14:textId="040EE872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</w:t>
            </w:r>
            <w:r w:rsidR="00274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EE463E" w14:paraId="3FE7BB2D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4FE02FB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C50AB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Громова Илона Арнольдовна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39B27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ФГБОУ ВО «Всероссийский государственный университет юстиции (РПА Минюста России), специальность Правоохранительная деятельность, квалификация-юрист, 2018г.;</w:t>
            </w:r>
          </w:p>
          <w:p w14:paraId="417F56B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Профессиональная переподготовка «Педагогическая деятельность в профессиональной образовательной организации» - 881 ч., 2022г.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2E973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Преподаватель правовых дисциплин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6B6EE0" w14:textId="56C6F9B6" w:rsidR="00EE463E" w:rsidRPr="00F14CE5" w:rsidRDefault="00F1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Первая 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8937B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2023г.:</w:t>
            </w:r>
          </w:p>
          <w:p w14:paraId="562AD44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«Содержание и методика преподавания курса финансовой грамотности различным категориям обучающихся», РАНХиГС, 72ч.,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1F54A1" w14:textId="7AF3BC56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</w:t>
            </w:r>
            <w:r w:rsidR="00274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FE8959" w14:textId="0B143225" w:rsidR="00EE463E" w:rsidRDefault="00C82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274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EE463E" w14:paraId="150D8170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8048EC2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E56C8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Гущина Алена Олеговна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80B4BA" w14:textId="77777777" w:rsidR="00EE463E" w:rsidRDefault="00EE463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ФГБОУ ВПО Петрозаводский государственный университет, экономика, магистр, 2014;</w:t>
            </w:r>
          </w:p>
          <w:p w14:paraId="59A24D4A" w14:textId="77777777" w:rsidR="00EE463E" w:rsidRDefault="00EE463E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ФГБОУ ВПО Петрозаводский государственный университет, менеджер по специальности «Менеджмент организации», 2012 Профессиональная переподготовка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- Педагогическая деятельность в профессиональной образовательной организации ООО «Центр инновационного образования и воспитания» 881ч., 2019г.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7BE454" w14:textId="77777777" w:rsidR="00EE463E" w:rsidRDefault="00EE46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Преподаватель: </w:t>
            </w:r>
          </w:p>
          <w:p w14:paraId="7EE5DBFF" w14:textId="7ECAB9E1" w:rsidR="00EE463E" w:rsidRDefault="00EE46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предпринимательства</w:t>
            </w:r>
          </w:p>
          <w:p w14:paraId="5335C59D" w14:textId="77777777" w:rsidR="00EE463E" w:rsidRDefault="00EE46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EAFB2A" w14:textId="77777777" w:rsidR="00EE463E" w:rsidRDefault="00EE4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Соответствует занимаемой должности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B26002" w14:textId="77777777" w:rsidR="00EE463E" w:rsidRDefault="00EE46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2024г.:</w:t>
            </w:r>
          </w:p>
          <w:p w14:paraId="131A2032" w14:textId="77777777" w:rsidR="00EE463E" w:rsidRDefault="00EE46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07178B">
              <w:rPr>
                <w:rFonts w:ascii="Times New Roman" w:hAnsi="Times New Roman" w:cs="Times New Roman"/>
                <w:sz w:val="18"/>
                <w:szCs w:val="18"/>
              </w:rPr>
              <w:t>повышени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7178B">
              <w:rPr>
                <w:rFonts w:ascii="Times New Roman" w:hAnsi="Times New Roman" w:cs="Times New Roman"/>
                <w:sz w:val="18"/>
                <w:szCs w:val="18"/>
              </w:rPr>
              <w:t xml:space="preserve"> квалификации «Организация проектно-исследовательской деятельности учащихся в рамках реализации ФГОС»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72ч;</w:t>
            </w:r>
            <w:r w:rsidRPr="000717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C51CE1E" w14:textId="77777777" w:rsidR="00EE463E" w:rsidRDefault="00EE46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стажировка «</w:t>
            </w:r>
            <w:r w:rsidRPr="00CD6642">
              <w:rPr>
                <w:rFonts w:ascii="Times New Roman" w:hAnsi="Times New Roman" w:cs="Times New Roman"/>
                <w:sz w:val="18"/>
                <w:szCs w:val="18"/>
              </w:rPr>
              <w:t>Основы предпринимательской деятельности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», 86ч.</w:t>
            </w:r>
          </w:p>
          <w:p w14:paraId="195D3855" w14:textId="77777777" w:rsidR="00EE463E" w:rsidRDefault="00EE46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2025г.:</w:t>
            </w:r>
          </w:p>
          <w:p w14:paraId="2846C9DB" w14:textId="77777777" w:rsidR="00EE463E" w:rsidRDefault="00EE46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-стажировка по курсу «</w:t>
            </w:r>
            <w:r w:rsidRPr="00E666AB">
              <w:rPr>
                <w:rFonts w:ascii="Times New Roman" w:hAnsi="Times New Roman" w:cs="Times New Roman"/>
                <w:sz w:val="18"/>
                <w:szCs w:val="18"/>
              </w:rPr>
              <w:t>Основы предпринимательской деятельности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», 86ч.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BA9A25" w14:textId="12BAEF2A" w:rsidR="00EE463E" w:rsidRDefault="00EE4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85C4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74FF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B85124" w14:textId="4A15F551" w:rsidR="00EE463E" w:rsidRDefault="009A0D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EE463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74FF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E463E" w14:paraId="7F0E8958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F6655AF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F1C47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Марина Владимировна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0AAAF3" w14:textId="77777777" w:rsidR="00EE463E" w:rsidRDefault="00EE463E" w:rsidP="00D02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Карельский государственный педагогический университет, учитель русского языка и литературы-2001г.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4CFC1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1E3DCF18" w14:textId="77777777" w:rsidR="00EE463E" w:rsidRDefault="00EE4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 и культура речи</w:t>
            </w:r>
          </w:p>
          <w:p w14:paraId="443E839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4C0B35" w14:textId="710FE235" w:rsidR="00EE463E" w:rsidRDefault="005F70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56BCA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2023г.</w:t>
            </w:r>
          </w:p>
          <w:p w14:paraId="6F91438A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Основы преподавания русского языка в соответствии с обновленными ФГОС</w:t>
            </w:r>
          </w:p>
          <w:p w14:paraId="32D8E74A" w14:textId="77777777" w:rsidR="00EE463E" w:rsidRDefault="00EE463E" w:rsidP="009E36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462DD9EC" w14:textId="77777777" w:rsidR="00EE463E" w:rsidRDefault="00EE463E" w:rsidP="009E36F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-повышение квалификации «</w:t>
            </w:r>
            <w:r w:rsidRPr="009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Методика и технологии преподавания дисциплин и модулей. Направление: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E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преподавание дисциплин русский язык и литератур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148ч.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0E1CFB" w14:textId="5270240D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185C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417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274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7AB8C2" w14:textId="0248478A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</w:t>
            </w:r>
            <w:r w:rsidR="00274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CA62BB" w14:paraId="6478CBE3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6454D5D" w14:textId="77777777" w:rsidR="00CA62BB" w:rsidRDefault="00CA62B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B5A182" w14:textId="2EBF8480" w:rsidR="00CA62BB" w:rsidRDefault="00CA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Кожевникова Екатерина Владимировна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01BEF5" w14:textId="2DE257FC" w:rsidR="00CA62BB" w:rsidRDefault="00CA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6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CA6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ФГБОУ ВО Петрозаводский государственный университет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CA6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Историк-архивист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2015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DE0DEE" w14:textId="77777777" w:rsidR="00CA62BB" w:rsidRDefault="00CA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33207632" w14:textId="58AEAB11" w:rsidR="00CA62BB" w:rsidRPr="00CA62BB" w:rsidRDefault="00CA62BB" w:rsidP="00CA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6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Документационное обеспечение управления</w:t>
            </w:r>
          </w:p>
          <w:p w14:paraId="4807A8D3" w14:textId="7F632D28" w:rsidR="00CA62BB" w:rsidRDefault="00CA62BB" w:rsidP="00CA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E48F2D" w14:textId="6083D2A0" w:rsidR="00CA62BB" w:rsidRDefault="00CA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 категории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559A19" w14:textId="77777777" w:rsidR="00CA62BB" w:rsidRDefault="00CA62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058860" w14:textId="5A6E92D6" w:rsidR="00CA62BB" w:rsidRDefault="00BA2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</w:t>
            </w:r>
            <w:r w:rsidR="00274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4D95CE" w14:textId="3510F0E4" w:rsidR="00CA62BB" w:rsidRDefault="009A0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</w:t>
            </w:r>
            <w:r w:rsidR="00274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EE463E" w14:paraId="4E47D411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035C0E3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35B84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Коструб Юлия Валентиновна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EC5B2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Карельский государственный педагогический университет, квалификация – учитель английского и немецкого языков, 2001г.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70F62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748FDB6B" w14:textId="77777777" w:rsidR="00EE463E" w:rsidRDefault="00EE4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Иностранный язык.</w:t>
            </w:r>
          </w:p>
          <w:p w14:paraId="4DE17BC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556A7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Высшая 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E2186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2023г.:</w:t>
            </w:r>
          </w:p>
          <w:p w14:paraId="35CF9BC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-повышение квалификации «Реализация требований обновленных ФГОС ООО, ФГОС СОО в работе учителя (английский язык)»,36ч.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9747FA" w14:textId="2DABFFB2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6E22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274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B12E3D" w14:textId="6D7D593E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6E22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3D53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274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EE463E" w14:paraId="6F237445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49F7E52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BDEA1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Красная Анастасия Германовна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C9D66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ФГБОУ ВО «Всероссийский государственный университет юстиции (РПА Минюста России), бакалавр «Юриспруденция», 2021г.</w:t>
            </w:r>
          </w:p>
          <w:p w14:paraId="773254A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Профессиональная переподготовка «Педагогическая деятельность в профессиональной образовательной организации», 881ч., 2023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E574F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3013B48F" w14:textId="03D8AC57" w:rsidR="00EE463E" w:rsidRDefault="00EE463E" w:rsidP="00F02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Уголовное право,</w:t>
            </w:r>
            <w:r w:rsidR="00F02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02F19" w:rsidRPr="00F02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Наследственное право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029C33" w14:textId="0271994E" w:rsidR="00EE463E" w:rsidRDefault="0018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Первая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2F50F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г.</w:t>
            </w:r>
          </w:p>
          <w:p w14:paraId="0C41875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повышения квалификации по программе «Методика и технологии преподавания дисциплин и модулей. Направление: преподавание правовых дисциплин».</w:t>
            </w:r>
          </w:p>
          <w:p w14:paraId="48F2FC1C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г.</w:t>
            </w:r>
          </w:p>
          <w:p w14:paraId="2CBEABA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-повышение квалификации «п</w:t>
            </w:r>
            <w:r w:rsidRPr="008A4B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реподавание курса "Семьеведение" согласно ФГОС и ФООП ООО и СОО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72ч.;</w:t>
            </w:r>
          </w:p>
          <w:p w14:paraId="29CB9AE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- </w:t>
            </w:r>
            <w:r w:rsidRPr="00715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 "Развитие мотивации в образовательной деятельности детей школьного возраста с учетом требований ФГОС"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8ч.;</w:t>
            </w:r>
          </w:p>
          <w:p w14:paraId="03017D9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715E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квалификации "Сетевичок: школьная защита от интернет-мошенников"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,36ч.;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3BA0C8" w14:textId="063FCADA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3,</w:t>
            </w:r>
            <w:r w:rsidR="00274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9408D3" w14:textId="6AC50F90" w:rsidR="00EE463E" w:rsidRDefault="003D53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274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EE463E" w14:paraId="07E0A528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E30714E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77891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Курицына Юлия Александровна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D3035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ФГКОУ ВПО «Санкт-Петербургский университет МВД России», специальность Правоохранительная деятельность, квалификация Юрист, 2014г.</w:t>
            </w:r>
          </w:p>
          <w:p w14:paraId="6933B4C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Петрозаводский государственный университет, </w:t>
            </w:r>
          </w:p>
          <w:p w14:paraId="7FAA716E" w14:textId="77777777" w:rsidR="00EE463E" w:rsidRPr="003239E2" w:rsidRDefault="00EE46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Юридический факультет, Юриспруденция (магистр юриспруденции)</w:t>
            </w:r>
            <w:r w:rsidRPr="003239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2024 г.</w:t>
            </w:r>
          </w:p>
          <w:p w14:paraId="48CE8BE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ООО "Центр инновационного образования и воспитания"</w:t>
            </w:r>
          </w:p>
          <w:p w14:paraId="36DB3D25" w14:textId="77777777" w:rsidR="00EE463E" w:rsidRPr="003239E2" w:rsidRDefault="00EE46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общеобразовательной организации</w:t>
            </w:r>
            <w:r w:rsidRPr="003239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</w:t>
            </w:r>
            <w:r w:rsidRPr="003239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</w:t>
            </w:r>
          </w:p>
          <w:p w14:paraId="13C58EC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ООО "Центр инновационного образования и воспитания" </w:t>
            </w:r>
          </w:p>
          <w:p w14:paraId="1D0450ED" w14:textId="77777777" w:rsidR="00EE463E" w:rsidRPr="003239E2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Педагог обществознания и права</w:t>
            </w:r>
            <w:r w:rsidRPr="003239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2024 г. 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A150A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</w:p>
          <w:p w14:paraId="08CED86E" w14:textId="77777777" w:rsidR="00F02F19" w:rsidRDefault="00F02F19" w:rsidP="00F0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Гражданский процесс</w:t>
            </w:r>
          </w:p>
          <w:p w14:paraId="62C67D76" w14:textId="77777777" w:rsidR="00F02F19" w:rsidRDefault="00F02F19" w:rsidP="00F0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Право интеллектуальной собственности</w:t>
            </w:r>
          </w:p>
          <w:p w14:paraId="424740DF" w14:textId="77777777" w:rsidR="00EE463E" w:rsidRDefault="00EE463E" w:rsidP="00F0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9093FD" w14:textId="02AB80A3" w:rsidR="00EE463E" w:rsidRDefault="003615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8A16B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2023г.</w:t>
            </w:r>
          </w:p>
          <w:p w14:paraId="2F975BF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Онлайн-класс «Балльно-рейтинговая система: Умное тестирование», 2ч.,</w:t>
            </w:r>
          </w:p>
          <w:p w14:paraId="5CAF6CD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Онлайн-курс «Юрайт: вводный курс для преподавателя», 3ч.,</w:t>
            </w:r>
          </w:p>
          <w:p w14:paraId="50EE6B3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Онлайн-курс «Юрайт: курс ведущего преподавателя», 3ч.,</w:t>
            </w:r>
          </w:p>
          <w:p w14:paraId="6593D5E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 научно-практической конференции «Конституция Российской Федерации: ориентиры развития государства и общества»</w:t>
            </w:r>
          </w:p>
          <w:p w14:paraId="7382C0BB" w14:textId="77777777" w:rsidR="00EE463E" w:rsidRPr="003239E2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39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г.:</w:t>
            </w:r>
          </w:p>
          <w:p w14:paraId="7A28CBC1" w14:textId="77777777" w:rsidR="00EE463E" w:rsidRPr="003239E2" w:rsidRDefault="00EE46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39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Сертификат участника Всероссийского спутникового онлайн-семинара ГАРАНТ на тему: "Договор аренды". Лектор: Д.ю.н., партнер юридической фирмы "Пепеляев Групп", профессор МВШСЭН Бевзенко Роман Сергеевич. </w:t>
            </w:r>
          </w:p>
          <w:p w14:paraId="0A1D94D7" w14:textId="77777777" w:rsidR="00EE463E" w:rsidRPr="003239E2" w:rsidRDefault="00EE46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39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Автономная некоммерческая организация дополнительного профессионального образования «Образовательный центр ГАРАНТ», </w:t>
            </w:r>
          </w:p>
          <w:p w14:paraId="2BE3BAF9" w14:textId="77777777" w:rsidR="00EE463E" w:rsidRPr="003239E2" w:rsidRDefault="00EE46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39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Сертификат участника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VIII</w:t>
            </w:r>
            <w:r w:rsidRPr="003239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Всероссийского юридического форума «Вопросы правового регулирования и защиты гражданских прав участников имущественного оборота».</w:t>
            </w:r>
          </w:p>
          <w:p w14:paraId="4734493E" w14:textId="78F280FC" w:rsidR="00EE463E" w:rsidRPr="003239E2" w:rsidRDefault="00EE46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39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Сертификат участника онлайн-класса «Начало учебного года с Юрайтом: вебинар для преподавателей»</w:t>
            </w:r>
            <w:r w:rsidR="009623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</w:t>
            </w:r>
            <w:r w:rsidRPr="003239E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14:paraId="357B7A6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Всероссийская конференция для бухгалтеров, экономистов и аудиторов бюджетной сферы «Подготовка к сдаче отчетности за 2024 год: анализируем задолженность, организуем внутренний контроль и инвентаризацию, совершенствуем ЭДО»,24ч.,</w:t>
            </w:r>
          </w:p>
          <w:p w14:paraId="5D14A7B9" w14:textId="77777777" w:rsidR="00EE463E" w:rsidRDefault="00EE463E" w:rsidP="00AF0B5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«Актуальные вопросы истории России в современных реалиях», 16ч.,</w:t>
            </w:r>
          </w:p>
          <w:p w14:paraId="7C73554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Повышение квалификации по программам:</w:t>
            </w:r>
          </w:p>
          <w:p w14:paraId="6F9B3BF0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Преподавание курса «Семьеведение» согласно ФГОС и ФООП ООО и СОО», 72ч.,</w:t>
            </w:r>
          </w:p>
          <w:p w14:paraId="6814A4A7" w14:textId="0A4B4E51" w:rsidR="00EE463E" w:rsidRDefault="00EE463E" w:rsidP="00AF0B5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Обработка персональных данных в образовательных организациях, 36ч.,</w:t>
            </w:r>
          </w:p>
          <w:p w14:paraId="06083C31" w14:textId="3C5FCAEA" w:rsidR="0096233D" w:rsidRDefault="0096233D" w:rsidP="00AF0B5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2025 г.</w:t>
            </w:r>
          </w:p>
          <w:p w14:paraId="1FFC9C03" w14:textId="0D993FB6" w:rsidR="0096233D" w:rsidRDefault="0096233D" w:rsidP="0096233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повышение квалификации «</w:t>
            </w:r>
            <w:r w:rsidRPr="009623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профилактики правонарушений в образовании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», 72ч.;</w:t>
            </w:r>
          </w:p>
          <w:p w14:paraId="546E2260" w14:textId="34D6F355" w:rsidR="0096233D" w:rsidRDefault="0096233D" w:rsidP="0096233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 повышение квалификации «</w:t>
            </w:r>
            <w:r w:rsidRPr="009623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Основы преподавания профилактики рискованного и экстремального поведения обучающихся в соответствии с обновленными ФГОС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72ч.;</w:t>
            </w:r>
          </w:p>
          <w:p w14:paraId="41F848E0" w14:textId="38F9D0FE" w:rsidR="0096233D" w:rsidRDefault="0096233D" w:rsidP="00AF0B5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31575A67" w14:textId="3EEB687F" w:rsidR="0096233D" w:rsidRPr="001C5D99" w:rsidRDefault="0096233D" w:rsidP="00AF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33F0C3" w14:textId="172FAA43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  <w:r w:rsidR="003D53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274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A876C2" w14:textId="0ED8562D" w:rsidR="00EE463E" w:rsidRDefault="006E2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274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EE463E" w14:paraId="70CFE0CB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CB4A509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2C49A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Мартынов Сергей Александрович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B25935" w14:textId="77777777" w:rsidR="00185C42" w:rsidRDefault="00185C42" w:rsidP="0018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ФГБОУ ВО «Российская академия народного хозяйства и государственной службы при Президенте Российской Федерации», юриспруденция, бакалавр, 2018.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Профессиональная переподготовка - Педагогическая деятельность в профессиональной образовательной организации ООО «Центр инновационного образования и воспитания» 881ч., 2019 г.</w:t>
            </w:r>
          </w:p>
          <w:p w14:paraId="7C1534B2" w14:textId="77777777" w:rsidR="00185C42" w:rsidRDefault="00185C42" w:rsidP="0018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Профессиональная переподготовка «Управление аграрным бизнесом» ФГБОУ ДПО «Карельский институт переподготовки и повышения квалификации кадров АПК», 2020 г.</w:t>
            </w:r>
          </w:p>
          <w:p w14:paraId="549386D3" w14:textId="77777777" w:rsidR="00185C42" w:rsidRDefault="00185C42" w:rsidP="0018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Профессиональная переподготовка по программе «Гражданская оборона и защита в чрезвычайных ситуациях», 250ч., 2021 г.</w:t>
            </w:r>
          </w:p>
          <w:p w14:paraId="67ACC5BB" w14:textId="3AA837BA" w:rsidR="00EE463E" w:rsidRDefault="00185C42" w:rsidP="0018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31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ФГБОУ ВО Всероссийский государственный университет юстиции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юриспруденция, магистр, 2025.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2A896C" w14:textId="5C2985CD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F02F19" w:rsidRPr="00F02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МДК.02.01</w:t>
            </w:r>
            <w:r w:rsidR="00F02F19" w:rsidRPr="00F02F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Организация работы органов и учреждений социальной защиты населения, органов Фонда пенсионного и социального страхования Российской Федерации</w:t>
            </w:r>
          </w:p>
          <w:p w14:paraId="26049450" w14:textId="292CC92B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экологического права</w:t>
            </w:r>
          </w:p>
          <w:p w14:paraId="362E4034" w14:textId="77777777" w:rsidR="00F02F19" w:rsidRDefault="00F0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8BA7EE2" w14:textId="6DF3153F" w:rsidR="00EE463E" w:rsidRDefault="00EE463E" w:rsidP="00DF60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 наставник регионального Чемпионата по профессиональному мастерству «Профессионалы» в Республики Карелия по компетенции «Социальная работа»</w:t>
            </w:r>
          </w:p>
          <w:p w14:paraId="45A251F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2F042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BE8E4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2023г. </w:t>
            </w:r>
          </w:p>
          <w:p w14:paraId="2E65126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участник методического дня «Учиться, чтобы учить»,</w:t>
            </w:r>
          </w:p>
          <w:p w14:paraId="7681019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научно-практическая конференция «Конституция Российской Федерации: ориентиры развития государства и общества»,</w:t>
            </w:r>
          </w:p>
          <w:p w14:paraId="4E26F2D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г. </w:t>
            </w:r>
          </w:p>
          <w:p w14:paraId="473E2A98" w14:textId="77777777" w:rsidR="00EE463E" w:rsidRPr="00541BB3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участник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VII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Республиканского педагогического форума 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Karjalan</w:t>
            </w:r>
            <w:r w:rsidRPr="00541B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Nuorus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F4EDEC" w14:textId="5F58CC6F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</w:t>
            </w:r>
            <w:r w:rsidR="00274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58555E" w14:textId="2084A759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</w:t>
            </w:r>
            <w:r w:rsidR="00274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EE463E" w14:paraId="143A3456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5F317E5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E88A3B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Ольшина Татьяна Александровна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0BAB5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ГОУ ВПО «Российский государственный педагогический университет им. А.И. Герцена», 2007 г., Квалификация «Педагог по физической культуре»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 специальности «Физическая культура»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ECEA0A" w14:textId="77777777" w:rsidR="00F02F19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1FB8DB09" w14:textId="218301E8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культура.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B7A51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460FE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2023г.</w:t>
            </w:r>
          </w:p>
          <w:p w14:paraId="13DC8D2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участник методического дня «Учиться, чтобы учить».</w:t>
            </w:r>
          </w:p>
          <w:p w14:paraId="0F20A7A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7827EEC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</w:t>
            </w:r>
            <w:r w:rsidRPr="008A4B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еминар "Проектная деятельность в образовании и карьере: мифы и реальность"</w:t>
            </w:r>
            <w:r w:rsid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14:paraId="72CD77C1" w14:textId="3B934329" w:rsidR="00B0428B" w:rsidRDefault="00B0428B" w:rsidP="00B0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повышение квалификации 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«Актуальные технологии преподавания физической культуры с учетом профессиональной направленности по программам СПО, реализуемых на базе ООО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</w:t>
            </w:r>
            <w:r w:rsidRPr="00B042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781422" w14:textId="65BEC8F3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3D53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274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A94148" w14:textId="49DFF120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</w:t>
            </w:r>
            <w:r w:rsidR="00274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EE463E" w14:paraId="5887CFEF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7F67E2B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52F09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Осовская Юлия Владимировна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E3C65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ФГБОУ ВО Петрозаводский государственный университет, специальность «Юриспруденция», квалификация Юрист, 2010 г.</w:t>
            </w:r>
          </w:p>
          <w:p w14:paraId="3B3BCA86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Профессиональная переподготовка: ООО «Центр повышения квалификации и переподготовки «Луч знаний» - Учитель, преподаватель права, 2022г.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D539E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Преподаватель:</w:t>
            </w:r>
          </w:p>
          <w:p w14:paraId="321AB70C" w14:textId="5CF87BC8" w:rsidR="00EE463E" w:rsidRDefault="00F0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Трудовое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право</w:t>
            </w:r>
          </w:p>
          <w:p w14:paraId="45ED0B52" w14:textId="586605C7" w:rsidR="00F02F19" w:rsidRDefault="00EE463E" w:rsidP="00F0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31D818F7" w14:textId="1F904000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427CD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Без категории  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BC3E63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2025г.</w:t>
            </w:r>
          </w:p>
          <w:p w14:paraId="17B24697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-повышение квалификации «</w:t>
            </w:r>
            <w:r w:rsidRPr="00FA43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Методика и технологии преподавания дисциплин и модулей. Направление: правовые дисциплины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156ч.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4AD49D" w14:textId="35959C15" w:rsidR="00EE463E" w:rsidRDefault="00EE46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417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274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CB68FF" w14:textId="38A8A092" w:rsidR="00EE463E" w:rsidRDefault="006E22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3D53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274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EE463E" w14:paraId="3D7281F9" w14:textId="77777777" w:rsidTr="004F3D56">
        <w:trPr>
          <w:gridAfter w:val="1"/>
          <w:wAfter w:w="177" w:type="dxa"/>
          <w:trHeight w:val="315"/>
        </w:trPr>
        <w:tc>
          <w:tcPr>
            <w:tcW w:w="5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CB677E1" w14:textId="77777777" w:rsidR="00EE463E" w:rsidRDefault="00EE46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21DAE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Филиппова </w:t>
            </w:r>
          </w:p>
          <w:p w14:paraId="20D722B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Екатерина Валерьевна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5C7231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профессиональное, Петрозаводский кооперативный техникум Карелреспотребсоюза, специальность «Банковское дело», 2022г.</w:t>
            </w:r>
          </w:p>
          <w:p w14:paraId="0D95B13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Профессиональная переподготовка «</w:t>
            </w:r>
            <w:r w:rsidRPr="00B41A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 среднего профессионального образования. Теория и практика реализации ФГОС нового поколения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600 ч., 2025г.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BC8F1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Преподаватель: </w:t>
            </w:r>
          </w:p>
          <w:p w14:paraId="600A3943" w14:textId="1DE1F1E0" w:rsidR="00EE463E" w:rsidRDefault="00EE463E" w:rsidP="0037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Менеджмент</w:t>
            </w:r>
          </w:p>
          <w:p w14:paraId="0343A279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4BCBB5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6C126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 занимаемой должности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0C19A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2023г. </w:t>
            </w:r>
          </w:p>
          <w:p w14:paraId="4340A94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онлайн-курсы на национальной платформе открытого образования (Openedu.ru): «Маркетинг», «Навыки личной эффективности (SoftSkills)», «Технологии цифровой промышленности», «Цифровая грамотность»;</w:t>
            </w:r>
          </w:p>
          <w:p w14:paraId="22ABF16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участник методического дня «Учиться, чтобы учить»,</w:t>
            </w:r>
          </w:p>
          <w:p w14:paraId="39599F24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повышение квалификации «Методика и технологии преподавания дисциплин и модулей. Направление: экономические дисциплины»;</w:t>
            </w:r>
          </w:p>
          <w:p w14:paraId="3E3AF8E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2024г.:</w:t>
            </w:r>
          </w:p>
          <w:p w14:paraId="776C758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-вебинар «</w:t>
            </w:r>
            <w:r w:rsidRPr="00C93E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Будущее инновационного образования: педагогический дизайн творческой педагогики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6 ч.;</w:t>
            </w:r>
          </w:p>
          <w:p w14:paraId="16E6EA8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вебинар «</w:t>
            </w:r>
            <w:r w:rsidRPr="00C722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Психология и педагогика в работе с подростками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3 ч.;</w:t>
            </w:r>
          </w:p>
          <w:p w14:paraId="33BF44EF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онлайн-лекция «</w:t>
            </w:r>
            <w:r w:rsidRPr="00C722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Консультация эксперта в сфере образования. Какие нормативные документы должны быть в арсенале каждого педагога?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«</w:t>
            </w:r>
            <w:r w:rsidRPr="00C722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Консультация эксперта в сфере специального образования. Ежедневные привычки родителей для развития самостоятельности у ребенка с 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З», 2ч;</w:t>
            </w:r>
          </w:p>
          <w:p w14:paraId="4BC45825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C722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методических материалов: ваш путь к успеху за полчаса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1ч.;</w:t>
            </w:r>
          </w:p>
          <w:p w14:paraId="46765CAE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811A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Консультация налогового эксперта. Как объяснить школьнику, зачем нужна налоговая грамотность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1ч.;</w:t>
            </w:r>
          </w:p>
          <w:p w14:paraId="45CE65DD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</w:t>
            </w:r>
            <w:r w:rsidRPr="00811A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Промышленная экология и экологическая безопасность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72ч.;</w:t>
            </w:r>
          </w:p>
          <w:p w14:paraId="1A26A348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</w:t>
            </w:r>
            <w:r w:rsidRPr="00811A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Информационно-коммуникационные технологии в деятельности современного педагога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144ч.;</w:t>
            </w:r>
          </w:p>
          <w:p w14:paraId="5752CC62" w14:textId="77777777" w:rsidR="00EE463E" w:rsidRDefault="00EE4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</w:t>
            </w:r>
            <w:r w:rsidRPr="00A20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Кейс-технологии в образовании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180ч;</w:t>
            </w:r>
          </w:p>
          <w:p w14:paraId="1E77B388" w14:textId="77777777" w:rsidR="00EE463E" w:rsidRDefault="00EE463E" w:rsidP="00210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«Бережливое производство. Базовый уровень», 36ч.</w:t>
            </w:r>
          </w:p>
          <w:p w14:paraId="712F1968" w14:textId="77777777" w:rsidR="00EE463E" w:rsidRDefault="00EE463E" w:rsidP="00210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г.</w:t>
            </w:r>
          </w:p>
          <w:p w14:paraId="36EEA30B" w14:textId="77777777" w:rsidR="00EE463E" w:rsidRDefault="00EE463E" w:rsidP="00210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повышение квалификации «</w:t>
            </w:r>
            <w:r w:rsidRPr="00210D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Проектный менеджмент как новая форма управления образовательным процессом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144 ч</w:t>
            </w:r>
          </w:p>
          <w:p w14:paraId="0053E033" w14:textId="71F27AB2" w:rsidR="00EE463E" w:rsidRDefault="00EE463E" w:rsidP="00185C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стажировка по программе «</w:t>
            </w:r>
            <w:r w:rsidRPr="00F333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Совершенствование профессиональных компетенций в области банковского дела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  <w:r w:rsidRPr="00DD40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ПАО "ВТБ" Филиал №7806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16ч.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CCA6EC" w14:textId="7816251B" w:rsidR="00EE463E" w:rsidRDefault="00185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274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2C6D86" w14:textId="35FCCAF0" w:rsidR="00EE463E" w:rsidRDefault="00185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EE46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274F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</w:tbl>
    <w:p w14:paraId="6A02C796" w14:textId="77777777" w:rsidR="00EE463E" w:rsidRDefault="00EE463E">
      <w:pPr>
        <w:rPr>
          <w:rFonts w:ascii="Times New Roman" w:hAnsi="Times New Roman" w:cs="Times New Roman"/>
          <w:sz w:val="18"/>
          <w:szCs w:val="18"/>
        </w:rPr>
      </w:pPr>
    </w:p>
    <w:sectPr w:rsidR="00EE463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5A855" w14:textId="77777777" w:rsidR="00B41842" w:rsidRDefault="00B41842">
      <w:pPr>
        <w:spacing w:line="240" w:lineRule="auto"/>
      </w:pPr>
      <w:r>
        <w:separator/>
      </w:r>
    </w:p>
  </w:endnote>
  <w:endnote w:type="continuationSeparator" w:id="0">
    <w:p w14:paraId="29753A7B" w14:textId="77777777" w:rsidR="00B41842" w:rsidRDefault="00B418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0EA82" w14:textId="77777777" w:rsidR="00B41842" w:rsidRDefault="00B41842">
      <w:pPr>
        <w:spacing w:after="0"/>
      </w:pPr>
      <w:r>
        <w:separator/>
      </w:r>
    </w:p>
  </w:footnote>
  <w:footnote w:type="continuationSeparator" w:id="0">
    <w:p w14:paraId="10C7022A" w14:textId="77777777" w:rsidR="00B41842" w:rsidRDefault="00B4184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B7359"/>
    <w:multiLevelType w:val="multilevel"/>
    <w:tmpl w:val="441B7359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9ED"/>
    <w:rsid w:val="00000087"/>
    <w:rsid w:val="00001DAC"/>
    <w:rsid w:val="00004957"/>
    <w:rsid w:val="00005E8B"/>
    <w:rsid w:val="00012AED"/>
    <w:rsid w:val="00013507"/>
    <w:rsid w:val="00013C78"/>
    <w:rsid w:val="00013DE6"/>
    <w:rsid w:val="0001492A"/>
    <w:rsid w:val="00020482"/>
    <w:rsid w:val="000276FF"/>
    <w:rsid w:val="0003036E"/>
    <w:rsid w:val="00032975"/>
    <w:rsid w:val="00063C4B"/>
    <w:rsid w:val="000704B1"/>
    <w:rsid w:val="00070535"/>
    <w:rsid w:val="0007178B"/>
    <w:rsid w:val="00084D83"/>
    <w:rsid w:val="00087752"/>
    <w:rsid w:val="00087DC1"/>
    <w:rsid w:val="00097047"/>
    <w:rsid w:val="000977EA"/>
    <w:rsid w:val="000B0949"/>
    <w:rsid w:val="000B0EE6"/>
    <w:rsid w:val="000B1670"/>
    <w:rsid w:val="000C7812"/>
    <w:rsid w:val="000E1D2E"/>
    <w:rsid w:val="000F1014"/>
    <w:rsid w:val="000F3A58"/>
    <w:rsid w:val="00100295"/>
    <w:rsid w:val="00101B90"/>
    <w:rsid w:val="001063BC"/>
    <w:rsid w:val="001240A9"/>
    <w:rsid w:val="00125E03"/>
    <w:rsid w:val="00130929"/>
    <w:rsid w:val="00140079"/>
    <w:rsid w:val="00156A1F"/>
    <w:rsid w:val="001670EA"/>
    <w:rsid w:val="00173684"/>
    <w:rsid w:val="001848AD"/>
    <w:rsid w:val="00184ABA"/>
    <w:rsid w:val="00185C42"/>
    <w:rsid w:val="001869F2"/>
    <w:rsid w:val="001968CF"/>
    <w:rsid w:val="001C07D0"/>
    <w:rsid w:val="001C3CAD"/>
    <w:rsid w:val="001C5D99"/>
    <w:rsid w:val="001C7E63"/>
    <w:rsid w:val="001D0DBD"/>
    <w:rsid w:val="001D558E"/>
    <w:rsid w:val="001D659C"/>
    <w:rsid w:val="001F5E20"/>
    <w:rsid w:val="00200716"/>
    <w:rsid w:val="00210DB5"/>
    <w:rsid w:val="00216704"/>
    <w:rsid w:val="00227647"/>
    <w:rsid w:val="00235CA2"/>
    <w:rsid w:val="00237B9C"/>
    <w:rsid w:val="0024112B"/>
    <w:rsid w:val="00264ABD"/>
    <w:rsid w:val="00271B13"/>
    <w:rsid w:val="00273F41"/>
    <w:rsid w:val="002742CC"/>
    <w:rsid w:val="00274FF1"/>
    <w:rsid w:val="0027753B"/>
    <w:rsid w:val="002817D5"/>
    <w:rsid w:val="00283C69"/>
    <w:rsid w:val="0028506A"/>
    <w:rsid w:val="00285387"/>
    <w:rsid w:val="00292E7A"/>
    <w:rsid w:val="0029516B"/>
    <w:rsid w:val="00296D54"/>
    <w:rsid w:val="002A32C2"/>
    <w:rsid w:val="002A36AE"/>
    <w:rsid w:val="002B055E"/>
    <w:rsid w:val="002B47A2"/>
    <w:rsid w:val="002C1F0F"/>
    <w:rsid w:val="002C4B34"/>
    <w:rsid w:val="002C5397"/>
    <w:rsid w:val="002C6D37"/>
    <w:rsid w:val="002C7356"/>
    <w:rsid w:val="002D1C35"/>
    <w:rsid w:val="002E5AF7"/>
    <w:rsid w:val="002F3EC2"/>
    <w:rsid w:val="00304A50"/>
    <w:rsid w:val="0031164C"/>
    <w:rsid w:val="003143F9"/>
    <w:rsid w:val="003239E2"/>
    <w:rsid w:val="00336007"/>
    <w:rsid w:val="0033700A"/>
    <w:rsid w:val="00343D79"/>
    <w:rsid w:val="0034691F"/>
    <w:rsid w:val="0035089D"/>
    <w:rsid w:val="00361544"/>
    <w:rsid w:val="00362B3D"/>
    <w:rsid w:val="00363137"/>
    <w:rsid w:val="00363BD7"/>
    <w:rsid w:val="00370F2F"/>
    <w:rsid w:val="0037173D"/>
    <w:rsid w:val="00371824"/>
    <w:rsid w:val="00372D30"/>
    <w:rsid w:val="0037403B"/>
    <w:rsid w:val="003805F5"/>
    <w:rsid w:val="003868DA"/>
    <w:rsid w:val="003A7310"/>
    <w:rsid w:val="003A79CB"/>
    <w:rsid w:val="003B34EB"/>
    <w:rsid w:val="003B7E1F"/>
    <w:rsid w:val="003C008F"/>
    <w:rsid w:val="003C086E"/>
    <w:rsid w:val="003C7935"/>
    <w:rsid w:val="003D53A5"/>
    <w:rsid w:val="003D5703"/>
    <w:rsid w:val="003E0614"/>
    <w:rsid w:val="003E3FF2"/>
    <w:rsid w:val="003E4146"/>
    <w:rsid w:val="003E76D6"/>
    <w:rsid w:val="003E7D1E"/>
    <w:rsid w:val="003F5B47"/>
    <w:rsid w:val="0040086B"/>
    <w:rsid w:val="00402A0D"/>
    <w:rsid w:val="00406C57"/>
    <w:rsid w:val="00417813"/>
    <w:rsid w:val="0042006A"/>
    <w:rsid w:val="004208D1"/>
    <w:rsid w:val="00432ACF"/>
    <w:rsid w:val="00435918"/>
    <w:rsid w:val="004419B2"/>
    <w:rsid w:val="00442656"/>
    <w:rsid w:val="0044647D"/>
    <w:rsid w:val="00451E07"/>
    <w:rsid w:val="00456D96"/>
    <w:rsid w:val="004575AE"/>
    <w:rsid w:val="0046167C"/>
    <w:rsid w:val="0046251F"/>
    <w:rsid w:val="0046313B"/>
    <w:rsid w:val="004640E4"/>
    <w:rsid w:val="00465115"/>
    <w:rsid w:val="00471BCB"/>
    <w:rsid w:val="004745D3"/>
    <w:rsid w:val="00483FB0"/>
    <w:rsid w:val="004856AC"/>
    <w:rsid w:val="00494412"/>
    <w:rsid w:val="004B2911"/>
    <w:rsid w:val="004B44A9"/>
    <w:rsid w:val="004C0D6A"/>
    <w:rsid w:val="004C19FB"/>
    <w:rsid w:val="004C4B4E"/>
    <w:rsid w:val="004C5E0D"/>
    <w:rsid w:val="004D2643"/>
    <w:rsid w:val="004D6C33"/>
    <w:rsid w:val="004E23D8"/>
    <w:rsid w:val="004E4FAF"/>
    <w:rsid w:val="004E722C"/>
    <w:rsid w:val="004F2F6C"/>
    <w:rsid w:val="004F3D56"/>
    <w:rsid w:val="004F3FF5"/>
    <w:rsid w:val="0050412A"/>
    <w:rsid w:val="00504788"/>
    <w:rsid w:val="00521DF0"/>
    <w:rsid w:val="00524B94"/>
    <w:rsid w:val="005267E3"/>
    <w:rsid w:val="005317E9"/>
    <w:rsid w:val="0053463B"/>
    <w:rsid w:val="00541BB3"/>
    <w:rsid w:val="00543AC8"/>
    <w:rsid w:val="005519B1"/>
    <w:rsid w:val="00556CAA"/>
    <w:rsid w:val="00561D2F"/>
    <w:rsid w:val="00562573"/>
    <w:rsid w:val="0056625E"/>
    <w:rsid w:val="00566A9A"/>
    <w:rsid w:val="00575265"/>
    <w:rsid w:val="00576394"/>
    <w:rsid w:val="00585267"/>
    <w:rsid w:val="005A0B1D"/>
    <w:rsid w:val="005A4A34"/>
    <w:rsid w:val="005B05DA"/>
    <w:rsid w:val="005B3A02"/>
    <w:rsid w:val="005B6DDD"/>
    <w:rsid w:val="005C0805"/>
    <w:rsid w:val="005C2921"/>
    <w:rsid w:val="005C337B"/>
    <w:rsid w:val="005C3772"/>
    <w:rsid w:val="005E3671"/>
    <w:rsid w:val="005F1EE6"/>
    <w:rsid w:val="005F70D9"/>
    <w:rsid w:val="005F77E7"/>
    <w:rsid w:val="00605618"/>
    <w:rsid w:val="0060632A"/>
    <w:rsid w:val="006101D4"/>
    <w:rsid w:val="00612F87"/>
    <w:rsid w:val="006209A3"/>
    <w:rsid w:val="006217C5"/>
    <w:rsid w:val="00624562"/>
    <w:rsid w:val="00630CD6"/>
    <w:rsid w:val="00631458"/>
    <w:rsid w:val="00631FD4"/>
    <w:rsid w:val="00642E2F"/>
    <w:rsid w:val="006458CE"/>
    <w:rsid w:val="006511C6"/>
    <w:rsid w:val="00651993"/>
    <w:rsid w:val="006532AE"/>
    <w:rsid w:val="00665FB6"/>
    <w:rsid w:val="006677D7"/>
    <w:rsid w:val="00667E94"/>
    <w:rsid w:val="00675139"/>
    <w:rsid w:val="0067550C"/>
    <w:rsid w:val="00683CED"/>
    <w:rsid w:val="006856B7"/>
    <w:rsid w:val="00695076"/>
    <w:rsid w:val="006966F5"/>
    <w:rsid w:val="006A64D1"/>
    <w:rsid w:val="006B0013"/>
    <w:rsid w:val="006B6B4D"/>
    <w:rsid w:val="006B7453"/>
    <w:rsid w:val="006C41DA"/>
    <w:rsid w:val="006C5C5E"/>
    <w:rsid w:val="006C7A57"/>
    <w:rsid w:val="006D291A"/>
    <w:rsid w:val="006D489A"/>
    <w:rsid w:val="006D54A0"/>
    <w:rsid w:val="006E227C"/>
    <w:rsid w:val="006E3553"/>
    <w:rsid w:val="006E6CCE"/>
    <w:rsid w:val="006F31C1"/>
    <w:rsid w:val="006F5849"/>
    <w:rsid w:val="006F5BB3"/>
    <w:rsid w:val="00700BAB"/>
    <w:rsid w:val="00702D2D"/>
    <w:rsid w:val="0070614E"/>
    <w:rsid w:val="00715EBB"/>
    <w:rsid w:val="007179D9"/>
    <w:rsid w:val="00720458"/>
    <w:rsid w:val="00723336"/>
    <w:rsid w:val="00723BA4"/>
    <w:rsid w:val="00726EC9"/>
    <w:rsid w:val="007326A4"/>
    <w:rsid w:val="00734455"/>
    <w:rsid w:val="00735B6B"/>
    <w:rsid w:val="00737778"/>
    <w:rsid w:val="00744F45"/>
    <w:rsid w:val="00746C88"/>
    <w:rsid w:val="00746FBB"/>
    <w:rsid w:val="00751602"/>
    <w:rsid w:val="00751AB5"/>
    <w:rsid w:val="00753CB5"/>
    <w:rsid w:val="00762C71"/>
    <w:rsid w:val="007651D0"/>
    <w:rsid w:val="00785431"/>
    <w:rsid w:val="0079727A"/>
    <w:rsid w:val="007A0D00"/>
    <w:rsid w:val="007A2A90"/>
    <w:rsid w:val="007A4466"/>
    <w:rsid w:val="007A61C7"/>
    <w:rsid w:val="007A7C56"/>
    <w:rsid w:val="007B1885"/>
    <w:rsid w:val="007B7525"/>
    <w:rsid w:val="007C198E"/>
    <w:rsid w:val="007D276E"/>
    <w:rsid w:val="007D7121"/>
    <w:rsid w:val="00811368"/>
    <w:rsid w:val="00811A22"/>
    <w:rsid w:val="00813A9F"/>
    <w:rsid w:val="00813CBE"/>
    <w:rsid w:val="00817B63"/>
    <w:rsid w:val="00825C08"/>
    <w:rsid w:val="00830D89"/>
    <w:rsid w:val="00831FE3"/>
    <w:rsid w:val="00854142"/>
    <w:rsid w:val="0086123F"/>
    <w:rsid w:val="00863E1A"/>
    <w:rsid w:val="008643BD"/>
    <w:rsid w:val="008646E9"/>
    <w:rsid w:val="00865E56"/>
    <w:rsid w:val="00867471"/>
    <w:rsid w:val="00874057"/>
    <w:rsid w:val="00874397"/>
    <w:rsid w:val="00875040"/>
    <w:rsid w:val="0087568E"/>
    <w:rsid w:val="00884E81"/>
    <w:rsid w:val="0089016A"/>
    <w:rsid w:val="008A4BAA"/>
    <w:rsid w:val="008A600D"/>
    <w:rsid w:val="008B5C63"/>
    <w:rsid w:val="008B688E"/>
    <w:rsid w:val="008B6C91"/>
    <w:rsid w:val="008D1F15"/>
    <w:rsid w:val="008E0B53"/>
    <w:rsid w:val="008F25B3"/>
    <w:rsid w:val="008F55C6"/>
    <w:rsid w:val="00915D00"/>
    <w:rsid w:val="009237DE"/>
    <w:rsid w:val="009301F5"/>
    <w:rsid w:val="00940BA4"/>
    <w:rsid w:val="00943D7C"/>
    <w:rsid w:val="0096233D"/>
    <w:rsid w:val="00962AD4"/>
    <w:rsid w:val="00964408"/>
    <w:rsid w:val="00980D73"/>
    <w:rsid w:val="009810C5"/>
    <w:rsid w:val="00986493"/>
    <w:rsid w:val="00987768"/>
    <w:rsid w:val="00992E42"/>
    <w:rsid w:val="00996ABC"/>
    <w:rsid w:val="009A0DB1"/>
    <w:rsid w:val="009A1596"/>
    <w:rsid w:val="009A1CD5"/>
    <w:rsid w:val="009C38E0"/>
    <w:rsid w:val="009D13FC"/>
    <w:rsid w:val="009E0CF6"/>
    <w:rsid w:val="009E36F8"/>
    <w:rsid w:val="009E4FA6"/>
    <w:rsid w:val="009E53E6"/>
    <w:rsid w:val="009F3C74"/>
    <w:rsid w:val="009F7983"/>
    <w:rsid w:val="009F7D02"/>
    <w:rsid w:val="00A00090"/>
    <w:rsid w:val="00A0303A"/>
    <w:rsid w:val="00A050F0"/>
    <w:rsid w:val="00A13854"/>
    <w:rsid w:val="00A15902"/>
    <w:rsid w:val="00A16136"/>
    <w:rsid w:val="00A2082F"/>
    <w:rsid w:val="00A21F48"/>
    <w:rsid w:val="00A241B7"/>
    <w:rsid w:val="00A3286C"/>
    <w:rsid w:val="00A42D9F"/>
    <w:rsid w:val="00A536CB"/>
    <w:rsid w:val="00A56680"/>
    <w:rsid w:val="00A6186C"/>
    <w:rsid w:val="00A65054"/>
    <w:rsid w:val="00A73A1F"/>
    <w:rsid w:val="00A73F6F"/>
    <w:rsid w:val="00A74691"/>
    <w:rsid w:val="00A74ABA"/>
    <w:rsid w:val="00A771E4"/>
    <w:rsid w:val="00A80157"/>
    <w:rsid w:val="00A83E03"/>
    <w:rsid w:val="00A950C8"/>
    <w:rsid w:val="00AA1F03"/>
    <w:rsid w:val="00AA59ED"/>
    <w:rsid w:val="00AA706A"/>
    <w:rsid w:val="00AB7F7E"/>
    <w:rsid w:val="00AC46D7"/>
    <w:rsid w:val="00AC7253"/>
    <w:rsid w:val="00AE3CDC"/>
    <w:rsid w:val="00AE7FC7"/>
    <w:rsid w:val="00AF0B5B"/>
    <w:rsid w:val="00AF3CFB"/>
    <w:rsid w:val="00AF4582"/>
    <w:rsid w:val="00AF5E95"/>
    <w:rsid w:val="00B008A7"/>
    <w:rsid w:val="00B0297D"/>
    <w:rsid w:val="00B0428B"/>
    <w:rsid w:val="00B04D2C"/>
    <w:rsid w:val="00B057B0"/>
    <w:rsid w:val="00B11D07"/>
    <w:rsid w:val="00B14282"/>
    <w:rsid w:val="00B175CF"/>
    <w:rsid w:val="00B32243"/>
    <w:rsid w:val="00B41842"/>
    <w:rsid w:val="00B41A6C"/>
    <w:rsid w:val="00B47A76"/>
    <w:rsid w:val="00B54ACA"/>
    <w:rsid w:val="00B55560"/>
    <w:rsid w:val="00B5587F"/>
    <w:rsid w:val="00B6075F"/>
    <w:rsid w:val="00B72CC2"/>
    <w:rsid w:val="00B830DD"/>
    <w:rsid w:val="00B97D8C"/>
    <w:rsid w:val="00BA2F89"/>
    <w:rsid w:val="00BA665A"/>
    <w:rsid w:val="00BB1EDE"/>
    <w:rsid w:val="00BB5044"/>
    <w:rsid w:val="00BC0B7C"/>
    <w:rsid w:val="00BC0E04"/>
    <w:rsid w:val="00BC7105"/>
    <w:rsid w:val="00BD448E"/>
    <w:rsid w:val="00BE04EA"/>
    <w:rsid w:val="00BE0519"/>
    <w:rsid w:val="00BE1492"/>
    <w:rsid w:val="00BF0434"/>
    <w:rsid w:val="00BF280E"/>
    <w:rsid w:val="00BF4613"/>
    <w:rsid w:val="00C0128F"/>
    <w:rsid w:val="00C01A28"/>
    <w:rsid w:val="00C0322E"/>
    <w:rsid w:val="00C04F50"/>
    <w:rsid w:val="00C05FE9"/>
    <w:rsid w:val="00C213B6"/>
    <w:rsid w:val="00C320D3"/>
    <w:rsid w:val="00C32C03"/>
    <w:rsid w:val="00C35239"/>
    <w:rsid w:val="00C36CFD"/>
    <w:rsid w:val="00C436B8"/>
    <w:rsid w:val="00C4502A"/>
    <w:rsid w:val="00C46426"/>
    <w:rsid w:val="00C501B4"/>
    <w:rsid w:val="00C51503"/>
    <w:rsid w:val="00C51C9F"/>
    <w:rsid w:val="00C537C4"/>
    <w:rsid w:val="00C53973"/>
    <w:rsid w:val="00C543F8"/>
    <w:rsid w:val="00C55D79"/>
    <w:rsid w:val="00C6262D"/>
    <w:rsid w:val="00C71BAD"/>
    <w:rsid w:val="00C722E8"/>
    <w:rsid w:val="00C75006"/>
    <w:rsid w:val="00C81612"/>
    <w:rsid w:val="00C81D88"/>
    <w:rsid w:val="00C82A17"/>
    <w:rsid w:val="00C82D33"/>
    <w:rsid w:val="00C87957"/>
    <w:rsid w:val="00C91DC1"/>
    <w:rsid w:val="00C93E9B"/>
    <w:rsid w:val="00C942C6"/>
    <w:rsid w:val="00C95510"/>
    <w:rsid w:val="00C95C12"/>
    <w:rsid w:val="00C974D9"/>
    <w:rsid w:val="00CA182F"/>
    <w:rsid w:val="00CA5401"/>
    <w:rsid w:val="00CA62BB"/>
    <w:rsid w:val="00CB0B19"/>
    <w:rsid w:val="00CB492D"/>
    <w:rsid w:val="00CB7ADB"/>
    <w:rsid w:val="00CC284B"/>
    <w:rsid w:val="00CC3546"/>
    <w:rsid w:val="00CC653B"/>
    <w:rsid w:val="00CD6642"/>
    <w:rsid w:val="00CE0D36"/>
    <w:rsid w:val="00CE5046"/>
    <w:rsid w:val="00CF46C7"/>
    <w:rsid w:val="00CF4818"/>
    <w:rsid w:val="00CF6049"/>
    <w:rsid w:val="00CF7545"/>
    <w:rsid w:val="00CF794E"/>
    <w:rsid w:val="00D01A48"/>
    <w:rsid w:val="00D01D7E"/>
    <w:rsid w:val="00D023B5"/>
    <w:rsid w:val="00D027C6"/>
    <w:rsid w:val="00D02EDB"/>
    <w:rsid w:val="00D05B6F"/>
    <w:rsid w:val="00D079A5"/>
    <w:rsid w:val="00D11FFF"/>
    <w:rsid w:val="00D160C8"/>
    <w:rsid w:val="00D17910"/>
    <w:rsid w:val="00D228E4"/>
    <w:rsid w:val="00D25F54"/>
    <w:rsid w:val="00D27ED0"/>
    <w:rsid w:val="00D371AD"/>
    <w:rsid w:val="00D43EF5"/>
    <w:rsid w:val="00D52254"/>
    <w:rsid w:val="00D563A4"/>
    <w:rsid w:val="00D64D7F"/>
    <w:rsid w:val="00D65F7B"/>
    <w:rsid w:val="00D67C89"/>
    <w:rsid w:val="00D716E2"/>
    <w:rsid w:val="00DA4C48"/>
    <w:rsid w:val="00DA53B4"/>
    <w:rsid w:val="00DC0B66"/>
    <w:rsid w:val="00DC2E93"/>
    <w:rsid w:val="00DC5ED1"/>
    <w:rsid w:val="00DD174A"/>
    <w:rsid w:val="00DD4077"/>
    <w:rsid w:val="00DD633E"/>
    <w:rsid w:val="00DE56D9"/>
    <w:rsid w:val="00DE615B"/>
    <w:rsid w:val="00DF01BC"/>
    <w:rsid w:val="00DF1B5E"/>
    <w:rsid w:val="00DF60E6"/>
    <w:rsid w:val="00DF6DF1"/>
    <w:rsid w:val="00E044E5"/>
    <w:rsid w:val="00E1019C"/>
    <w:rsid w:val="00E224DB"/>
    <w:rsid w:val="00E269A1"/>
    <w:rsid w:val="00E362B2"/>
    <w:rsid w:val="00E36BBA"/>
    <w:rsid w:val="00E4039C"/>
    <w:rsid w:val="00E446FB"/>
    <w:rsid w:val="00E4650A"/>
    <w:rsid w:val="00E607F0"/>
    <w:rsid w:val="00E6132F"/>
    <w:rsid w:val="00E63D4A"/>
    <w:rsid w:val="00E63F7E"/>
    <w:rsid w:val="00E666AB"/>
    <w:rsid w:val="00E721B8"/>
    <w:rsid w:val="00E80A01"/>
    <w:rsid w:val="00E81335"/>
    <w:rsid w:val="00E85585"/>
    <w:rsid w:val="00E92889"/>
    <w:rsid w:val="00E940F8"/>
    <w:rsid w:val="00E950C1"/>
    <w:rsid w:val="00E96F90"/>
    <w:rsid w:val="00EA44F4"/>
    <w:rsid w:val="00EB1DF5"/>
    <w:rsid w:val="00EB2004"/>
    <w:rsid w:val="00EC37D3"/>
    <w:rsid w:val="00ED124C"/>
    <w:rsid w:val="00ED1D87"/>
    <w:rsid w:val="00ED3A1F"/>
    <w:rsid w:val="00ED6156"/>
    <w:rsid w:val="00ED6BC9"/>
    <w:rsid w:val="00EE463E"/>
    <w:rsid w:val="00EE7497"/>
    <w:rsid w:val="00EF01B8"/>
    <w:rsid w:val="00EF197C"/>
    <w:rsid w:val="00EF4161"/>
    <w:rsid w:val="00F02F19"/>
    <w:rsid w:val="00F047BC"/>
    <w:rsid w:val="00F14598"/>
    <w:rsid w:val="00F14CE5"/>
    <w:rsid w:val="00F14F1E"/>
    <w:rsid w:val="00F16CF9"/>
    <w:rsid w:val="00F25C9E"/>
    <w:rsid w:val="00F2663C"/>
    <w:rsid w:val="00F33395"/>
    <w:rsid w:val="00F33477"/>
    <w:rsid w:val="00F3580E"/>
    <w:rsid w:val="00F502C9"/>
    <w:rsid w:val="00F50930"/>
    <w:rsid w:val="00F52D11"/>
    <w:rsid w:val="00F538CF"/>
    <w:rsid w:val="00F53926"/>
    <w:rsid w:val="00F566CC"/>
    <w:rsid w:val="00F6129D"/>
    <w:rsid w:val="00F619B8"/>
    <w:rsid w:val="00F64E5E"/>
    <w:rsid w:val="00F65E5F"/>
    <w:rsid w:val="00F72264"/>
    <w:rsid w:val="00F76347"/>
    <w:rsid w:val="00F763BC"/>
    <w:rsid w:val="00F821C4"/>
    <w:rsid w:val="00F824EC"/>
    <w:rsid w:val="00F86F33"/>
    <w:rsid w:val="00F90094"/>
    <w:rsid w:val="00F91AE2"/>
    <w:rsid w:val="00FA4366"/>
    <w:rsid w:val="00FA46CB"/>
    <w:rsid w:val="00FA49C8"/>
    <w:rsid w:val="00FA531E"/>
    <w:rsid w:val="00FA5F3E"/>
    <w:rsid w:val="00FB58A3"/>
    <w:rsid w:val="00FB61CA"/>
    <w:rsid w:val="00FB66E3"/>
    <w:rsid w:val="00FC5CEE"/>
    <w:rsid w:val="00FD7EF9"/>
    <w:rsid w:val="00FE1D38"/>
    <w:rsid w:val="00FF03A9"/>
    <w:rsid w:val="00FF3C95"/>
    <w:rsid w:val="00FF4294"/>
    <w:rsid w:val="00FF5874"/>
    <w:rsid w:val="00FF7995"/>
    <w:rsid w:val="77614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A1BF"/>
  <w15:docId w15:val="{0B3EEB88-EBF2-4C1A-BF98-DDA95A5E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6">
    <w:name w:val="annotation reference"/>
    <w:basedOn w:val="a0"/>
    <w:uiPriority w:val="99"/>
    <w:semiHidden/>
    <w:unhideWhenUsed/>
    <w:rsid w:val="00CA62B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A62B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A62BB"/>
    <w:rPr>
      <w:rFonts w:asciiTheme="minorHAnsi" w:eastAsiaTheme="minorHAnsi" w:hAnsiTheme="minorHAnsi" w:cstheme="minorBidi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A62B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A62BB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3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E416D-2CD4-40E9-B359-871A49D88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7</Pages>
  <Words>1971</Words>
  <Characters>11238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Силина АС</dc:creator>
  <cp:lastModifiedBy>техникум</cp:lastModifiedBy>
  <cp:revision>10</cp:revision>
  <dcterms:created xsi:type="dcterms:W3CDTF">2026-02-05T06:44:00Z</dcterms:created>
  <dcterms:modified xsi:type="dcterms:W3CDTF">2026-06-11T08:38:00Z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FE4D525B77D84BAA935E26D92D338565_12</vt:lpwstr>
  </property>
</Properties>
</file>