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10C" w:rsidRDefault="00BA4C32">
      <w:pPr>
        <w:pStyle w:val="1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472DD" w:rsidRPr="001472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main@koopteh10.ru</w:t>
      </w:r>
    </w:p>
    <w:p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7C410C" w:rsidRDefault="00BA4C32">
      <w:pPr>
        <w:pStyle w:val="13"/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7C410C" w:rsidRDefault="00BA4C32">
      <w:pPr>
        <w:pStyle w:val="13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-151765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410C" w:rsidRDefault="007C410C">
      <w:pPr>
        <w:pStyle w:val="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410C" w:rsidRDefault="00BA4C32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7C410C" w:rsidRDefault="00BA4C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АЛГОРИТМИЗАЦИИ И ПРОГРАММИРОВАНИЯ</w:t>
      </w: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>
        <w:t>по специальности</w:t>
      </w: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>
        <w:rPr>
          <w:bCs/>
        </w:rPr>
        <w:t>09.02.0</w:t>
      </w:r>
      <w:r w:rsidR="00C9568F">
        <w:rPr>
          <w:bCs/>
        </w:rPr>
        <w:t>6</w:t>
      </w:r>
      <w:r w:rsidR="008C3156">
        <w:rPr>
          <w:bCs/>
        </w:rPr>
        <w:t xml:space="preserve"> </w:t>
      </w:r>
      <w:r w:rsidR="00C9568F">
        <w:rPr>
          <w:bCs/>
        </w:rPr>
        <w:t>Сетевое и системное администрирование</w:t>
      </w: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C410C" w:rsidRDefault="007C410C">
      <w:pPr>
        <w:widowControl w:val="0"/>
        <w:suppressAutoHyphens/>
        <w:jc w:val="center"/>
      </w:pPr>
    </w:p>
    <w:p w:rsidR="007C410C" w:rsidRDefault="007C410C">
      <w:pPr>
        <w:widowControl w:val="0"/>
        <w:suppressAutoHyphens/>
        <w:jc w:val="center"/>
      </w:pPr>
    </w:p>
    <w:p w:rsidR="007C410C" w:rsidRDefault="007C410C">
      <w:pPr>
        <w:widowControl w:val="0"/>
        <w:suppressAutoHyphens/>
        <w:jc w:val="center"/>
      </w:pPr>
    </w:p>
    <w:p w:rsidR="007C410C" w:rsidRDefault="007C410C">
      <w:pPr>
        <w:widowControl w:val="0"/>
        <w:suppressAutoHyphens/>
        <w:jc w:val="center"/>
      </w:pPr>
    </w:p>
    <w:p w:rsidR="007C410C" w:rsidRDefault="007C410C">
      <w:pPr>
        <w:widowControl w:val="0"/>
        <w:suppressAutoHyphens/>
        <w:jc w:val="center"/>
      </w:pPr>
    </w:p>
    <w:p w:rsidR="007C410C" w:rsidRDefault="007C410C">
      <w:pPr>
        <w:widowControl w:val="0"/>
        <w:suppressAutoHyphens/>
        <w:jc w:val="center"/>
      </w:pPr>
    </w:p>
    <w:p w:rsidR="00BA4C32" w:rsidRDefault="00BA4C32">
      <w:pPr>
        <w:widowControl w:val="0"/>
        <w:suppressAutoHyphens/>
        <w:jc w:val="center"/>
      </w:pPr>
    </w:p>
    <w:p w:rsidR="00BA4C32" w:rsidRDefault="00BA4C32">
      <w:pPr>
        <w:widowControl w:val="0"/>
        <w:suppressAutoHyphens/>
        <w:jc w:val="center"/>
      </w:pPr>
    </w:p>
    <w:p w:rsidR="00BA4C32" w:rsidRDefault="00BA4C32">
      <w:pPr>
        <w:widowControl w:val="0"/>
        <w:suppressAutoHyphens/>
        <w:jc w:val="center"/>
      </w:pPr>
    </w:p>
    <w:p w:rsidR="00BA4C32" w:rsidRDefault="00BA4C32">
      <w:pPr>
        <w:widowControl w:val="0"/>
        <w:suppressAutoHyphens/>
        <w:jc w:val="center"/>
      </w:pPr>
    </w:p>
    <w:p w:rsidR="00BA4C32" w:rsidRDefault="00BA4C32">
      <w:pPr>
        <w:widowControl w:val="0"/>
        <w:suppressAutoHyphens/>
        <w:jc w:val="center"/>
      </w:pPr>
    </w:p>
    <w:p w:rsidR="007C410C" w:rsidRDefault="007C410C">
      <w:pPr>
        <w:widowControl w:val="0"/>
        <w:suppressAutoHyphens/>
        <w:jc w:val="center"/>
      </w:pPr>
    </w:p>
    <w:p w:rsidR="007C410C" w:rsidRDefault="007C410C">
      <w:pPr>
        <w:widowControl w:val="0"/>
        <w:suppressAutoHyphens/>
      </w:pPr>
    </w:p>
    <w:p w:rsidR="007C410C" w:rsidRDefault="007C410C">
      <w:pPr>
        <w:widowControl w:val="0"/>
        <w:suppressAutoHyphens/>
        <w:jc w:val="center"/>
      </w:pPr>
    </w:p>
    <w:p w:rsidR="007C410C" w:rsidRDefault="008945B6">
      <w:pPr>
        <w:autoSpaceDE w:val="0"/>
        <w:autoSpaceDN w:val="0"/>
        <w:adjustRightInd w:val="0"/>
        <w:jc w:val="center"/>
      </w:pPr>
      <w:r>
        <w:t>г. Петрозаводск, 202</w:t>
      </w:r>
      <w:r w:rsidR="00C9568F">
        <w:t>6</w:t>
      </w:r>
      <w:r w:rsidR="00BA4C32">
        <w:t xml:space="preserve"> г.</w:t>
      </w:r>
    </w:p>
    <w:p w:rsidR="007C410C" w:rsidRDefault="00BA4C32">
      <w:r>
        <w:br w:type="page"/>
      </w:r>
    </w:p>
    <w:p w:rsidR="007C410C" w:rsidRDefault="00BA4C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lastRenderedPageBreak/>
        <w:t>Рабочая программа</w:t>
      </w:r>
      <w:r w:rsidR="003A6C88">
        <w:t xml:space="preserve"> (далее – программа)</w:t>
      </w:r>
      <w:r>
        <w:t xml:space="preserve"> дисциплины «Основы алгоритмизации и программирования» разработана на основе </w:t>
      </w:r>
      <w:r>
        <w:rPr>
          <w:bCs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>
        <w:t>09.02.07 «Информационные системы и программирование».</w:t>
      </w: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7C410C" w:rsidRDefault="00BA4C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7C410C" w:rsidRDefault="00BA4C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6261E1">
        <w:t xml:space="preserve">Соломонова А.М. </w:t>
      </w:r>
      <w:r>
        <w:t xml:space="preserve"> - преподаватель ЧПОУ ПКТК.</w:t>
      </w: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C410C" w:rsidRDefault="007C41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E15909" w:rsidRDefault="00E15909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7C410C" w:rsidRDefault="00BA4C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7C410C" w:rsidRDefault="00BA4C32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Основы алгоритмизации и программирования</w:t>
      </w: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>
        <w:rPr>
          <w:b/>
        </w:rPr>
        <w:t>1.1. Область применения программы</w:t>
      </w:r>
    </w:p>
    <w:p w:rsidR="007C410C" w:rsidRDefault="003A6C88">
      <w:pPr>
        <w:spacing w:line="360" w:lineRule="auto"/>
        <w:ind w:firstLine="709"/>
        <w:jc w:val="both"/>
      </w:pPr>
      <w:r>
        <w:t>Д</w:t>
      </w:r>
      <w:r w:rsidR="00BA4C32">
        <w:t>исциплина «Основы алгоритмизации и программирования» принадлежит к общепрофессиональному циклу.</w:t>
      </w:r>
    </w:p>
    <w:p w:rsidR="007C410C" w:rsidRDefault="00BA4C32">
      <w:pPr>
        <w:spacing w:line="276" w:lineRule="auto"/>
        <w:ind w:right="-1"/>
        <w:jc w:val="both"/>
        <w:rPr>
          <w:bCs/>
        </w:rPr>
      </w:pPr>
      <w:r>
        <w:tab/>
      </w:r>
    </w:p>
    <w:p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>
        <w:rPr>
          <w:b/>
        </w:rPr>
        <w:t>1.2. Место дисциплины в структуре основной профессиональной образовательной программы</w:t>
      </w:r>
    </w:p>
    <w:p w:rsidR="008C3156" w:rsidRDefault="008C3156" w:rsidP="008C3156">
      <w:pPr>
        <w:pStyle w:val="2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Дисциплина входит в цикл общепрофессиональных дисциплин.</w:t>
      </w:r>
    </w:p>
    <w:p w:rsidR="008C3156" w:rsidRDefault="008C3156" w:rsidP="008C3156">
      <w:pPr>
        <w:pStyle w:val="2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8C3156" w:rsidRDefault="008C3156" w:rsidP="008C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>
        <w:rPr>
          <w:b/>
          <w:bCs/>
        </w:rPr>
        <w:t>1.3 Цели и задачи дисциплины – требования к результатам освоения дисциплины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57"/>
        <w:gridCol w:w="4769"/>
      </w:tblGrid>
      <w:tr w:rsidR="007C410C">
        <w:tc>
          <w:tcPr>
            <w:tcW w:w="1129" w:type="dxa"/>
            <w:vAlign w:val="center"/>
          </w:tcPr>
          <w:p w:rsidR="007C410C" w:rsidRDefault="00BA4C32">
            <w:pPr>
              <w:pStyle w:val="2"/>
              <w:spacing w:before="0"/>
              <w:jc w:val="center"/>
              <w:rPr>
                <w:rStyle w:val="a7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iCs/>
                <w:color w:val="auto"/>
                <w:sz w:val="22"/>
                <w:szCs w:val="22"/>
              </w:rPr>
              <w:t>Код ПК, ОК</w:t>
            </w:r>
          </w:p>
        </w:tc>
        <w:tc>
          <w:tcPr>
            <w:tcW w:w="3657" w:type="dxa"/>
            <w:vAlign w:val="center"/>
          </w:tcPr>
          <w:p w:rsidR="007C410C" w:rsidRDefault="00BA4C32">
            <w:pPr>
              <w:pStyle w:val="2"/>
              <w:spacing w:before="0"/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iCs/>
                <w:color w:val="auto"/>
                <w:sz w:val="22"/>
                <w:szCs w:val="22"/>
              </w:rPr>
              <w:t>Умения</w:t>
            </w:r>
          </w:p>
        </w:tc>
        <w:tc>
          <w:tcPr>
            <w:tcW w:w="4769" w:type="dxa"/>
            <w:vAlign w:val="center"/>
          </w:tcPr>
          <w:p w:rsidR="007C410C" w:rsidRDefault="00BA4C32">
            <w:pPr>
              <w:pStyle w:val="2"/>
              <w:spacing w:before="0"/>
              <w:jc w:val="center"/>
              <w:rPr>
                <w:rStyle w:val="a7"/>
                <w:rFonts w:ascii="Times New Roman" w:hAnsi="Times New Roman"/>
                <w:iCs/>
                <w:color w:val="auto"/>
                <w:sz w:val="22"/>
                <w:szCs w:val="22"/>
              </w:rPr>
            </w:pPr>
            <w:r>
              <w:rPr>
                <w:rStyle w:val="a7"/>
                <w:rFonts w:ascii="Times New Roman" w:hAnsi="Times New Roman"/>
                <w:iCs/>
                <w:color w:val="auto"/>
                <w:sz w:val="22"/>
                <w:szCs w:val="22"/>
              </w:rPr>
              <w:t>Знания</w:t>
            </w:r>
          </w:p>
        </w:tc>
      </w:tr>
      <w:tr w:rsidR="007C410C">
        <w:trPr>
          <w:trHeight w:val="5548"/>
        </w:trPr>
        <w:tc>
          <w:tcPr>
            <w:tcW w:w="1129" w:type="dxa"/>
            <w:vAlign w:val="center"/>
          </w:tcPr>
          <w:p w:rsidR="007C410C" w:rsidRDefault="00BA4C32" w:rsidP="00C24BB3">
            <w:pPr>
              <w:jc w:val="center"/>
            </w:pPr>
            <w:r>
              <w:t>ОК 1</w:t>
            </w:r>
          </w:p>
          <w:p w:rsidR="007C410C" w:rsidRDefault="00BA4C32" w:rsidP="00C24BB3">
            <w:pPr>
              <w:jc w:val="center"/>
            </w:pPr>
            <w:r>
              <w:t>ОК 2</w:t>
            </w:r>
          </w:p>
          <w:p w:rsidR="007C410C" w:rsidRDefault="00BA4C32" w:rsidP="00C24BB3">
            <w:pPr>
              <w:jc w:val="center"/>
            </w:pPr>
            <w:r>
              <w:t>ОК 4</w:t>
            </w:r>
          </w:p>
          <w:p w:rsidR="007C410C" w:rsidRDefault="00BA4C32" w:rsidP="00C24BB3">
            <w:pPr>
              <w:jc w:val="center"/>
            </w:pPr>
            <w:r>
              <w:t>ОК 5</w:t>
            </w:r>
          </w:p>
          <w:p w:rsidR="007C410C" w:rsidRDefault="00BA4C32" w:rsidP="00C24BB3">
            <w:pPr>
              <w:jc w:val="center"/>
            </w:pPr>
            <w:r>
              <w:t>ОК 9</w:t>
            </w:r>
          </w:p>
          <w:p w:rsidR="007C410C" w:rsidRDefault="00BA4C32" w:rsidP="00C24BB3">
            <w:pPr>
              <w:jc w:val="center"/>
            </w:pPr>
            <w:r>
              <w:t>ОК 10</w:t>
            </w:r>
          </w:p>
          <w:p w:rsidR="007C410C" w:rsidRDefault="00BA4C32" w:rsidP="00C24BB3">
            <w:pPr>
              <w:jc w:val="center"/>
            </w:pPr>
            <w:r>
              <w:t>ПК 1.1- ПК 1.5</w:t>
            </w:r>
          </w:p>
          <w:p w:rsidR="007C410C" w:rsidRDefault="00BA4C32" w:rsidP="00C24BB3">
            <w:pPr>
              <w:jc w:val="center"/>
            </w:pPr>
            <w:r>
              <w:t>ПК 2.4, 2.5</w:t>
            </w:r>
          </w:p>
          <w:p w:rsidR="007C410C" w:rsidRDefault="007C410C">
            <w:pPr>
              <w:pStyle w:val="2"/>
              <w:spacing w:before="0"/>
              <w:rPr>
                <w:rStyle w:val="a7"/>
                <w:rFonts w:ascii="Times New Roman" w:hAnsi="Times New Roman"/>
                <w:b w:val="0"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3657" w:type="dxa"/>
          </w:tcPr>
          <w:p w:rsidR="007C410C" w:rsidRDefault="00BA4C32" w:rsidP="008C3156">
            <w:pPr>
              <w:ind w:left="5" w:firstLine="142"/>
              <w:jc w:val="both"/>
            </w:pPr>
            <w:r>
              <w:t>Разрабатывать алгоритмы для конкретных задач.</w:t>
            </w:r>
          </w:p>
          <w:p w:rsidR="007C410C" w:rsidRDefault="00BA4C32" w:rsidP="008C3156">
            <w:pPr>
              <w:ind w:left="5" w:firstLine="142"/>
              <w:jc w:val="both"/>
            </w:pPr>
            <w:r>
              <w:t>Использовать программы для графического отображения алгоритмов.</w:t>
            </w:r>
          </w:p>
          <w:p w:rsidR="007C410C" w:rsidRDefault="00BA4C32" w:rsidP="008C3156">
            <w:pPr>
              <w:ind w:left="5" w:firstLine="142"/>
              <w:jc w:val="both"/>
            </w:pPr>
            <w:r>
              <w:t>Определять сложность работы алгоритмов.</w:t>
            </w:r>
          </w:p>
          <w:p w:rsidR="007C410C" w:rsidRDefault="00BA4C32" w:rsidP="008C3156">
            <w:pPr>
              <w:ind w:left="5" w:firstLine="142"/>
              <w:jc w:val="both"/>
            </w:pPr>
            <w:r>
              <w:t>Работать в среде программирования.</w:t>
            </w:r>
          </w:p>
          <w:p w:rsidR="007C410C" w:rsidRDefault="00BA4C32" w:rsidP="008C3156">
            <w:pPr>
              <w:ind w:left="5" w:firstLine="142"/>
              <w:jc w:val="both"/>
            </w:pPr>
            <w:r>
              <w:t>Реализовывать построенные алгоритмы в виде программ на конкретном языке программирования.</w:t>
            </w:r>
          </w:p>
          <w:p w:rsidR="007C410C" w:rsidRDefault="00BA4C32" w:rsidP="008C3156">
            <w:pPr>
              <w:ind w:left="5" w:firstLine="142"/>
              <w:jc w:val="both"/>
            </w:pPr>
            <w:r>
              <w:t>Оформлять код программы в соответствии со стандартом кодирования.</w:t>
            </w:r>
          </w:p>
          <w:p w:rsidR="007C410C" w:rsidRDefault="00BA4C32" w:rsidP="008C3156">
            <w:pPr>
              <w:ind w:left="5" w:firstLine="142"/>
              <w:jc w:val="both"/>
            </w:pPr>
            <w:r>
              <w:t>Выполнять проверку, отладку кода программы.</w:t>
            </w:r>
          </w:p>
          <w:p w:rsidR="007C410C" w:rsidRDefault="00BA4C32" w:rsidP="008C3156">
            <w:pPr>
              <w:jc w:val="both"/>
            </w:pPr>
            <w:r>
              <w:t>.</w:t>
            </w:r>
          </w:p>
        </w:tc>
        <w:tc>
          <w:tcPr>
            <w:tcW w:w="4769" w:type="dxa"/>
            <w:vAlign w:val="center"/>
          </w:tcPr>
          <w:p w:rsidR="007C410C" w:rsidRDefault="00BA4C32" w:rsidP="008C3156">
            <w:pPr>
              <w:ind w:left="5" w:firstLine="142"/>
              <w:jc w:val="both"/>
            </w:pPr>
            <w:r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7C410C" w:rsidRDefault="00BA4C32" w:rsidP="008C3156">
            <w:pPr>
              <w:ind w:left="5" w:firstLine="142"/>
              <w:jc w:val="both"/>
            </w:pPr>
            <w:r>
              <w:t>Эволюцию языков программирования, их классификацию, понятие системы программирования.</w:t>
            </w:r>
          </w:p>
          <w:p w:rsidR="007C410C" w:rsidRDefault="00BA4C32" w:rsidP="008C3156">
            <w:pPr>
              <w:ind w:left="5" w:firstLine="142"/>
              <w:jc w:val="both"/>
            </w:pPr>
            <w:r>
              <w:t>Основные элементы языка, структуру программы, операторы и операции, управляющие структуры, структуры данных, файлы, классы памяти.</w:t>
            </w:r>
          </w:p>
          <w:p w:rsidR="007C410C" w:rsidRDefault="00BA4C32" w:rsidP="008C3156">
            <w:pPr>
              <w:ind w:left="5" w:firstLine="142"/>
              <w:jc w:val="both"/>
            </w:pPr>
            <w:r>
              <w:t>Подпрограммы, составление библиотек подпрограмм</w:t>
            </w:r>
          </w:p>
          <w:p w:rsidR="007C410C" w:rsidRDefault="00BA4C32" w:rsidP="008C3156">
            <w:pPr>
              <w:pStyle w:val="2"/>
              <w:spacing w:before="0"/>
              <w:ind w:left="5" w:firstLine="142"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auto"/>
                <w:sz w:val="22"/>
                <w:szCs w:val="22"/>
              </w:rPr>
      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инкапсуляция и полиморфизма, наследования и переопределения</w:t>
            </w:r>
          </w:p>
        </w:tc>
      </w:tr>
    </w:tbl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</w:rPr>
        <w:br w:type="page"/>
      </w:r>
      <w:r>
        <w:rPr>
          <w:b/>
          <w:sz w:val="28"/>
          <w:szCs w:val="28"/>
        </w:rPr>
        <w:lastRenderedPageBreak/>
        <w:t>2. СТРУКТУРА И СОДЕРЖАНИЕДИСЦИПЛИНЫ</w:t>
      </w: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</w:rPr>
        <w:t>2.1. Объем дисциплины и виды учебной работы</w:t>
      </w: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8C3156">
        <w:trPr>
          <w:trHeight w:val="460"/>
        </w:trPr>
        <w:tc>
          <w:tcPr>
            <w:tcW w:w="7904" w:type="dxa"/>
          </w:tcPr>
          <w:p w:rsidR="008C3156" w:rsidRPr="00594EAC" w:rsidRDefault="008C3156" w:rsidP="003C3028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8C3156" w:rsidRPr="00594EAC" w:rsidRDefault="008C3156" w:rsidP="003C3028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8C3156">
        <w:trPr>
          <w:trHeight w:val="285"/>
        </w:trPr>
        <w:tc>
          <w:tcPr>
            <w:tcW w:w="7904" w:type="dxa"/>
          </w:tcPr>
          <w:p w:rsidR="008C3156" w:rsidRPr="00594EAC" w:rsidRDefault="008C3156" w:rsidP="003C302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</w:t>
            </w:r>
            <w:r w:rsidRPr="00594EAC">
              <w:rPr>
                <w:b/>
                <w:szCs w:val="28"/>
              </w:rPr>
              <w:t xml:space="preserve"> учебная нагрузка (всего)</w:t>
            </w:r>
          </w:p>
        </w:tc>
        <w:tc>
          <w:tcPr>
            <w:tcW w:w="1800" w:type="dxa"/>
          </w:tcPr>
          <w:p w:rsidR="008C3156" w:rsidRPr="00594EAC" w:rsidRDefault="008C3156" w:rsidP="003C3028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198</w:t>
            </w:r>
          </w:p>
        </w:tc>
      </w:tr>
      <w:tr w:rsidR="008C3156">
        <w:tc>
          <w:tcPr>
            <w:tcW w:w="7904" w:type="dxa"/>
          </w:tcPr>
          <w:p w:rsidR="008C3156" w:rsidRPr="00594EAC" w:rsidRDefault="008C3156" w:rsidP="003C3028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8C3156" w:rsidRPr="00594EAC" w:rsidRDefault="008C3156" w:rsidP="003C3028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154</w:t>
            </w:r>
          </w:p>
        </w:tc>
      </w:tr>
      <w:tr w:rsidR="008C3156">
        <w:tc>
          <w:tcPr>
            <w:tcW w:w="7904" w:type="dxa"/>
          </w:tcPr>
          <w:p w:rsidR="008C3156" w:rsidRPr="00594EAC" w:rsidRDefault="008C3156" w:rsidP="003C3028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8C3156" w:rsidRPr="00594EAC" w:rsidRDefault="008C3156" w:rsidP="003C3028">
            <w:pPr>
              <w:jc w:val="center"/>
              <w:rPr>
                <w:iCs/>
                <w:szCs w:val="28"/>
              </w:rPr>
            </w:pPr>
          </w:p>
        </w:tc>
      </w:tr>
      <w:tr w:rsidR="008C3156">
        <w:tc>
          <w:tcPr>
            <w:tcW w:w="7904" w:type="dxa"/>
          </w:tcPr>
          <w:p w:rsidR="008C3156" w:rsidRPr="00594EAC" w:rsidRDefault="008C3156" w:rsidP="003C30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</w:tcPr>
          <w:p w:rsidR="008C3156" w:rsidRPr="00594EAC" w:rsidRDefault="008C3156" w:rsidP="003C3028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80</w:t>
            </w:r>
          </w:p>
        </w:tc>
      </w:tr>
      <w:tr w:rsidR="008C3156">
        <w:tc>
          <w:tcPr>
            <w:tcW w:w="7904" w:type="dxa"/>
          </w:tcPr>
          <w:p w:rsidR="008C3156" w:rsidRPr="00594EAC" w:rsidRDefault="008C3156" w:rsidP="003C3028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</w:tcPr>
          <w:p w:rsidR="008C3156" w:rsidRPr="00594EAC" w:rsidRDefault="008C3156" w:rsidP="003C3028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74</w:t>
            </w:r>
          </w:p>
        </w:tc>
      </w:tr>
      <w:tr w:rsidR="008C3156">
        <w:tc>
          <w:tcPr>
            <w:tcW w:w="7904" w:type="dxa"/>
          </w:tcPr>
          <w:p w:rsidR="008C3156" w:rsidRPr="00594EAC" w:rsidRDefault="008C3156" w:rsidP="003C3028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8C3156" w:rsidRPr="00594EAC" w:rsidRDefault="008C3156" w:rsidP="003C3028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38</w:t>
            </w:r>
          </w:p>
        </w:tc>
      </w:tr>
      <w:tr w:rsidR="008C3156">
        <w:tc>
          <w:tcPr>
            <w:tcW w:w="7904" w:type="dxa"/>
          </w:tcPr>
          <w:p w:rsidR="008C3156" w:rsidRPr="008C3156" w:rsidRDefault="008C3156" w:rsidP="008C3156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Pr="00AE1BA9">
              <w:rPr>
                <w:iCs/>
              </w:rPr>
              <w:t xml:space="preserve">ттестация в форме </w:t>
            </w:r>
            <w:r>
              <w:rPr>
                <w:iCs/>
              </w:rPr>
              <w:t xml:space="preserve">контрольной работы и </w:t>
            </w:r>
            <w:r w:rsidRPr="00AE1BA9">
              <w:rPr>
                <w:iCs/>
              </w:rPr>
              <w:t>экзамена</w:t>
            </w:r>
          </w:p>
        </w:tc>
        <w:tc>
          <w:tcPr>
            <w:tcW w:w="1800" w:type="dxa"/>
          </w:tcPr>
          <w:p w:rsidR="008C3156" w:rsidRDefault="008C3156" w:rsidP="003C3028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7C410C">
          <w:footerReference w:type="even" r:id="rId10"/>
          <w:footerReference w:type="default" r:id="rId11"/>
          <w:pgSz w:w="11907" w:h="1683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7C410C" w:rsidRDefault="00BA4C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2"/>
        </w:rPr>
      </w:pPr>
      <w:r>
        <w:rPr>
          <w:b/>
          <w:szCs w:val="28"/>
        </w:rPr>
        <w:lastRenderedPageBreak/>
        <w:t>2.2. Тематический план и содержание дисциплины Основы алгоритмизации и программирования: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562"/>
        <w:gridCol w:w="9072"/>
        <w:gridCol w:w="1276"/>
        <w:gridCol w:w="1842"/>
      </w:tblGrid>
      <w:tr w:rsidR="008C3156" w:rsidRPr="00D73D2D" w:rsidTr="003C3028">
        <w:trPr>
          <w:trHeight w:val="20"/>
        </w:trPr>
        <w:tc>
          <w:tcPr>
            <w:tcW w:w="2665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276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>Объем часов</w:t>
            </w:r>
          </w:p>
        </w:tc>
        <w:tc>
          <w:tcPr>
            <w:tcW w:w="184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>Формируемые компетенции</w:t>
            </w:r>
          </w:p>
        </w:tc>
      </w:tr>
      <w:tr w:rsidR="008C3156" w:rsidRPr="00D73D2D" w:rsidTr="003C3028">
        <w:trPr>
          <w:trHeight w:val="347"/>
        </w:trPr>
        <w:tc>
          <w:tcPr>
            <w:tcW w:w="12299" w:type="dxa"/>
            <w:gridSpan w:val="3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Раздел 1. Изучение основных принципов алгоритмизации и программирования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25"/>
        </w:trPr>
        <w:tc>
          <w:tcPr>
            <w:tcW w:w="2665" w:type="dxa"/>
            <w:vMerge w:val="restart"/>
          </w:tcPr>
          <w:p w:rsidR="008C3156" w:rsidRPr="00D73D2D" w:rsidRDefault="008C3156" w:rsidP="003C3028">
            <w:pPr>
              <w:autoSpaceDE w:val="0"/>
              <w:autoSpaceDN w:val="0"/>
              <w:adjustRightInd w:val="0"/>
              <w:jc w:val="center"/>
            </w:pPr>
            <w:r w:rsidRPr="00D73D2D">
              <w:rPr>
                <w:b/>
                <w:bCs/>
              </w:rPr>
              <w:t>Тема 1.</w:t>
            </w:r>
            <w:r w:rsidR="00E86193" w:rsidRPr="00D73D2D">
              <w:rPr>
                <w:b/>
                <w:bCs/>
              </w:rPr>
              <w:t>1.</w:t>
            </w:r>
            <w:r w:rsidR="00E86193" w:rsidRPr="00D73D2D">
              <w:t xml:space="preserve"> Общие</w:t>
            </w:r>
            <w:r w:rsidRPr="00D73D2D">
              <w:t xml:space="preserve"> принципы построения алгоритмов</w:t>
            </w: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Определение</w:t>
            </w:r>
            <w:r w:rsidR="00E86193">
              <w:rPr>
                <w:bCs/>
              </w:rPr>
              <w:t xml:space="preserve"> </w:t>
            </w:r>
            <w:r w:rsidRPr="00D73D2D">
              <w:rPr>
                <w:bCs/>
              </w:rPr>
              <w:t>и свойства алгоритма. Виды и способы записи.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C3156" w:rsidRPr="00D73D2D" w:rsidRDefault="008C3156" w:rsidP="003C3028">
            <w:pPr>
              <w:jc w:val="center"/>
              <w:rPr>
                <w:rStyle w:val="a7"/>
                <w:iCs/>
              </w:rPr>
            </w:pPr>
            <w:r w:rsidRPr="00D73D2D">
              <w:rPr>
                <w:rStyle w:val="a7"/>
                <w:iCs/>
              </w:rPr>
              <w:t>ОК 01, ОК 02,</w:t>
            </w:r>
          </w:p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73D2D">
              <w:rPr>
                <w:rStyle w:val="a7"/>
                <w:iCs/>
              </w:rPr>
              <w:t>ОК 04, ОК 05, ОК 09, ОК 10; ПК 1.2, ПК 2.3, ПК 2.4</w:t>
            </w: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Общие принципы построения алгоритмов.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Исполнители алгоритмов.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 w:val="restart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>Тема 1.2.</w:t>
            </w:r>
            <w:r w:rsidRPr="00D73D2D">
              <w:t xml:space="preserve"> Основные алгоритмические конструкции</w:t>
            </w: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Блок-схема. Линейные алгоритмические конструкции.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Разветвляющиеся алгоритмические конструкции.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Циклические</w:t>
            </w:r>
            <w:r w:rsidR="00E86193">
              <w:rPr>
                <w:bCs/>
              </w:rPr>
              <w:t xml:space="preserve"> </w:t>
            </w:r>
            <w:r w:rsidRPr="00D73D2D">
              <w:rPr>
                <w:bCs/>
              </w:rPr>
              <w:t>алгоритмические конструкции.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 w:val="restart"/>
          </w:tcPr>
          <w:p w:rsidR="008C3156" w:rsidRPr="00D73D2D" w:rsidRDefault="008C3156" w:rsidP="003C3028">
            <w:pPr>
              <w:autoSpaceDE w:val="0"/>
              <w:autoSpaceDN w:val="0"/>
              <w:adjustRightInd w:val="0"/>
              <w:jc w:val="center"/>
            </w:pPr>
            <w:r w:rsidRPr="00D73D2D">
              <w:rPr>
                <w:b/>
                <w:bCs/>
              </w:rPr>
              <w:t>Тема 1.</w:t>
            </w:r>
            <w:r w:rsidR="00E86193" w:rsidRPr="00D73D2D">
              <w:rPr>
                <w:b/>
                <w:bCs/>
              </w:rPr>
              <w:t>3.</w:t>
            </w:r>
            <w:r w:rsidR="00E86193" w:rsidRPr="00D73D2D">
              <w:t xml:space="preserve"> Понятие</w:t>
            </w:r>
            <w:r w:rsidRPr="00D73D2D">
              <w:t xml:space="preserve"> системы программирования</w:t>
            </w: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Понятие системы программирования. Интегрированная среда программирования.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Методы программирования.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12299" w:type="dxa"/>
            <w:gridSpan w:val="3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 xml:space="preserve">Раздел </w:t>
            </w:r>
            <w:r w:rsidR="00E86193" w:rsidRPr="00D73D2D">
              <w:rPr>
                <w:b/>
                <w:bCs/>
              </w:rPr>
              <w:t>2. Разработка</w:t>
            </w:r>
            <w:r w:rsidRPr="00D73D2D">
              <w:rPr>
                <w:b/>
                <w:bCs/>
              </w:rPr>
              <w:t xml:space="preserve"> программ на процедурном языке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 w:val="restart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 xml:space="preserve">Тема 2.1. </w:t>
            </w:r>
            <w:r w:rsidRPr="00D73D2D">
              <w:rPr>
                <w:bCs/>
              </w:rPr>
              <w:t>Основные элементы языка</w:t>
            </w: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8C3156" w:rsidRPr="00D73D2D" w:rsidRDefault="008C3156" w:rsidP="003C3028">
            <w:pPr>
              <w:jc w:val="center"/>
              <w:rPr>
                <w:rStyle w:val="a7"/>
                <w:iCs/>
              </w:rPr>
            </w:pPr>
            <w:r w:rsidRPr="00D73D2D">
              <w:rPr>
                <w:rStyle w:val="a7"/>
                <w:iCs/>
              </w:rPr>
              <w:t>ОК 01, ОК 02,</w:t>
            </w:r>
          </w:p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73D2D">
              <w:rPr>
                <w:rStyle w:val="a7"/>
                <w:iCs/>
              </w:rPr>
              <w:t>ОК 04, ОК 05, ОК 09, ОК 10; ПК 1.2, ПК 2.3, ПК 2.4</w:t>
            </w: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ЯП </w:t>
            </w:r>
            <w:r w:rsidRPr="00D73D2D">
              <w:rPr>
                <w:bCs/>
                <w:lang w:val="en-US"/>
              </w:rPr>
              <w:t>Python</w:t>
            </w:r>
            <w:r w:rsidRPr="00D73D2D">
              <w:rPr>
                <w:bCs/>
              </w:rPr>
              <w:t>. Лексика языка. Переменные и константы.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ind w:right="142"/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Изучение темы: «Типы данных. Выражения и операции».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Работа в интегрированной системе программирования </w:t>
            </w:r>
            <w:r w:rsidRPr="00D73D2D">
              <w:rPr>
                <w:bCs/>
                <w:lang w:val="en-US"/>
              </w:rPr>
              <w:t>Python</w:t>
            </w:r>
            <w:r w:rsidRPr="00D73D2D">
              <w:rPr>
                <w:b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 w:val="restart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>Тема 2.</w:t>
            </w:r>
            <w:bookmarkStart w:id="0" w:name="_GoBack"/>
            <w:bookmarkEnd w:id="0"/>
            <w:r w:rsidR="00E86193" w:rsidRPr="00D73D2D">
              <w:rPr>
                <w:b/>
                <w:bCs/>
              </w:rPr>
              <w:t>2.</w:t>
            </w:r>
            <w:r w:rsidR="00E86193" w:rsidRPr="00D73D2D">
              <w:rPr>
                <w:bCs/>
              </w:rPr>
              <w:t xml:space="preserve"> Линейные</w:t>
            </w:r>
            <w:r w:rsidRPr="00D73D2D">
              <w:rPr>
                <w:bCs/>
              </w:rPr>
              <w:t xml:space="preserve"> Операторы языка</w:t>
            </w: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Синтаксис оператора присваивания. 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Синтаксис операторов ввода-вывода. 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линейных программ.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Данные целого и вещественного типа.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Ввод/вывод данных.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усложненной структуры.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 w:val="restart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>Тема 2.3.</w:t>
            </w:r>
          </w:p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Cs/>
              </w:rPr>
              <w:lastRenderedPageBreak/>
              <w:t>Условные операторы языка</w:t>
            </w: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  <w:i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Синтаксис оператора условного перехода.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4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Составной оператор.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Синтаксис оператора ветвления.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8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 w:rsidRPr="00D73D2D">
              <w:rPr>
                <w:bCs/>
              </w:rPr>
              <w:t>Оператор выбора.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4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ind w:right="142"/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Изучение темы: «Оператор безусловного перехода.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ind w:right="142"/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Изучение темы: «Вложенные условные операторы.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ind w:right="142"/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Изучение темы: «Основные модули </w:t>
            </w:r>
            <w:r w:rsidRPr="00D73D2D">
              <w:rPr>
                <w:bCs/>
                <w:lang w:val="en-US"/>
              </w:rPr>
              <w:t>Python</w:t>
            </w:r>
            <w:r w:rsidRPr="00D73D2D">
              <w:rPr>
                <w:b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условной структуры.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разветвляющейся структуры.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51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Составление программ с использованием модулей </w:t>
            </w:r>
            <w:r w:rsidRPr="00D73D2D">
              <w:rPr>
                <w:bCs/>
                <w:lang w:val="en-US"/>
              </w:rPr>
              <w:t>Python</w:t>
            </w:r>
            <w:r w:rsidRPr="00D73D2D">
              <w:rPr>
                <w:b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51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условной структуры.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51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разветвляющейся структуры.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51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Составление программ с использованием модулей </w:t>
            </w:r>
            <w:r w:rsidRPr="00D73D2D">
              <w:rPr>
                <w:bCs/>
                <w:lang w:val="en-US"/>
              </w:rPr>
              <w:t>Python</w:t>
            </w:r>
            <w:r w:rsidRPr="00D73D2D">
              <w:rPr>
                <w:b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 w:val="restart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 xml:space="preserve">Тема 2.4. </w:t>
            </w:r>
            <w:r w:rsidRPr="00D73D2D">
              <w:rPr>
                <w:bCs/>
              </w:rPr>
              <w:t>Циклические операторы языка</w:t>
            </w: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Циклические операторы. Цикл с параметром.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Датчик случайных чисел.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94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Циклический оператор «до тех пор, как».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Циклический оператор с постусловием.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Вложенные циклы.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ind w:right="142"/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Изучение темы: «Графические возможности. Графический режим. Система координат».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58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ind w:right="142"/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Изучение темы: «Абсолютные и относительные координаты. Заполненные фигуры».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циклической структуры с помощью оператора с параметром.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Составление программ циклической структуры с помощью оператора «до тех пор, </w:t>
            </w:r>
            <w:r w:rsidRPr="00D73D2D">
              <w:rPr>
                <w:bCs/>
              </w:rPr>
              <w:lastRenderedPageBreak/>
              <w:t>как».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lastRenderedPageBreak/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циклической структуры с помощью оператора с постусловием.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8C3156">
        <w:trPr>
          <w:trHeight w:val="20"/>
        </w:trPr>
        <w:tc>
          <w:tcPr>
            <w:tcW w:w="2665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  <w:shd w:val="clear" w:color="auto" w:fill="D9D9D9" w:themeFill="background1" w:themeFillShade="D9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Контрольная работа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 w:val="restart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 xml:space="preserve">Тема 2.4. </w:t>
            </w:r>
            <w:r w:rsidRPr="00D73D2D">
              <w:rPr>
                <w:bCs/>
              </w:rPr>
              <w:t>Циклические операторы языка</w:t>
            </w: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циклической структуры с помощью оператора с постусловием.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C3156" w:rsidRPr="00D73D2D" w:rsidRDefault="008C3156" w:rsidP="003C3028">
            <w:pPr>
              <w:jc w:val="center"/>
              <w:rPr>
                <w:rStyle w:val="a7"/>
                <w:iCs/>
              </w:rPr>
            </w:pPr>
            <w:r w:rsidRPr="00D73D2D">
              <w:rPr>
                <w:rStyle w:val="a7"/>
                <w:iCs/>
              </w:rPr>
              <w:t>ОК 01, ОК 02,</w:t>
            </w:r>
          </w:p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73D2D">
              <w:rPr>
                <w:rStyle w:val="a7"/>
                <w:iCs/>
              </w:rPr>
              <w:t>ОК 04, ОК 05, ОК 09, ОК 10; ПК 1.2, ПК 2.3, ПК 2.4</w:t>
            </w:r>
          </w:p>
        </w:tc>
      </w:tr>
      <w:tr w:rsidR="008C3156" w:rsidRPr="00D73D2D" w:rsidTr="003C3028">
        <w:trPr>
          <w:trHeight w:val="221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циклической структуры</w:t>
            </w:r>
            <w:r>
              <w:rPr>
                <w:b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8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21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циклической структуры с помощью вложенных циклов.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ind w:right="142"/>
              <w:rPr>
                <w:b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с использованием графического модуля.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6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Контрольная работа №1.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 w:val="restart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 xml:space="preserve">Тема 2.5. </w:t>
            </w:r>
            <w:r w:rsidRPr="00D73D2D">
              <w:rPr>
                <w:bCs/>
              </w:rPr>
              <w:t>Одномерные массивы</w:t>
            </w: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Массивы как структурированный тип данных. Объявление массива. Ввод и вывод одномерных массивов. 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Методы обработки одномерных массивов.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Обработка массивов</w:t>
            </w:r>
            <w:r w:rsidRPr="00D73D2D">
              <w:rPr>
                <w:bCs/>
                <w:lang w:val="en-US"/>
              </w:rPr>
              <w:t xml:space="preserve"> (</w:t>
            </w:r>
            <w:r w:rsidRPr="00D73D2D">
              <w:rPr>
                <w:bCs/>
              </w:rPr>
              <w:t>сортировка).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Поиск элемента в упорядоченном массиве.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Ввод и вывод одномерных массивов.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Обработка одномерных массивов.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4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Сортировка одномерных массивов.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Составление программ с использованием одномерных массивов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Контрольная работа №2.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Самостоятельная работа обучающихся</w:t>
            </w:r>
          </w:p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t>Решение олимпиадных задач по теме «Массивы».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 w:val="restart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>Тема 2.</w:t>
            </w:r>
            <w:r w:rsidRPr="00D73D2D">
              <w:rPr>
                <w:b/>
                <w:bCs/>
                <w:lang w:val="en-US"/>
              </w:rPr>
              <w:t>6</w:t>
            </w:r>
            <w:r w:rsidRPr="00D73D2D">
              <w:rPr>
                <w:b/>
                <w:bCs/>
              </w:rPr>
              <w:t xml:space="preserve">. </w:t>
            </w:r>
            <w:r w:rsidRPr="00D73D2D">
              <w:rPr>
                <w:bCs/>
              </w:rPr>
              <w:t>Двумерные массивы</w:t>
            </w: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59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6" w:hanging="567"/>
              <w:rPr>
                <w:bCs/>
              </w:rPr>
            </w:pPr>
            <w:r w:rsidRPr="00D73D2D">
              <w:rPr>
                <w:bCs/>
              </w:rPr>
              <w:t xml:space="preserve">Массивы как структурированный тип данных. Объявление массива. Ввод и вывод двумерных массивов. 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pStyle w:val="aff3"/>
              <w:tabs>
                <w:tab w:val="left" w:pos="59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rPr>
                <w:bCs/>
              </w:rPr>
            </w:pPr>
            <w:r w:rsidRPr="00D73D2D">
              <w:rPr>
                <w:bCs/>
              </w:rPr>
              <w:t>Методы обработки двумерных массивов. Поиск максимального (минимального) элемента в массиве.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pStyle w:val="aff3"/>
              <w:tabs>
                <w:tab w:val="left" w:pos="59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jc w:val="both"/>
              <w:rPr>
                <w:bCs/>
              </w:rPr>
            </w:pPr>
            <w:r w:rsidRPr="00D73D2D">
              <w:rPr>
                <w:bCs/>
              </w:rPr>
              <w:t>Ввод и вывод двумерных массивов. Обработка.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pStyle w:val="aff3"/>
              <w:tabs>
                <w:tab w:val="left" w:pos="59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rPr>
                <w:bCs/>
              </w:rPr>
            </w:pPr>
            <w:r w:rsidRPr="00D73D2D">
              <w:rPr>
                <w:bCs/>
              </w:rPr>
              <w:t>Матрицы.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pStyle w:val="aff3"/>
              <w:tabs>
                <w:tab w:val="left" w:pos="59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"/>
              <w:rPr>
                <w:bCs/>
              </w:rPr>
            </w:pPr>
            <w:r w:rsidRPr="00D73D2D">
              <w:rPr>
                <w:bCs/>
              </w:rPr>
              <w:t>Составление программ с использованием двумерных массивов.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 w:val="restart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 xml:space="preserve">Тема 2.7. </w:t>
            </w:r>
            <w:r w:rsidRPr="00D73D2D">
              <w:rPr>
                <w:bCs/>
              </w:rPr>
              <w:t>Строки и множества</w:t>
            </w: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Объявление строковых типов данных. Операции со строками. Стандартные функции и процедуры для работы со строками. 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Объявление множества. Операции над множествами.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Использование стандартных функций и процедур для работы со строками.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Работа с данными типа множество.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 w:val="restart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 xml:space="preserve">Тема 2.8. </w:t>
            </w:r>
            <w:r w:rsidRPr="00D73D2D">
              <w:rPr>
                <w:bCs/>
              </w:rPr>
              <w:t>Процедуры и функции</w:t>
            </w: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Понятие подпрограммы. Процедуры и функции, их сущность, назначение, различие. Организация процедур, стандартные процедуры. Параметры.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Функции: способы организации и описание. Вызов функций. Стандартные функции.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Использование процедур и функций.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Разработка программ с использованием процедур и функций.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Контрольная работа №3.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Самостоятельная работа обучающихся</w:t>
            </w:r>
          </w:p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t>Составление программ повышенной сложности с применением процедур и функций.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 w:val="restart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 xml:space="preserve">Тема 2.9. </w:t>
            </w:r>
            <w:r w:rsidRPr="00D73D2D">
              <w:rPr>
                <w:bCs/>
              </w:rPr>
              <w:t>Работа с файлами</w:t>
            </w: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Типы файлов. Организация доступа к файлам. Файлы последовательного доступа. Открытие и закрытие файла последовательного доступа. Запись в файл и чтение из файла последовательного доступа. 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Файлы произвольного доступа. Порядок работы с файлами произвольного доступа. Создание структуры записи. Открытие и закрытие файла произвольного доступа. Запись и считывание из файла произвольного доступа. 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Разработка программ с чтением и записью файлов разных типов.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Использование стандартных процедур и функций для работы с файлами.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 w:val="restart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/>
                <w:bCs/>
              </w:rPr>
              <w:t xml:space="preserve">Тема 2.10. </w:t>
            </w:r>
            <w:r w:rsidRPr="00D73D2D">
              <w:rPr>
                <w:bCs/>
              </w:rPr>
              <w:t>Библиотеки подпрограмм</w:t>
            </w: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7"/>
                <w:iCs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Программирование модулей. Модуль: синтаксис, заголовок, разделы. 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Библиотеки подпрограмм: понятие и виды. Схемы вызова библиотек. Статическое и </w:t>
            </w:r>
            <w:r w:rsidRPr="00D73D2D">
              <w:rPr>
                <w:bCs/>
              </w:rPr>
              <w:lastRenderedPageBreak/>
              <w:t>динамическое связывание. Использование библиотек подпрограмм.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lastRenderedPageBreak/>
              <w:t>2</w:t>
            </w:r>
          </w:p>
        </w:tc>
        <w:tc>
          <w:tcPr>
            <w:tcW w:w="1842" w:type="dxa"/>
            <w:vMerge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Практические занятия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62" w:type="dxa"/>
          </w:tcPr>
          <w:p w:rsidR="008C3156" w:rsidRPr="00D73D2D" w:rsidRDefault="008C3156" w:rsidP="008C3156">
            <w:pPr>
              <w:pStyle w:val="aff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9" w:hanging="309"/>
              <w:rPr>
                <w:bCs/>
              </w:rPr>
            </w:pPr>
          </w:p>
        </w:tc>
        <w:tc>
          <w:tcPr>
            <w:tcW w:w="9072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Создание библиотеки подпрограмм.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D73D2D">
              <w:rPr>
                <w:bCs/>
              </w:rPr>
              <w:t>4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Самостоятельная работа обучающихся</w:t>
            </w:r>
          </w:p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3D2D">
              <w:t xml:space="preserve">Реферат по теме «Библиотеки подпрограмм». </w:t>
            </w:r>
          </w:p>
          <w:p w:rsidR="008C3156" w:rsidRPr="00D8624F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3D2D">
              <w:t xml:space="preserve">Составление программ рисования объемных фигур. 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rPr>
                <w:b/>
                <w:bCs/>
              </w:rPr>
              <w:t>Самостоятельная работа обучающихся</w:t>
            </w:r>
          </w:p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73D2D">
              <w:t>Выполнение творческого задания по разделу «</w:t>
            </w:r>
            <w:r w:rsidRPr="00D73D2D">
              <w:rPr>
                <w:bCs/>
              </w:rPr>
              <w:t>Программирование на процедурном языке</w:t>
            </w:r>
            <w:r w:rsidRPr="00D73D2D">
              <w:t>».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364"/>
        </w:trPr>
        <w:tc>
          <w:tcPr>
            <w:tcW w:w="12299" w:type="dxa"/>
            <w:gridSpan w:val="3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  <w:bCs/>
              </w:rPr>
              <w:t>Раздел 3. Разработка программ в объектно-ориентированной среде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C3156" w:rsidRPr="00D73D2D" w:rsidRDefault="008C3156" w:rsidP="003C3028">
            <w:pPr>
              <w:jc w:val="center"/>
              <w:rPr>
                <w:rStyle w:val="a7"/>
                <w:iCs/>
              </w:rPr>
            </w:pPr>
            <w:r w:rsidRPr="00D73D2D">
              <w:rPr>
                <w:rStyle w:val="a7"/>
                <w:iCs/>
              </w:rPr>
              <w:t>ОК 01, ОК 02,</w:t>
            </w:r>
          </w:p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73D2D">
              <w:rPr>
                <w:rStyle w:val="a7"/>
                <w:iCs/>
              </w:rPr>
              <w:t>ОК 04, ОК 05, ОК 09, ОК 10; ПК 1.2, ПК 2.3, ПК 2.4</w:t>
            </w:r>
          </w:p>
        </w:tc>
      </w:tr>
      <w:tr w:rsidR="008C3156" w:rsidRPr="00D73D2D" w:rsidTr="003C3028">
        <w:trPr>
          <w:trHeight w:val="70"/>
        </w:trPr>
        <w:tc>
          <w:tcPr>
            <w:tcW w:w="2665" w:type="dxa"/>
            <w:vMerge w:val="restart"/>
          </w:tcPr>
          <w:p w:rsidR="008C3156" w:rsidRPr="00D73D2D" w:rsidRDefault="008C3156" w:rsidP="003C3028">
            <w:pPr>
              <w:pStyle w:val="12"/>
              <w:tabs>
                <w:tab w:val="left" w:pos="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8C3156" w:rsidRPr="00D73D2D" w:rsidRDefault="008C3156" w:rsidP="003C3028">
            <w:pPr>
              <w:autoSpaceDE w:val="0"/>
              <w:autoSpaceDN w:val="0"/>
              <w:adjustRightInd w:val="0"/>
              <w:jc w:val="both"/>
            </w:pPr>
            <w:r w:rsidRPr="00D73D2D">
              <w:rPr>
                <w:bCs/>
              </w:rPr>
              <w:t>Изучение темы: «</w:t>
            </w:r>
            <w:r w:rsidRPr="00D73D2D">
              <w:t>Объектно-ориентированная модель программирования, понятие классов и объектов, их свойств и методов.»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  <w:vMerge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/>
              </w:rPr>
              <w:t>Самостоятельная работа обучающихся</w:t>
            </w:r>
          </w:p>
          <w:p w:rsidR="008C3156" w:rsidRPr="00D73D2D" w:rsidRDefault="008C3156" w:rsidP="003C3028">
            <w:pPr>
              <w:autoSpaceDE w:val="0"/>
              <w:autoSpaceDN w:val="0"/>
              <w:adjustRightInd w:val="0"/>
              <w:jc w:val="both"/>
            </w:pPr>
            <w:r w:rsidRPr="00D73D2D">
              <w:rPr>
                <w:bCs/>
              </w:rPr>
              <w:t>Изучение темы: «</w:t>
            </w:r>
            <w:r w:rsidRPr="00D73D2D">
              <w:rPr>
                <w:spacing w:val="1"/>
              </w:rPr>
              <w:t>Требования к аппаратным и программным средствам интегрированной среды разработчика. Интерфейс среды разработчика: характеристика, основные окна, инструменты, объекты. Форма и размещение на ней управляющих элементов».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2665" w:type="dxa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634" w:type="dxa"/>
            <w:gridSpan w:val="2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73D2D">
              <w:rPr>
                <w:bCs/>
              </w:rPr>
              <w:t xml:space="preserve">Экзамен 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73D2D">
              <w:rPr>
                <w:bCs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C3156" w:rsidRPr="00D73D2D" w:rsidTr="003C3028">
        <w:trPr>
          <w:trHeight w:val="20"/>
        </w:trPr>
        <w:tc>
          <w:tcPr>
            <w:tcW w:w="12299" w:type="dxa"/>
            <w:gridSpan w:val="3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D73D2D">
              <w:rPr>
                <w:b/>
                <w:bCs/>
              </w:rPr>
              <w:t>Всего:</w:t>
            </w:r>
          </w:p>
        </w:tc>
        <w:tc>
          <w:tcPr>
            <w:tcW w:w="1276" w:type="dxa"/>
            <w:shd w:val="clear" w:color="auto" w:fill="FFFFFF" w:themeFill="background1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73D2D">
              <w:rPr>
                <w:b/>
                <w:bCs/>
              </w:rPr>
              <w:t>198</w:t>
            </w:r>
          </w:p>
        </w:tc>
        <w:tc>
          <w:tcPr>
            <w:tcW w:w="1842" w:type="dxa"/>
            <w:shd w:val="clear" w:color="auto" w:fill="auto"/>
          </w:tcPr>
          <w:p w:rsidR="008C3156" w:rsidRPr="00D73D2D" w:rsidRDefault="008C3156" w:rsidP="003C30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7C410C" w:rsidRDefault="00BA4C32" w:rsidP="008C3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7C410C">
          <w:pgSz w:w="16839" w:h="11907" w:orient="landscape"/>
          <w:pgMar w:top="1134" w:right="1246" w:bottom="1276" w:left="992" w:header="709" w:footer="709" w:gutter="0"/>
          <w:cols w:space="720"/>
          <w:docGrid w:linePitch="326"/>
        </w:sectPr>
      </w:pPr>
    </w:p>
    <w:p w:rsidR="007C410C" w:rsidRDefault="00BA4C32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3. УСЛОВИЯ РЕАЛИЗАЦИИ ПРОГРАММЫ ДИСЦИПЛИНЫ</w:t>
      </w:r>
    </w:p>
    <w:p w:rsidR="007C410C" w:rsidRDefault="007C410C">
      <w:pPr>
        <w:spacing w:line="276" w:lineRule="auto"/>
        <w:jc w:val="both"/>
      </w:pPr>
    </w:p>
    <w:p w:rsidR="007C410C" w:rsidRDefault="00BA4C32">
      <w:pPr>
        <w:spacing w:line="276" w:lineRule="auto"/>
        <w:jc w:val="both"/>
        <w:rPr>
          <w:b/>
        </w:rPr>
      </w:pPr>
      <w:r>
        <w:rPr>
          <w:b/>
        </w:rPr>
        <w:t>3.1. Требования к минимальному материально-техническому обеспечению</w:t>
      </w:r>
    </w:p>
    <w:p w:rsidR="007C410C" w:rsidRDefault="00BA4C32">
      <w:pPr>
        <w:spacing w:line="276" w:lineRule="auto"/>
        <w:jc w:val="both"/>
      </w:pPr>
      <w:r>
        <w:t>Реализация программы дисциплины требует наличия учебного кабинета «Программирования и баз данных»; лабораторий информационных систем, инструментальных средств разработки.</w:t>
      </w:r>
    </w:p>
    <w:p w:rsidR="007C410C" w:rsidRDefault="00BA4C32">
      <w:pPr>
        <w:spacing w:line="276" w:lineRule="auto"/>
        <w:jc w:val="both"/>
      </w:pPr>
      <w:r>
        <w:t>Оборудование учебного кабинета на 25 посадочных мест: проектор, комплект учебно-методической документации.</w:t>
      </w:r>
    </w:p>
    <w:p w:rsidR="007C410C" w:rsidRDefault="00BA4C32">
      <w:pPr>
        <w:spacing w:line="276" w:lineRule="auto"/>
        <w:jc w:val="both"/>
      </w:pPr>
      <w:r>
        <w:t>Оборудование лаборатории и рабочих мест лаборатории: 15 персональных компьютеров,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7C410C" w:rsidRDefault="007C410C">
      <w:pPr>
        <w:spacing w:line="276" w:lineRule="auto"/>
        <w:jc w:val="both"/>
      </w:pPr>
    </w:p>
    <w:p w:rsidR="007C410C" w:rsidRDefault="00BA4C32">
      <w:pPr>
        <w:spacing w:line="276" w:lineRule="auto"/>
        <w:jc w:val="both"/>
        <w:rPr>
          <w:b/>
        </w:rPr>
      </w:pPr>
      <w:r>
        <w:rPr>
          <w:b/>
        </w:rPr>
        <w:t>3.2 Информационное обеспечение обучения</w:t>
      </w:r>
    </w:p>
    <w:p w:rsidR="00BA4C32" w:rsidRPr="00BA4C32" w:rsidRDefault="00BA4C32">
      <w:pPr>
        <w:spacing w:line="276" w:lineRule="auto"/>
        <w:jc w:val="both"/>
      </w:pPr>
      <w:r w:rsidRPr="00BA4C32">
        <w:t>Основная литература:</w:t>
      </w:r>
    </w:p>
    <w:p w:rsidR="00BA4C32" w:rsidRPr="00BA4C32" w:rsidRDefault="00E86193" w:rsidP="008C3156">
      <w:pPr>
        <w:pStyle w:val="aff3"/>
        <w:numPr>
          <w:ilvl w:val="0"/>
          <w:numId w:val="2"/>
        </w:numPr>
        <w:spacing w:line="276" w:lineRule="auto"/>
        <w:ind w:left="284" w:hanging="284"/>
        <w:jc w:val="both"/>
      </w:pPr>
      <w:hyperlink r:id="rId12" w:tgtFrame="_blank" w:history="1">
        <w:r w:rsidR="00D24C98" w:rsidRPr="008C3156">
          <w:rPr>
            <w:rStyle w:val="a8"/>
            <w:color w:val="auto"/>
            <w:u w:val="none"/>
          </w:rPr>
          <w:t>Макарова Н.В., под ред., </w:t>
        </w:r>
      </w:hyperlink>
      <w:hyperlink r:id="rId13" w:tgtFrame="_blank" w:history="1">
        <w:r w:rsidR="00D24C98" w:rsidRPr="008C3156">
          <w:rPr>
            <w:rStyle w:val="a8"/>
            <w:color w:val="auto"/>
            <w:u w:val="none"/>
          </w:rPr>
          <w:t>Нилова Ю.Н., </w:t>
        </w:r>
      </w:hyperlink>
      <w:hyperlink r:id="rId14" w:tgtFrame="_blank" w:history="1">
        <w:r w:rsidR="00D24C98" w:rsidRPr="008C3156">
          <w:rPr>
            <w:rStyle w:val="a8"/>
            <w:color w:val="auto"/>
            <w:u w:val="none"/>
          </w:rPr>
          <w:t>Зеленина С.Б., </w:t>
        </w:r>
      </w:hyperlink>
      <w:hyperlink r:id="rId15" w:tgtFrame="_blank" w:history="1">
        <w:r w:rsidR="00D24C98" w:rsidRPr="008C3156">
          <w:rPr>
            <w:rStyle w:val="a8"/>
            <w:color w:val="auto"/>
            <w:u w:val="none"/>
          </w:rPr>
          <w:t>Лебедева Е.В., </w:t>
        </w:r>
      </w:hyperlink>
      <w:hyperlink r:id="rId16" w:tgtFrame="_blank" w:history="1">
        <w:r w:rsidR="00D24C98" w:rsidRPr="008C3156">
          <w:rPr>
            <w:rStyle w:val="a8"/>
            <w:color w:val="auto"/>
            <w:u w:val="none"/>
          </w:rPr>
          <w:t>Макарова О.В., </w:t>
        </w:r>
      </w:hyperlink>
      <w:hyperlink r:id="rId17" w:tgtFrame="_blank" w:history="1">
        <w:r w:rsidR="00D24C98" w:rsidRPr="008C3156">
          <w:rPr>
            <w:rStyle w:val="a8"/>
            <w:color w:val="auto"/>
            <w:u w:val="none"/>
          </w:rPr>
          <w:t>Макарова Н.В.</w:t>
        </w:r>
      </w:hyperlink>
      <w:r w:rsidR="008C3156">
        <w:t xml:space="preserve"> </w:t>
      </w:r>
      <w:r w:rsidR="00BA4C32" w:rsidRPr="00BA4C32">
        <w:t xml:space="preserve">Основы программирования: учебное пособие для среднего профессионального образования / </w:t>
      </w:r>
      <w:r w:rsidR="00D24C98" w:rsidRPr="00D24C98">
        <w:br/>
        <w:t>Макарова Н.В</w:t>
      </w:r>
      <w:r w:rsidR="00BA4C32" w:rsidRPr="00BA4C32">
        <w:t xml:space="preserve">. — </w:t>
      </w:r>
      <w:r w:rsidR="00D24C98" w:rsidRPr="00D24C98">
        <w:t>Санкт-Петербургский государственный университет</w:t>
      </w:r>
      <w:r w:rsidR="00BA4C32" w:rsidRPr="00BA4C32">
        <w:t xml:space="preserve">: </w:t>
      </w:r>
      <w:proofErr w:type="spellStart"/>
      <w:r w:rsidR="00D24C98">
        <w:t>КноРус</w:t>
      </w:r>
      <w:proofErr w:type="spellEnd"/>
      <w:r w:rsidR="00BA4C32" w:rsidRPr="00BA4C32">
        <w:t>, 20</w:t>
      </w:r>
      <w:r w:rsidR="00D24C98">
        <w:t>26</w:t>
      </w:r>
      <w:r w:rsidR="00BA4C32" w:rsidRPr="00BA4C32">
        <w:t xml:space="preserve">. — </w:t>
      </w:r>
      <w:r w:rsidR="00D24C98">
        <w:t>452</w:t>
      </w:r>
      <w:r w:rsidR="00BA4C32" w:rsidRPr="00BA4C32">
        <w:t> с. — (Профессиональное образование). — ISBN </w:t>
      </w:r>
      <w:r w:rsidR="00D24C98" w:rsidRPr="00D24C98">
        <w:br/>
        <w:t>978-5-406-15845-6</w:t>
      </w:r>
      <w:r w:rsidR="00BA4C32" w:rsidRPr="00BA4C32">
        <w:t xml:space="preserve">. — Текст: электронный // </w:t>
      </w:r>
      <w:r w:rsidR="00D24C98">
        <w:t xml:space="preserve">Электронно-библиотечная система </w:t>
      </w:r>
      <w:r w:rsidR="00D24C98">
        <w:rPr>
          <w:lang w:val="en-US"/>
        </w:rPr>
        <w:t>BOOK</w:t>
      </w:r>
      <w:r w:rsidR="00D24C98" w:rsidRPr="00D24C98">
        <w:t>.</w:t>
      </w:r>
      <w:proofErr w:type="spellStart"/>
      <w:r w:rsidR="00D24C98">
        <w:rPr>
          <w:lang w:val="en-US"/>
        </w:rPr>
        <w:t>ru</w:t>
      </w:r>
      <w:proofErr w:type="spellEnd"/>
      <w:r w:rsidR="00BA4C32" w:rsidRPr="00BA4C32">
        <w:t xml:space="preserve">[сайт]. — URL: </w:t>
      </w:r>
      <w:r w:rsidR="00D24C98" w:rsidRPr="00D24C98">
        <w:t xml:space="preserve">https://book.ru/book/961248 </w:t>
      </w:r>
      <w:r w:rsidR="00BA4C32" w:rsidRPr="00BA4C32">
        <w:t xml:space="preserve">(дата обращения: </w:t>
      </w:r>
      <w:r w:rsidR="00D24C98">
        <w:t>2</w:t>
      </w:r>
      <w:r w:rsidR="00BA4C32">
        <w:t>3.0</w:t>
      </w:r>
      <w:r w:rsidR="00D24C98">
        <w:t>5</w:t>
      </w:r>
      <w:r w:rsidR="00BA4C32">
        <w:t>.202</w:t>
      </w:r>
      <w:r w:rsidR="00D24C98">
        <w:t>6</w:t>
      </w:r>
      <w:r w:rsidR="00BA4C32" w:rsidRPr="00BA4C32">
        <w:t>).</w:t>
      </w:r>
    </w:p>
    <w:p w:rsidR="007C410C" w:rsidRDefault="00BA4C32" w:rsidP="00BA4C32">
      <w:pPr>
        <w:spacing w:line="276" w:lineRule="auto"/>
      </w:pPr>
      <w:r>
        <w:t>Интернет-ресурсы:</w:t>
      </w:r>
    </w:p>
    <w:p w:rsidR="007C410C" w:rsidRDefault="00BA4C32">
      <w:pPr>
        <w:pStyle w:val="aff3"/>
        <w:numPr>
          <w:ilvl w:val="0"/>
          <w:numId w:val="1"/>
        </w:numPr>
        <w:spacing w:line="276" w:lineRule="auto"/>
        <w:ind w:left="284"/>
        <w:jc w:val="both"/>
      </w:pPr>
      <w:r>
        <w:t xml:space="preserve">Руководство по языку программирования Python. [Электронный ресурс]/ Режим </w:t>
      </w:r>
      <w:proofErr w:type="spellStart"/>
      <w:r>
        <w:t>доcтупа</w:t>
      </w:r>
      <w:proofErr w:type="spellEnd"/>
      <w:r>
        <w:t xml:space="preserve">: </w:t>
      </w:r>
      <w:hyperlink r:id="rId18" w:history="1">
        <w:r>
          <w:rPr>
            <w:rStyle w:val="a8"/>
          </w:rPr>
          <w:t>https://metanit.com/python/tutorial/</w:t>
        </w:r>
      </w:hyperlink>
      <w:r w:rsidR="008945B6">
        <w:t xml:space="preserve"> (Дата обращения: 15</w:t>
      </w:r>
      <w:r>
        <w:t>.0</w:t>
      </w:r>
      <w:r w:rsidR="00976931">
        <w:t>4</w:t>
      </w:r>
      <w:r>
        <w:t>.202</w:t>
      </w:r>
      <w:r w:rsidR="00D24C98">
        <w:t>6</w:t>
      </w:r>
      <w:r>
        <w:t>);</w:t>
      </w:r>
    </w:p>
    <w:p w:rsidR="007C410C" w:rsidRDefault="00BA4C32" w:rsidP="00BA4C32">
      <w:pPr>
        <w:pStyle w:val="aff3"/>
        <w:numPr>
          <w:ilvl w:val="0"/>
          <w:numId w:val="1"/>
        </w:numPr>
        <w:spacing w:line="276" w:lineRule="auto"/>
        <w:ind w:left="284"/>
        <w:jc w:val="both"/>
      </w:pPr>
      <w:r>
        <w:t xml:space="preserve">Программирование на Python: от новичка до профессионала. [Электронный ресурс]/ Режим </w:t>
      </w:r>
      <w:proofErr w:type="spellStart"/>
      <w:r>
        <w:t>доcтупа</w:t>
      </w:r>
      <w:proofErr w:type="spellEnd"/>
      <w:r>
        <w:t xml:space="preserve">: </w:t>
      </w:r>
      <w:hyperlink r:id="rId19" w:history="1">
        <w:r>
          <w:rPr>
            <w:rStyle w:val="a8"/>
          </w:rPr>
          <w:t>https://proglib.io/p/python-from-newbie-to-professional</w:t>
        </w:r>
      </w:hyperlink>
      <w:r>
        <w:t xml:space="preserve"> (Дата обращения: 1</w:t>
      </w:r>
      <w:r w:rsidR="008945B6">
        <w:t>5</w:t>
      </w:r>
      <w:r>
        <w:t>.0</w:t>
      </w:r>
      <w:r w:rsidR="00976931">
        <w:t>4</w:t>
      </w:r>
      <w:r>
        <w:t>.202</w:t>
      </w:r>
      <w:r w:rsidR="00D24C98">
        <w:t>6</w:t>
      </w:r>
      <w:r>
        <w:t>).</w:t>
      </w:r>
    </w:p>
    <w:p w:rsidR="007C410C" w:rsidRDefault="007C410C">
      <w:pPr>
        <w:spacing w:line="276" w:lineRule="auto"/>
        <w:jc w:val="both"/>
      </w:pPr>
    </w:p>
    <w:p w:rsidR="00130AE7" w:rsidRDefault="00130AE7">
      <w:pPr>
        <w:spacing w:line="276" w:lineRule="auto"/>
        <w:jc w:val="both"/>
      </w:pPr>
    </w:p>
    <w:p w:rsidR="00130AE7" w:rsidRDefault="00130AE7">
      <w:pPr>
        <w:spacing w:line="276" w:lineRule="auto"/>
        <w:jc w:val="both"/>
      </w:pPr>
    </w:p>
    <w:p w:rsidR="00130AE7" w:rsidRDefault="00130AE7">
      <w:pPr>
        <w:spacing w:line="276" w:lineRule="auto"/>
        <w:jc w:val="both"/>
      </w:pPr>
    </w:p>
    <w:p w:rsidR="00130AE7" w:rsidRDefault="00130AE7">
      <w:pPr>
        <w:spacing w:line="276" w:lineRule="auto"/>
        <w:jc w:val="both"/>
      </w:pPr>
    </w:p>
    <w:p w:rsidR="00130AE7" w:rsidRDefault="00130AE7">
      <w:pPr>
        <w:spacing w:line="276" w:lineRule="auto"/>
        <w:jc w:val="both"/>
      </w:pPr>
    </w:p>
    <w:p w:rsidR="00130AE7" w:rsidRDefault="00130AE7">
      <w:pPr>
        <w:spacing w:line="276" w:lineRule="auto"/>
        <w:jc w:val="both"/>
      </w:pPr>
    </w:p>
    <w:p w:rsidR="00130AE7" w:rsidRDefault="00130AE7">
      <w:pPr>
        <w:spacing w:line="276" w:lineRule="auto"/>
        <w:jc w:val="both"/>
      </w:pPr>
    </w:p>
    <w:p w:rsidR="00130AE7" w:rsidRDefault="00130AE7">
      <w:pPr>
        <w:spacing w:line="276" w:lineRule="auto"/>
        <w:jc w:val="both"/>
      </w:pPr>
    </w:p>
    <w:p w:rsidR="00130AE7" w:rsidRDefault="00130AE7">
      <w:pPr>
        <w:spacing w:line="276" w:lineRule="auto"/>
        <w:jc w:val="both"/>
      </w:pPr>
    </w:p>
    <w:p w:rsidR="007C410C" w:rsidRDefault="007C410C">
      <w:pPr>
        <w:spacing w:line="276" w:lineRule="auto"/>
        <w:jc w:val="both"/>
      </w:pPr>
    </w:p>
    <w:p w:rsidR="007C410C" w:rsidRDefault="007C410C">
      <w:pPr>
        <w:spacing w:line="276" w:lineRule="auto"/>
        <w:jc w:val="both"/>
      </w:pPr>
    </w:p>
    <w:p w:rsidR="007C410C" w:rsidRDefault="00BA4C32">
      <w:pPr>
        <w:spacing w:line="276" w:lineRule="auto"/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7C410C" w:rsidRDefault="007C410C">
      <w:pPr>
        <w:spacing w:line="276" w:lineRule="auto"/>
        <w:jc w:val="both"/>
        <w:rPr>
          <w:highlight w:val="green"/>
        </w:rPr>
      </w:pPr>
    </w:p>
    <w:p w:rsidR="00130AE7" w:rsidRPr="00406122" w:rsidRDefault="00130AE7" w:rsidP="00406122">
      <w:pPr>
        <w:pStyle w:val="aff3"/>
        <w:numPr>
          <w:ilvl w:val="1"/>
          <w:numId w:val="7"/>
        </w:numPr>
        <w:spacing w:after="200" w:line="360" w:lineRule="auto"/>
        <w:rPr>
          <w:b/>
        </w:rPr>
      </w:pPr>
      <w:r w:rsidRPr="00406122">
        <w:rPr>
          <w:b/>
        </w:rPr>
        <w:t xml:space="preserve">Условия промежуточной аттестации: </w:t>
      </w:r>
    </w:p>
    <w:p w:rsidR="00130AE7" w:rsidRDefault="00130AE7" w:rsidP="00130AE7">
      <w:pPr>
        <w:ind w:firstLine="720"/>
        <w:jc w:val="both"/>
      </w:pPr>
      <w:r>
        <w:t>Промежуточная аттестация проводится в форме экзамена, по завершению освоения учебного материала по дисциплине «Основы алгоритмизации и программирования» при положительной оценке по текущему контролю.</w:t>
      </w:r>
    </w:p>
    <w:p w:rsidR="00130AE7" w:rsidRDefault="00130AE7" w:rsidP="00130AE7">
      <w:pPr>
        <w:ind w:firstLine="709"/>
        <w:jc w:val="both"/>
        <w:rPr>
          <w:rFonts w:eastAsiaTheme="minorHAnsi"/>
        </w:rPr>
      </w:pPr>
      <w:r>
        <w:t xml:space="preserve">Экзамен проводится по билетам, в каждом билете 3 задачи. Задания выполняются на компьютере с применением специального программного обеспечения </w:t>
      </w:r>
      <w:r>
        <w:rPr>
          <w:lang w:val="en-US"/>
        </w:rPr>
        <w:t>VS</w:t>
      </w:r>
      <w:r>
        <w:t>. На решение заданий обучающемуся отводится 80 минут. П</w:t>
      </w:r>
      <w:r>
        <w:rPr>
          <w:rStyle w:val="5"/>
          <w:rFonts w:eastAsia="Calibri"/>
          <w:i w:val="0"/>
          <w:iCs w:val="0"/>
          <w:sz w:val="24"/>
          <w:szCs w:val="24"/>
        </w:rPr>
        <w:t>о итогам выставляется дифференцированная оценка с учетом шкалы оценивания.</w:t>
      </w:r>
    </w:p>
    <w:p w:rsidR="00130AE7" w:rsidRDefault="00130AE7" w:rsidP="00130AE7">
      <w:pPr>
        <w:rPr>
          <w:szCs w:val="22"/>
        </w:rPr>
      </w:pPr>
    </w:p>
    <w:p w:rsidR="00130AE7" w:rsidRPr="00406122" w:rsidRDefault="00130AE7" w:rsidP="00406122">
      <w:pPr>
        <w:pStyle w:val="aff3"/>
        <w:numPr>
          <w:ilvl w:val="1"/>
          <w:numId w:val="7"/>
        </w:numPr>
        <w:rPr>
          <w:b/>
        </w:rPr>
      </w:pPr>
      <w:r w:rsidRPr="00406122">
        <w:rPr>
          <w:b/>
        </w:rPr>
        <w:t>Перечень объектов оценивания</w:t>
      </w:r>
    </w:p>
    <w:tbl>
      <w:tblPr>
        <w:tblpPr w:leftFromText="180" w:rightFromText="180" w:bottomFromText="200" w:vertAnchor="text" w:horzAnchor="margin" w:tblpY="492"/>
        <w:tblW w:w="9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417"/>
        <w:gridCol w:w="1358"/>
      </w:tblGrid>
      <w:tr w:rsidR="00130AE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7" w:rsidRDefault="00130AE7">
            <w:r>
              <w:t xml:space="preserve">Объекты оценивания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7" w:rsidRDefault="00130AE7">
            <w:r>
              <w:t>Тип задания;</w:t>
            </w:r>
          </w:p>
          <w:p w:rsidR="00130AE7" w:rsidRDefault="00130AE7">
            <w:r>
              <w:t>№ вопроса, билета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7" w:rsidRDefault="00130AE7">
            <w:r>
              <w:t>Форма аттестации</w:t>
            </w:r>
          </w:p>
        </w:tc>
      </w:tr>
      <w:tr w:rsidR="00130AE7">
        <w:trPr>
          <w:trHeight w:val="85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7" w:rsidRDefault="00130AE7">
            <w:r>
              <w:t>уметь:</w:t>
            </w:r>
          </w:p>
          <w:p w:rsidR="00130AE7" w:rsidRDefault="00130AE7">
            <w:pPr>
              <w:jc w:val="both"/>
            </w:pPr>
            <w:r>
              <w:t>–</w:t>
            </w:r>
            <w:r>
              <w:tab/>
              <w:t>использовать языки программирования, строить логически правильные и эффективные программы.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7" w:rsidRDefault="00130AE7">
            <w:r>
              <w:t>задания1 – 3</w:t>
            </w:r>
          </w:p>
          <w:p w:rsidR="00130AE7" w:rsidRDefault="00130AE7"/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7" w:rsidRDefault="00130AE7">
            <w:r>
              <w:t xml:space="preserve">Экзамен </w:t>
            </w:r>
          </w:p>
        </w:tc>
      </w:tr>
      <w:tr w:rsidR="00130AE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E7" w:rsidRDefault="00130AE7">
            <w:r>
              <w:t>Знать</w:t>
            </w:r>
          </w:p>
          <w:p w:rsidR="00130AE7" w:rsidRDefault="00130AE7" w:rsidP="00E23290">
            <w:pPr>
              <w:pStyle w:val="a"/>
              <w:tabs>
                <w:tab w:val="num" w:pos="360"/>
              </w:tabs>
              <w:spacing w:line="256" w:lineRule="auto"/>
              <w:ind w:left="360" w:hanging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общие принципы построения алгоритмов, основные алгоритмические конструкции;</w:t>
            </w:r>
          </w:p>
          <w:p w:rsidR="00130AE7" w:rsidRDefault="00130AE7" w:rsidP="00E23290">
            <w:pPr>
              <w:pStyle w:val="a"/>
              <w:tabs>
                <w:tab w:val="num" w:pos="360"/>
              </w:tabs>
              <w:spacing w:line="256" w:lineRule="auto"/>
              <w:ind w:left="360" w:hanging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понятие системы программирования;</w:t>
            </w:r>
          </w:p>
          <w:p w:rsidR="00130AE7" w:rsidRDefault="00130AE7" w:rsidP="00E23290">
            <w:pPr>
              <w:pStyle w:val="a"/>
              <w:tabs>
                <w:tab w:val="num" w:pos="360"/>
              </w:tabs>
              <w:spacing w:line="256" w:lineRule="auto"/>
              <w:ind w:left="360" w:hanging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элементы процедурного языка программирования, структура программы, операторы и операции, управляющие структуры, структуры данных, файлы, классы памяти;</w:t>
            </w:r>
          </w:p>
          <w:p w:rsidR="00130AE7" w:rsidRDefault="00130AE7" w:rsidP="00E23290">
            <w:pPr>
              <w:pStyle w:val="a"/>
              <w:tabs>
                <w:tab w:val="num" w:pos="360"/>
              </w:tabs>
              <w:spacing w:line="256" w:lineRule="auto"/>
              <w:ind w:left="360" w:hanging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подпрограммы, составление библиотек программ;</w:t>
            </w:r>
          </w:p>
          <w:p w:rsidR="00130AE7" w:rsidRDefault="00130AE7" w:rsidP="00E23290">
            <w:pPr>
              <w:pStyle w:val="a"/>
              <w:tabs>
                <w:tab w:val="num" w:pos="360"/>
              </w:tabs>
              <w:spacing w:line="256" w:lineRule="auto"/>
              <w:ind w:left="360" w:hanging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объектно-ориентированная модель программирования, понятие классов и объектов, их свойств и методов.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7" w:rsidRDefault="00130AE7">
            <w:pPr>
              <w:rPr>
                <w:szCs w:val="22"/>
                <w:lang w:eastAsia="en-US"/>
              </w:rPr>
            </w:pPr>
            <w:r>
              <w:t>задания1 – 3</w:t>
            </w:r>
          </w:p>
          <w:p w:rsidR="00130AE7" w:rsidRDefault="00130AE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E7" w:rsidRDefault="00130AE7">
            <w:pPr>
              <w:rPr>
                <w:szCs w:val="22"/>
                <w:lang w:eastAsia="en-US"/>
              </w:rPr>
            </w:pPr>
          </w:p>
        </w:tc>
      </w:tr>
    </w:tbl>
    <w:p w:rsidR="00130AE7" w:rsidRDefault="00130AE7" w:rsidP="00130AE7">
      <w:pPr>
        <w:rPr>
          <w:rFonts w:cstheme="minorBidi"/>
          <w:b/>
          <w:szCs w:val="22"/>
          <w:lang w:eastAsia="en-US"/>
        </w:rPr>
      </w:pPr>
    </w:p>
    <w:p w:rsidR="00130AE7" w:rsidRDefault="00130AE7" w:rsidP="00406122">
      <w:pPr>
        <w:pStyle w:val="aff3"/>
        <w:numPr>
          <w:ilvl w:val="1"/>
          <w:numId w:val="7"/>
        </w:numPr>
        <w:shd w:val="clear" w:color="auto" w:fill="FFFFFF"/>
      </w:pPr>
      <w:r w:rsidRPr="00406122">
        <w:rPr>
          <w:b/>
          <w:szCs w:val="28"/>
        </w:rPr>
        <w:t>Контрольные задания</w:t>
      </w:r>
    </w:p>
    <w:p w:rsidR="00130AE7" w:rsidRDefault="00130AE7" w:rsidP="00130AE7">
      <w:pPr>
        <w:rPr>
          <w:rFonts w:eastAsiaTheme="minorHAnsi"/>
        </w:rPr>
      </w:pPr>
    </w:p>
    <w:p w:rsidR="00130AE7" w:rsidRDefault="00130AE7" w:rsidP="00130AE7">
      <w:pPr>
        <w:pStyle w:val="aff"/>
        <w:shd w:val="clear" w:color="auto" w:fill="FFFFFF"/>
        <w:ind w:left="360"/>
      </w:pPr>
      <w:r>
        <w:t>1 билет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1.</w:t>
      </w:r>
      <w:r>
        <w:tab/>
        <w:t>C#: Фирма набирает сотрудников от 25 до 40 лет включительно. Ввести возраст человека и определить, подходит ли он фирме (вывести ответ «подходит» или «не подходит»).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2.</w:t>
      </w:r>
      <w:r>
        <w:tab/>
        <w:t>C#: Дан массив из 10 целых чисел. Написать программу, которая заменяет в данном массиве все отрицательные элементы нулями.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3.</w:t>
      </w:r>
      <w:r>
        <w:tab/>
        <w:t>C#</w:t>
      </w:r>
      <w:proofErr w:type="gramStart"/>
      <w:r>
        <w:t>: Ввести</w:t>
      </w:r>
      <w:proofErr w:type="gramEnd"/>
      <w:r>
        <w:t xml:space="preserve"> a и b, которые обозначают границы интервала, и вывести квадраты и кубы чисел от a до b.</w:t>
      </w:r>
    </w:p>
    <w:p w:rsidR="00130AE7" w:rsidRDefault="00130AE7" w:rsidP="00130AE7">
      <w:pPr>
        <w:pStyle w:val="aff"/>
        <w:shd w:val="clear" w:color="auto" w:fill="FFFFFF"/>
        <w:ind w:left="360"/>
      </w:pPr>
    </w:p>
    <w:p w:rsidR="00130AE7" w:rsidRDefault="00130AE7" w:rsidP="00130AE7">
      <w:pPr>
        <w:pStyle w:val="aff"/>
        <w:shd w:val="clear" w:color="auto" w:fill="FFFFFF"/>
        <w:ind w:left="360"/>
      </w:pPr>
      <w:r>
        <w:lastRenderedPageBreak/>
        <w:t>2 билет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1.</w:t>
      </w:r>
      <w:r>
        <w:tab/>
        <w:t xml:space="preserve"> C#</w:t>
      </w:r>
      <w:proofErr w:type="gramStart"/>
      <w:r>
        <w:t>: Ввести</w:t>
      </w:r>
      <w:proofErr w:type="gramEnd"/>
      <w:r>
        <w:t xml:space="preserve"> номер месяца и вывести название времени года. 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2.</w:t>
      </w:r>
      <w:r>
        <w:tab/>
        <w:t>C#</w:t>
      </w:r>
      <w:proofErr w:type="gramStart"/>
      <w:r>
        <w:t>: Создать</w:t>
      </w:r>
      <w:proofErr w:type="gramEnd"/>
      <w:r>
        <w:t xml:space="preserve"> целочисленный массив А из 5 элементов. Ввести исходные данные в массив и рассчитать сумму и количество положительных элементов в массиве.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3.</w:t>
      </w:r>
      <w:r>
        <w:tab/>
        <w:t>C#</w:t>
      </w:r>
      <w:proofErr w:type="gramStart"/>
      <w:r>
        <w:t>: Написать</w:t>
      </w:r>
      <w:proofErr w:type="gramEnd"/>
      <w:r>
        <w:t xml:space="preserve"> программу для выводы таблицы умножения для вводимого пользователем числа </w:t>
      </w:r>
    </w:p>
    <w:p w:rsidR="00130AE7" w:rsidRDefault="00130AE7" w:rsidP="00130AE7">
      <w:pPr>
        <w:pStyle w:val="aff"/>
        <w:shd w:val="clear" w:color="auto" w:fill="FFFFFF"/>
      </w:pPr>
    </w:p>
    <w:p w:rsidR="00130AE7" w:rsidRDefault="00130AE7" w:rsidP="00130AE7">
      <w:pPr>
        <w:pStyle w:val="aff"/>
        <w:shd w:val="clear" w:color="auto" w:fill="FFFFFF"/>
        <w:ind w:left="360"/>
      </w:pPr>
      <w:r>
        <w:t>3 билет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1.</w:t>
      </w:r>
      <w:r>
        <w:tab/>
        <w:t>C#</w:t>
      </w:r>
      <w:proofErr w:type="gramStart"/>
      <w:r>
        <w:t>: Ввести</w:t>
      </w:r>
      <w:proofErr w:type="gramEnd"/>
      <w:r>
        <w:t xml:space="preserve"> возраст человека (от 1 до 150 лет) и вывести его вместе с последующим словом «год», «года» или «лет».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2.</w:t>
      </w:r>
      <w:r>
        <w:tab/>
        <w:t>C#</w:t>
      </w:r>
      <w:proofErr w:type="gramStart"/>
      <w:r>
        <w:t>: Сгенерировать</w:t>
      </w:r>
      <w:proofErr w:type="gramEnd"/>
      <w:r>
        <w:t xml:space="preserve"> массив, состоящий из 10 элементов. Получить новый массив, в котором будут сначала положительные, а затем отрицательные значения первого массива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3.</w:t>
      </w:r>
      <w:r>
        <w:tab/>
        <w:t>C#</w:t>
      </w:r>
      <w:proofErr w:type="gramStart"/>
      <w:r>
        <w:t>: Написать</w:t>
      </w:r>
      <w:proofErr w:type="gramEnd"/>
      <w:r>
        <w:t xml:space="preserve"> программу, которая принимает на ввод с клавиатуры пять дробных чисел и вычисляет их среднее арифметическое</w:t>
      </w:r>
    </w:p>
    <w:p w:rsidR="00130AE7" w:rsidRDefault="00130AE7" w:rsidP="00130AE7">
      <w:pPr>
        <w:pStyle w:val="aff"/>
        <w:shd w:val="clear" w:color="auto" w:fill="FFFFFF"/>
      </w:pPr>
    </w:p>
    <w:p w:rsidR="00130AE7" w:rsidRDefault="00130AE7" w:rsidP="00130AE7">
      <w:pPr>
        <w:pStyle w:val="aff"/>
        <w:shd w:val="clear" w:color="auto" w:fill="FFFFFF"/>
        <w:ind w:left="360"/>
      </w:pPr>
      <w:r>
        <w:t>4 билет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1.</w:t>
      </w:r>
      <w:r>
        <w:tab/>
        <w:t>C#</w:t>
      </w:r>
      <w:proofErr w:type="gramStart"/>
      <w:r>
        <w:t>: Написать</w:t>
      </w:r>
      <w:proofErr w:type="gramEnd"/>
      <w:r>
        <w:t xml:space="preserve"> программу вычисления стоимости печати фотографий. Формат фотографий 9x12 или 10x15. Если количество фотографий больше 10, то заказчику предоставляется скидка 5%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2.</w:t>
      </w:r>
      <w:r>
        <w:tab/>
        <w:t>C#</w:t>
      </w:r>
      <w:proofErr w:type="gramStart"/>
      <w:r>
        <w:t>: Сгенерировать</w:t>
      </w:r>
      <w:proofErr w:type="gramEnd"/>
      <w:r>
        <w:t xml:space="preserve"> массив, состоящий из 10 элементов. Получить новый массив, в котором будут сначала положительные, а затем отрицательные значения первого массива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3.</w:t>
      </w:r>
      <w:r>
        <w:tab/>
        <w:t>C#</w:t>
      </w:r>
      <w:proofErr w:type="gramStart"/>
      <w:r>
        <w:t>: Написать</w:t>
      </w:r>
      <w:proofErr w:type="gramEnd"/>
      <w:r>
        <w:t xml:space="preserve"> программу, которая вычисляет сумму первых N (число, введенное с клавиатуры) целых положительных четных чисел. Количество суммируемых чисел должно вводиться во время работы программы.</w:t>
      </w:r>
    </w:p>
    <w:p w:rsidR="00130AE7" w:rsidRDefault="00130AE7" w:rsidP="00130AE7">
      <w:pPr>
        <w:pStyle w:val="aff"/>
        <w:shd w:val="clear" w:color="auto" w:fill="FFFFFF"/>
        <w:ind w:left="360"/>
      </w:pPr>
    </w:p>
    <w:p w:rsidR="00130AE7" w:rsidRDefault="00130AE7" w:rsidP="00130AE7">
      <w:pPr>
        <w:pStyle w:val="aff"/>
        <w:shd w:val="clear" w:color="auto" w:fill="FFFFFF"/>
        <w:ind w:left="360"/>
      </w:pPr>
      <w:r>
        <w:t>5</w:t>
      </w:r>
      <w:r>
        <w:tab/>
        <w:t>билет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1.</w:t>
      </w:r>
      <w:r>
        <w:tab/>
        <w:t>C#</w:t>
      </w:r>
      <w:proofErr w:type="gramStart"/>
      <w:r>
        <w:t>: Написать</w:t>
      </w:r>
      <w:proofErr w:type="gramEnd"/>
      <w:r>
        <w:t xml:space="preserve"> программу вычисления стоимости покупки с учетом скидки. Скидка в 3% предоставляется, если сумма покупки больше 500 </w:t>
      </w:r>
      <w:proofErr w:type="spellStart"/>
      <w:r>
        <w:t>руб</w:t>
      </w:r>
      <w:proofErr w:type="spellEnd"/>
      <w:r>
        <w:t>, в 5% — если сумма больше 1000 руб.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2.</w:t>
      </w:r>
      <w:r>
        <w:tab/>
        <w:t>C#: Сгенерировать</w:t>
      </w:r>
      <w:proofErr w:type="gramStart"/>
      <w:r>
        <w:t>2  массива</w:t>
      </w:r>
      <w:proofErr w:type="gramEnd"/>
      <w:r>
        <w:t xml:space="preserve"> по 23 элемента в каждом.  Вывести их на экран. Подсчитать, где больше сумма. </w:t>
      </w:r>
      <w:proofErr w:type="gramStart"/>
      <w:r>
        <w:t>Вывести  суммы</w:t>
      </w:r>
      <w:proofErr w:type="gramEnd"/>
      <w:r>
        <w:t xml:space="preserve"> и соответствующее сообщение.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3.</w:t>
      </w:r>
      <w:r>
        <w:tab/>
        <w:t>C#: Вычислить A(A+</w:t>
      </w:r>
      <w:proofErr w:type="gramStart"/>
      <w:r>
        <w:t>1)(</w:t>
      </w:r>
      <w:proofErr w:type="gramEnd"/>
      <w:r>
        <w:t>A+2)...(A+N), для A и N введённых с клавиатуры.</w:t>
      </w:r>
    </w:p>
    <w:p w:rsidR="00130AE7" w:rsidRDefault="00130AE7" w:rsidP="00130AE7">
      <w:pPr>
        <w:pStyle w:val="aff"/>
        <w:shd w:val="clear" w:color="auto" w:fill="FFFFFF"/>
        <w:ind w:left="360"/>
      </w:pPr>
    </w:p>
    <w:p w:rsidR="00130AE7" w:rsidRDefault="00130AE7" w:rsidP="00130AE7">
      <w:pPr>
        <w:pStyle w:val="aff"/>
        <w:shd w:val="clear" w:color="auto" w:fill="FFFFFF"/>
        <w:ind w:left="360"/>
      </w:pPr>
      <w:r>
        <w:t>6</w:t>
      </w:r>
      <w:r>
        <w:tab/>
        <w:t>билет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1.</w:t>
      </w:r>
      <w:r>
        <w:tab/>
        <w:t>C#</w:t>
      </w:r>
      <w:proofErr w:type="gramStart"/>
      <w:r>
        <w:t>: Написать</w:t>
      </w:r>
      <w:proofErr w:type="gramEnd"/>
      <w:r>
        <w:t xml:space="preserve"> программу, которая проверяет, является ли введенное пользователем целое число четным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2.</w:t>
      </w:r>
      <w:r>
        <w:tab/>
        <w:t>C#</w:t>
      </w:r>
      <w:proofErr w:type="gramStart"/>
      <w:r>
        <w:t>: Написать</w:t>
      </w:r>
      <w:proofErr w:type="gramEnd"/>
      <w:r>
        <w:t xml:space="preserve"> программу, которая в сгенерированном массиве из 5 элементов, меняет местами наибольший и наименьший элемент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3.</w:t>
      </w:r>
      <w:r>
        <w:tab/>
        <w:t>C#</w:t>
      </w:r>
      <w:proofErr w:type="gramStart"/>
      <w:r>
        <w:t>: Найти</w:t>
      </w:r>
      <w:proofErr w:type="gramEnd"/>
      <w:r>
        <w:t xml:space="preserve"> максимальное число среди N чисел, введенных с клавиатуры (пользователь выбирает количество чисел и после этого вводит их с клавиатуры)</w:t>
      </w:r>
    </w:p>
    <w:p w:rsidR="00130AE7" w:rsidRDefault="00130AE7" w:rsidP="00130AE7">
      <w:pPr>
        <w:pStyle w:val="aff"/>
        <w:shd w:val="clear" w:color="auto" w:fill="FFFFFF"/>
        <w:ind w:left="360"/>
      </w:pPr>
    </w:p>
    <w:p w:rsidR="00130AE7" w:rsidRDefault="00130AE7" w:rsidP="00130AE7">
      <w:pPr>
        <w:pStyle w:val="aff"/>
        <w:shd w:val="clear" w:color="auto" w:fill="FFFFFF"/>
        <w:ind w:left="360"/>
      </w:pPr>
      <w:r>
        <w:t>7</w:t>
      </w:r>
      <w:r>
        <w:tab/>
        <w:t>билет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1.</w:t>
      </w:r>
      <w:r>
        <w:tab/>
        <w:t>C#</w:t>
      </w:r>
      <w:proofErr w:type="gramStart"/>
      <w:r>
        <w:t>: Написать</w:t>
      </w:r>
      <w:proofErr w:type="gramEnd"/>
      <w:r>
        <w:t xml:space="preserve"> программу, которая проверяет, делится ли на три введенное с клавиатуры целое число.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2.</w:t>
      </w:r>
      <w:r>
        <w:tab/>
        <w:t>C#</w:t>
      </w:r>
      <w:proofErr w:type="gramStart"/>
      <w:r>
        <w:t>: Написать</w:t>
      </w:r>
      <w:proofErr w:type="gramEnd"/>
      <w:r>
        <w:t xml:space="preserve"> программу, которая определяет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наименьшее число в массиве из 20 элементов, так же программа должна вывести позицию наименьшего числа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3.</w:t>
      </w:r>
      <w:r>
        <w:tab/>
        <w:t>C#</w:t>
      </w:r>
      <w:proofErr w:type="gramStart"/>
      <w:r>
        <w:t>: Написать</w:t>
      </w:r>
      <w:proofErr w:type="gramEnd"/>
      <w:r>
        <w:t xml:space="preserve"> программу, которая вычисляет сумму первых членов ряда: 1, 3, 5, 7 ... Количество суммируемых членов ряда определяет пользователь.</w:t>
      </w:r>
    </w:p>
    <w:p w:rsidR="00130AE7" w:rsidRDefault="00130AE7" w:rsidP="00130AE7">
      <w:pPr>
        <w:pStyle w:val="aff"/>
        <w:shd w:val="clear" w:color="auto" w:fill="FFFFFF"/>
        <w:ind w:left="360"/>
      </w:pPr>
    </w:p>
    <w:p w:rsidR="00130AE7" w:rsidRDefault="00130AE7" w:rsidP="00130AE7">
      <w:pPr>
        <w:pStyle w:val="aff"/>
        <w:shd w:val="clear" w:color="auto" w:fill="FFFFFF"/>
        <w:ind w:left="360"/>
      </w:pPr>
      <w:r>
        <w:t>8</w:t>
      </w:r>
      <w:r>
        <w:tab/>
        <w:t>билет.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1.</w:t>
      </w:r>
      <w:r>
        <w:tab/>
        <w:t xml:space="preserve"> C#</w:t>
      </w:r>
      <w:proofErr w:type="gramStart"/>
      <w:r>
        <w:t>: Написать</w:t>
      </w:r>
      <w:proofErr w:type="gramEnd"/>
      <w:r>
        <w:t xml:space="preserve"> программу, которая отображает введенное пользователем число (от 1 до 999) в денежном формате: дописывает слово «рубль» в правильной форме— например, 12 рублей, 21 рубль и т. д.</w:t>
      </w:r>
    </w:p>
    <w:p w:rsidR="00130AE7" w:rsidRDefault="00130AE7" w:rsidP="00130AE7">
      <w:pPr>
        <w:pStyle w:val="aff"/>
        <w:shd w:val="clear" w:color="auto" w:fill="FFFFFF"/>
        <w:ind w:left="360"/>
      </w:pPr>
      <w:r>
        <w:t>2.</w:t>
      </w:r>
      <w:r>
        <w:tab/>
        <w:t>C#</w:t>
      </w:r>
      <w:proofErr w:type="gramStart"/>
      <w:r>
        <w:t>: Создать</w:t>
      </w:r>
      <w:proofErr w:type="gramEnd"/>
      <w:r>
        <w:t xml:space="preserve"> массив из N чисел (Пользователь сам должен вводить N). Написать программу для подсчета среднего арифметического чисел в массиве.</w:t>
      </w:r>
    </w:p>
    <w:p w:rsidR="00130AE7" w:rsidRDefault="00130AE7" w:rsidP="00130AE7">
      <w:pPr>
        <w:pStyle w:val="aff"/>
        <w:shd w:val="clear" w:color="auto" w:fill="FFFFFF"/>
        <w:spacing w:before="0" w:beforeAutospacing="0" w:afterAutospacing="0"/>
        <w:ind w:left="360"/>
      </w:pPr>
      <w:r>
        <w:t>3.</w:t>
      </w:r>
      <w:r>
        <w:tab/>
        <w:t>C#</w:t>
      </w:r>
      <w:proofErr w:type="gramStart"/>
      <w:r>
        <w:t>: Написать</w:t>
      </w:r>
      <w:proofErr w:type="gramEnd"/>
      <w:r>
        <w:t xml:space="preserve"> программу, которая запрашивает у пользователя число n, необходимо вычислить факториал этого числа, который обозначается как n! и равен произведению всех натуральных чисел от 1 до n включительно</w:t>
      </w:r>
    </w:p>
    <w:p w:rsidR="00130AE7" w:rsidRDefault="00130AE7" w:rsidP="00130AE7">
      <w:pPr>
        <w:pStyle w:val="aff"/>
        <w:shd w:val="clear" w:color="auto" w:fill="FFFFFF"/>
        <w:spacing w:before="0" w:beforeAutospacing="0" w:afterAutospacing="0"/>
        <w:ind w:left="360"/>
      </w:pPr>
    </w:p>
    <w:p w:rsidR="00130AE7" w:rsidRDefault="00130AE7" w:rsidP="00406122">
      <w:pPr>
        <w:numPr>
          <w:ilvl w:val="0"/>
          <w:numId w:val="7"/>
        </w:numPr>
        <w:jc w:val="both"/>
        <w:rPr>
          <w:b/>
        </w:rPr>
      </w:pPr>
      <w:r>
        <w:rPr>
          <w:b/>
        </w:rPr>
        <w:t>Описание показателей и критериев оценивания, описание шкал оценивания</w:t>
      </w:r>
    </w:p>
    <w:p w:rsidR="00130AE7" w:rsidRDefault="00130AE7" w:rsidP="00130AE7">
      <w:pPr>
        <w:jc w:val="both"/>
        <w:rPr>
          <w:b/>
        </w:rPr>
      </w:pPr>
    </w:p>
    <w:p w:rsidR="00130AE7" w:rsidRDefault="00130AE7" w:rsidP="00130AE7">
      <w:pPr>
        <w:jc w:val="both"/>
        <w:rPr>
          <w:b/>
        </w:rPr>
      </w:pPr>
    </w:p>
    <w:p w:rsidR="00130AE7" w:rsidRDefault="00130AE7" w:rsidP="00130AE7">
      <w:pPr>
        <w:jc w:val="both"/>
        <w:rPr>
          <w:rStyle w:val="3"/>
          <w:sz w:val="24"/>
          <w:szCs w:val="24"/>
          <w:u w:val="none"/>
        </w:rPr>
      </w:pPr>
      <w:r>
        <w:rPr>
          <w:rStyle w:val="3"/>
          <w:sz w:val="24"/>
          <w:szCs w:val="24"/>
          <w:u w:val="none"/>
        </w:rPr>
        <w:t>Даже при условии решения всех з-х задач в билете студент обязан объяснить своё решение и ответить на вопросы преподавателя по задачам.</w:t>
      </w:r>
    </w:p>
    <w:p w:rsidR="00130AE7" w:rsidRDefault="00130AE7" w:rsidP="00130AE7">
      <w:pPr>
        <w:jc w:val="both"/>
        <w:rPr>
          <w:rFonts w:cstheme="minorBidi"/>
          <w:b/>
          <w:lang w:eastAsia="en-US"/>
        </w:rPr>
      </w:pPr>
    </w:p>
    <w:tbl>
      <w:tblPr>
        <w:tblOverlap w:val="never"/>
        <w:tblW w:w="9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2549"/>
        <w:gridCol w:w="4660"/>
      </w:tblGrid>
      <w:tr w:rsidR="00130AE7">
        <w:trPr>
          <w:trHeight w:val="16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0AE7" w:rsidRDefault="00130AE7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4-балльная шкала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0AE7" w:rsidRDefault="00130AE7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AE7" w:rsidRDefault="00130AE7">
            <w:pPr>
              <w:pStyle w:val="6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Критерии</w:t>
            </w:r>
          </w:p>
        </w:tc>
      </w:tr>
      <w:tr w:rsidR="00130AE7">
        <w:trPr>
          <w:trHeight w:val="98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0AE7" w:rsidRDefault="00130AE7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Отлично</w:t>
            </w:r>
          </w:p>
          <w:p w:rsidR="00130AE7" w:rsidRDefault="00130AE7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0AE7" w:rsidRDefault="00130AE7" w:rsidP="00130AE7">
            <w:pPr>
              <w:pStyle w:val="6"/>
              <w:numPr>
                <w:ilvl w:val="0"/>
                <w:numId w:val="6"/>
              </w:numPr>
              <w:shd w:val="clear" w:color="auto" w:fill="auto"/>
              <w:tabs>
                <w:tab w:val="left" w:pos="293"/>
              </w:tabs>
              <w:spacing w:line="240" w:lineRule="auto"/>
              <w:ind w:hanging="180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3"/>
                <w:sz w:val="24"/>
                <w:szCs w:val="24"/>
                <w:u w:val="none"/>
              </w:rPr>
              <w:t>Полнота выполнения практического задания;</w:t>
            </w:r>
          </w:p>
          <w:p w:rsidR="00130AE7" w:rsidRDefault="00130AE7" w:rsidP="00130AE7">
            <w:pPr>
              <w:pStyle w:val="6"/>
              <w:numPr>
                <w:ilvl w:val="0"/>
                <w:numId w:val="6"/>
              </w:numPr>
              <w:shd w:val="clear" w:color="auto" w:fill="auto"/>
              <w:tabs>
                <w:tab w:val="left" w:pos="487"/>
              </w:tabs>
              <w:spacing w:line="240" w:lineRule="auto"/>
              <w:ind w:hanging="180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3"/>
                <w:sz w:val="24"/>
                <w:szCs w:val="24"/>
                <w:u w:val="none"/>
              </w:rPr>
              <w:t>Своевременность выполнения задания;</w:t>
            </w:r>
          </w:p>
          <w:p w:rsidR="00130AE7" w:rsidRDefault="00130AE7" w:rsidP="00130AE7">
            <w:pPr>
              <w:pStyle w:val="6"/>
              <w:numPr>
                <w:ilvl w:val="0"/>
                <w:numId w:val="6"/>
              </w:numPr>
              <w:shd w:val="clear" w:color="auto" w:fill="auto"/>
              <w:tabs>
                <w:tab w:val="left" w:pos="293"/>
              </w:tabs>
              <w:spacing w:line="240" w:lineRule="auto"/>
              <w:ind w:hanging="180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3"/>
                <w:sz w:val="24"/>
                <w:szCs w:val="24"/>
                <w:u w:val="none"/>
              </w:rPr>
              <w:t>Последовательность и рациональность выполнения задания;</w:t>
            </w:r>
          </w:p>
          <w:p w:rsidR="00130AE7" w:rsidRDefault="00130AE7" w:rsidP="00130AE7">
            <w:pPr>
              <w:pStyle w:val="6"/>
              <w:numPr>
                <w:ilvl w:val="0"/>
                <w:numId w:val="6"/>
              </w:numPr>
              <w:shd w:val="clear" w:color="auto" w:fill="auto"/>
              <w:tabs>
                <w:tab w:val="left" w:pos="487"/>
              </w:tabs>
              <w:spacing w:line="240" w:lineRule="auto"/>
              <w:ind w:hanging="180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3"/>
                <w:sz w:val="24"/>
                <w:szCs w:val="24"/>
                <w:u w:val="none"/>
              </w:rPr>
              <w:t>Самостоятельность решения;</w:t>
            </w:r>
          </w:p>
          <w:p w:rsidR="00130AE7" w:rsidRDefault="00130AE7">
            <w:pPr>
              <w:pStyle w:val="6"/>
              <w:shd w:val="clear" w:color="auto" w:fill="auto"/>
              <w:tabs>
                <w:tab w:val="left" w:pos="298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30AE7" w:rsidRDefault="00130AE7">
            <w:pPr>
              <w:pStyle w:val="6"/>
              <w:shd w:val="clear" w:color="auto" w:fill="auto"/>
              <w:spacing w:line="240" w:lineRule="auto"/>
              <w:ind w:left="68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3"/>
                <w:sz w:val="24"/>
                <w:szCs w:val="24"/>
                <w:u w:val="none"/>
              </w:rPr>
              <w:t>Решены все три задачи. Студент может четко объяснить своё решение и ответить на вопросы преподавателя по задачам</w:t>
            </w:r>
          </w:p>
        </w:tc>
      </w:tr>
      <w:tr w:rsidR="00130AE7">
        <w:trPr>
          <w:trHeight w:val="188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0AE7" w:rsidRDefault="00130AE7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Хорошо</w:t>
            </w:r>
          </w:p>
          <w:p w:rsidR="00130AE7" w:rsidRDefault="00130AE7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AE7" w:rsidRDefault="00130AE7">
            <w:pPr>
              <w:rPr>
                <w:lang w:eastAsia="en-US" w:bidi="ru-RU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AE7" w:rsidRDefault="00130AE7">
            <w:pPr>
              <w:pStyle w:val="6"/>
              <w:shd w:val="clear" w:color="auto" w:fill="auto"/>
              <w:spacing w:line="240" w:lineRule="auto"/>
              <w:ind w:left="68"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Style w:val="3"/>
                <w:sz w:val="24"/>
                <w:szCs w:val="24"/>
                <w:u w:val="none"/>
              </w:rPr>
              <w:t>Решены две любые задачи. Студент может объяснить своё решение и ответить на вопросы преподавателя по задачам</w:t>
            </w:r>
          </w:p>
        </w:tc>
      </w:tr>
      <w:tr w:rsidR="00130AE7">
        <w:trPr>
          <w:trHeight w:val="165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0AE7" w:rsidRDefault="00130AE7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AE7" w:rsidRDefault="00130AE7">
            <w:pPr>
              <w:rPr>
                <w:lang w:eastAsia="en-US" w:bidi="ru-RU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30AE7" w:rsidRDefault="00130AE7">
            <w:pPr>
              <w:pStyle w:val="6"/>
              <w:shd w:val="clear" w:color="auto" w:fill="auto"/>
              <w:spacing w:line="240" w:lineRule="auto"/>
              <w:ind w:left="68"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Style w:val="3"/>
                <w:sz w:val="24"/>
                <w:szCs w:val="24"/>
                <w:u w:val="none"/>
              </w:rPr>
              <w:t xml:space="preserve">Решена задача №2 (тема - массивы), либо задача №1 (тема – условные операторы </w:t>
            </w:r>
            <w:r>
              <w:rPr>
                <w:rStyle w:val="3"/>
                <w:sz w:val="24"/>
                <w:szCs w:val="24"/>
                <w:u w:val="none"/>
                <w:lang w:val="en-US"/>
              </w:rPr>
              <w:t>if</w:t>
            </w:r>
            <w:r>
              <w:rPr>
                <w:rStyle w:val="3"/>
                <w:sz w:val="24"/>
                <w:szCs w:val="24"/>
                <w:u w:val="none"/>
              </w:rPr>
              <w:t>/</w:t>
            </w:r>
            <w:r>
              <w:rPr>
                <w:rStyle w:val="3"/>
                <w:sz w:val="24"/>
                <w:szCs w:val="24"/>
                <w:u w:val="none"/>
                <w:lang w:val="en-US"/>
              </w:rPr>
              <w:t>else</w:t>
            </w:r>
            <w:r>
              <w:rPr>
                <w:rStyle w:val="3"/>
                <w:sz w:val="24"/>
                <w:szCs w:val="24"/>
                <w:u w:val="none"/>
              </w:rPr>
              <w:t>) + половина задачи №2 (хотя бы «скелет решения»). Студент может объяснить своё решение и ответить на вопросы преподавателя по задачам</w:t>
            </w:r>
          </w:p>
        </w:tc>
      </w:tr>
      <w:tr w:rsidR="00130AE7">
        <w:trPr>
          <w:trHeight w:val="28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0AE7" w:rsidRDefault="00130AE7">
            <w:pPr>
              <w:pStyle w:val="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Неудовлетвори</w:t>
            </w:r>
            <w:r>
              <w:rPr>
                <w:sz w:val="24"/>
                <w:szCs w:val="24"/>
                <w:lang w:eastAsia="en-US"/>
              </w:rPr>
              <w:softHyphen/>
              <w:t xml:space="preserve">тельно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0AE7" w:rsidRDefault="00130AE7">
            <w:pPr>
              <w:rPr>
                <w:lang w:eastAsia="en-US" w:bidi="ru-RU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AE7" w:rsidRDefault="00130AE7">
            <w:pPr>
              <w:pStyle w:val="6"/>
              <w:shd w:val="clear" w:color="auto" w:fill="auto"/>
              <w:spacing w:line="240" w:lineRule="auto"/>
              <w:ind w:left="68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3"/>
                <w:sz w:val="24"/>
                <w:szCs w:val="24"/>
                <w:u w:val="none"/>
              </w:rPr>
              <w:t>Решена только задача №1, либо не решена ни одна задача. Студент не может объяснить своё решение и ответить на вопросы преподавателя по задачам</w:t>
            </w:r>
          </w:p>
        </w:tc>
      </w:tr>
    </w:tbl>
    <w:p w:rsidR="00130AE7" w:rsidRDefault="00130AE7" w:rsidP="00130AE7">
      <w:pPr>
        <w:rPr>
          <w:b/>
          <w:lang w:eastAsia="en-US"/>
        </w:rPr>
      </w:pPr>
    </w:p>
    <w:p w:rsidR="00130AE7" w:rsidRDefault="00130AE7">
      <w:pPr>
        <w:spacing w:line="276" w:lineRule="auto"/>
        <w:jc w:val="both"/>
      </w:pPr>
    </w:p>
    <w:sectPr w:rsidR="00130AE7" w:rsidSect="007C410C">
      <w:pgSz w:w="11907" w:h="1683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2A5" w:rsidRDefault="009F02A5" w:rsidP="007C410C">
      <w:r>
        <w:separator/>
      </w:r>
    </w:p>
  </w:endnote>
  <w:endnote w:type="continuationSeparator" w:id="0">
    <w:p w:rsidR="009F02A5" w:rsidRDefault="009F02A5" w:rsidP="007C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F10" w:rsidRDefault="00B4082E">
    <w:pPr>
      <w:pStyle w:val="af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74F1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74F10" w:rsidRDefault="00474F10">
    <w:pPr>
      <w:pStyle w:val="af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F10" w:rsidRDefault="00B4082E">
    <w:pPr>
      <w:pStyle w:val="af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74F1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C3156">
      <w:rPr>
        <w:rStyle w:val="a9"/>
        <w:noProof/>
      </w:rPr>
      <w:t>12</w:t>
    </w:r>
    <w:r>
      <w:rPr>
        <w:rStyle w:val="a9"/>
      </w:rPr>
      <w:fldChar w:fldCharType="end"/>
    </w:r>
  </w:p>
  <w:p w:rsidR="00474F10" w:rsidRDefault="00474F10">
    <w:pPr>
      <w:pStyle w:val="af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2A5" w:rsidRDefault="009F02A5" w:rsidP="007C410C">
      <w:r>
        <w:separator/>
      </w:r>
    </w:p>
  </w:footnote>
  <w:footnote w:type="continuationSeparator" w:id="0">
    <w:p w:rsidR="009F02A5" w:rsidRDefault="009F02A5" w:rsidP="007C4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2E31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47A8D"/>
    <w:multiLevelType w:val="multilevel"/>
    <w:tmpl w:val="0C147A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13AF3"/>
    <w:multiLevelType w:val="hybridMultilevel"/>
    <w:tmpl w:val="A0F8B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B41EA"/>
    <w:multiLevelType w:val="hybridMultilevel"/>
    <w:tmpl w:val="B35C3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D52B7"/>
    <w:multiLevelType w:val="multilevel"/>
    <w:tmpl w:val="0B2030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7633C5A"/>
    <w:multiLevelType w:val="multilevel"/>
    <w:tmpl w:val="D6A89A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F7429ED"/>
    <w:multiLevelType w:val="hybridMultilevel"/>
    <w:tmpl w:val="874869E6"/>
    <w:lvl w:ilvl="0" w:tplc="DDBADC2E">
      <w:start w:val="3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7720C"/>
    <w:multiLevelType w:val="hybridMultilevel"/>
    <w:tmpl w:val="8A4628B4"/>
    <w:lvl w:ilvl="0" w:tplc="F4D2B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1698F"/>
    <w:rsid w:val="0002285C"/>
    <w:rsid w:val="000272CA"/>
    <w:rsid w:val="00030102"/>
    <w:rsid w:val="00033BD9"/>
    <w:rsid w:val="00040E09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7E6E"/>
    <w:rsid w:val="00083D46"/>
    <w:rsid w:val="0008446C"/>
    <w:rsid w:val="00090312"/>
    <w:rsid w:val="000918B1"/>
    <w:rsid w:val="000948D6"/>
    <w:rsid w:val="000A28F1"/>
    <w:rsid w:val="000D16F6"/>
    <w:rsid w:val="000D1ACB"/>
    <w:rsid w:val="000D5CDF"/>
    <w:rsid w:val="000E0275"/>
    <w:rsid w:val="000E3F39"/>
    <w:rsid w:val="000E40AF"/>
    <w:rsid w:val="000E719C"/>
    <w:rsid w:val="000F17C6"/>
    <w:rsid w:val="000F279E"/>
    <w:rsid w:val="000F370D"/>
    <w:rsid w:val="000F74B1"/>
    <w:rsid w:val="001037E4"/>
    <w:rsid w:val="00106480"/>
    <w:rsid w:val="0011375E"/>
    <w:rsid w:val="00120B8F"/>
    <w:rsid w:val="00130AE7"/>
    <w:rsid w:val="001379AB"/>
    <w:rsid w:val="00140F0F"/>
    <w:rsid w:val="0014522E"/>
    <w:rsid w:val="0014578B"/>
    <w:rsid w:val="001472DD"/>
    <w:rsid w:val="00155670"/>
    <w:rsid w:val="00163A90"/>
    <w:rsid w:val="00165BCB"/>
    <w:rsid w:val="001673C3"/>
    <w:rsid w:val="00172693"/>
    <w:rsid w:val="001804CB"/>
    <w:rsid w:val="00185914"/>
    <w:rsid w:val="00186EA0"/>
    <w:rsid w:val="00195BAA"/>
    <w:rsid w:val="001A14F3"/>
    <w:rsid w:val="001A560F"/>
    <w:rsid w:val="001B26F1"/>
    <w:rsid w:val="001B3929"/>
    <w:rsid w:val="001B40C3"/>
    <w:rsid w:val="001C5197"/>
    <w:rsid w:val="001D0E7B"/>
    <w:rsid w:val="001D2214"/>
    <w:rsid w:val="001D495B"/>
    <w:rsid w:val="001D5579"/>
    <w:rsid w:val="001E06DE"/>
    <w:rsid w:val="001E7128"/>
    <w:rsid w:val="001F3E49"/>
    <w:rsid w:val="001F54D3"/>
    <w:rsid w:val="0020012B"/>
    <w:rsid w:val="00203DF7"/>
    <w:rsid w:val="00206C48"/>
    <w:rsid w:val="002109B4"/>
    <w:rsid w:val="00211E37"/>
    <w:rsid w:val="00212BE8"/>
    <w:rsid w:val="00220E9B"/>
    <w:rsid w:val="002228A1"/>
    <w:rsid w:val="002251EF"/>
    <w:rsid w:val="0024334B"/>
    <w:rsid w:val="00246147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1EA0"/>
    <w:rsid w:val="00265AFD"/>
    <w:rsid w:val="00275021"/>
    <w:rsid w:val="002830A1"/>
    <w:rsid w:val="0028397D"/>
    <w:rsid w:val="00291CAC"/>
    <w:rsid w:val="00291F32"/>
    <w:rsid w:val="00293F2F"/>
    <w:rsid w:val="002A4083"/>
    <w:rsid w:val="002B4C5E"/>
    <w:rsid w:val="002B5A7A"/>
    <w:rsid w:val="002C2E56"/>
    <w:rsid w:val="002C5116"/>
    <w:rsid w:val="002C7059"/>
    <w:rsid w:val="002D0793"/>
    <w:rsid w:val="002D3205"/>
    <w:rsid w:val="002D69E2"/>
    <w:rsid w:val="002D7754"/>
    <w:rsid w:val="002E08D1"/>
    <w:rsid w:val="002E337B"/>
    <w:rsid w:val="002F118B"/>
    <w:rsid w:val="002F3676"/>
    <w:rsid w:val="003029BA"/>
    <w:rsid w:val="00310017"/>
    <w:rsid w:val="00316039"/>
    <w:rsid w:val="003165FC"/>
    <w:rsid w:val="00316B27"/>
    <w:rsid w:val="00321888"/>
    <w:rsid w:val="00324213"/>
    <w:rsid w:val="003275AB"/>
    <w:rsid w:val="00330AE0"/>
    <w:rsid w:val="00331783"/>
    <w:rsid w:val="00335EE8"/>
    <w:rsid w:val="00337282"/>
    <w:rsid w:val="0034083E"/>
    <w:rsid w:val="00345791"/>
    <w:rsid w:val="00346C33"/>
    <w:rsid w:val="003509A1"/>
    <w:rsid w:val="00351110"/>
    <w:rsid w:val="00356D90"/>
    <w:rsid w:val="00361C74"/>
    <w:rsid w:val="003648A6"/>
    <w:rsid w:val="00367AC8"/>
    <w:rsid w:val="00371C3A"/>
    <w:rsid w:val="0039120A"/>
    <w:rsid w:val="00391ED0"/>
    <w:rsid w:val="00393603"/>
    <w:rsid w:val="0039395E"/>
    <w:rsid w:val="00393C54"/>
    <w:rsid w:val="00395747"/>
    <w:rsid w:val="00395AAD"/>
    <w:rsid w:val="003A0707"/>
    <w:rsid w:val="003A197F"/>
    <w:rsid w:val="003A5353"/>
    <w:rsid w:val="003A6C88"/>
    <w:rsid w:val="003B2B6F"/>
    <w:rsid w:val="003B4EDB"/>
    <w:rsid w:val="003C5AF2"/>
    <w:rsid w:val="003C7608"/>
    <w:rsid w:val="003D341E"/>
    <w:rsid w:val="003D3DC9"/>
    <w:rsid w:val="003D69CC"/>
    <w:rsid w:val="003E0FBC"/>
    <w:rsid w:val="003E1100"/>
    <w:rsid w:val="003E6A35"/>
    <w:rsid w:val="00404874"/>
    <w:rsid w:val="0040506E"/>
    <w:rsid w:val="00406122"/>
    <w:rsid w:val="004078A2"/>
    <w:rsid w:val="00413F18"/>
    <w:rsid w:val="00416B52"/>
    <w:rsid w:val="0042376D"/>
    <w:rsid w:val="0042381A"/>
    <w:rsid w:val="00425327"/>
    <w:rsid w:val="004350F9"/>
    <w:rsid w:val="00440E26"/>
    <w:rsid w:val="004415ED"/>
    <w:rsid w:val="00450F93"/>
    <w:rsid w:val="00455CD1"/>
    <w:rsid w:val="004576A9"/>
    <w:rsid w:val="004605E4"/>
    <w:rsid w:val="00463EFB"/>
    <w:rsid w:val="00470413"/>
    <w:rsid w:val="00471677"/>
    <w:rsid w:val="00474F10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12D9"/>
    <w:rsid w:val="004C21B9"/>
    <w:rsid w:val="004C35BF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DCB"/>
    <w:rsid w:val="005003FD"/>
    <w:rsid w:val="005040D8"/>
    <w:rsid w:val="0050426F"/>
    <w:rsid w:val="00512333"/>
    <w:rsid w:val="0051702D"/>
    <w:rsid w:val="005177F9"/>
    <w:rsid w:val="005266FB"/>
    <w:rsid w:val="00530062"/>
    <w:rsid w:val="00531020"/>
    <w:rsid w:val="00541390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49C1"/>
    <w:rsid w:val="00595360"/>
    <w:rsid w:val="0059554C"/>
    <w:rsid w:val="00596E84"/>
    <w:rsid w:val="005A6D17"/>
    <w:rsid w:val="005A79C8"/>
    <w:rsid w:val="005B2009"/>
    <w:rsid w:val="005B5F6C"/>
    <w:rsid w:val="005B643A"/>
    <w:rsid w:val="005C1794"/>
    <w:rsid w:val="005D09B7"/>
    <w:rsid w:val="005D342B"/>
    <w:rsid w:val="005D61A9"/>
    <w:rsid w:val="005E16BF"/>
    <w:rsid w:val="005E6053"/>
    <w:rsid w:val="00600133"/>
    <w:rsid w:val="0061330B"/>
    <w:rsid w:val="00620DBD"/>
    <w:rsid w:val="00621D35"/>
    <w:rsid w:val="006254FB"/>
    <w:rsid w:val="006261E1"/>
    <w:rsid w:val="00627E4F"/>
    <w:rsid w:val="006318D5"/>
    <w:rsid w:val="006320D4"/>
    <w:rsid w:val="00636608"/>
    <w:rsid w:val="006538C7"/>
    <w:rsid w:val="006634E8"/>
    <w:rsid w:val="0066490D"/>
    <w:rsid w:val="006662C9"/>
    <w:rsid w:val="00673593"/>
    <w:rsid w:val="00674D17"/>
    <w:rsid w:val="00674E5B"/>
    <w:rsid w:val="00681B38"/>
    <w:rsid w:val="00681F41"/>
    <w:rsid w:val="006937BD"/>
    <w:rsid w:val="006A10D5"/>
    <w:rsid w:val="006A299A"/>
    <w:rsid w:val="006A3648"/>
    <w:rsid w:val="006A407F"/>
    <w:rsid w:val="006A443F"/>
    <w:rsid w:val="006A5323"/>
    <w:rsid w:val="006A7A4E"/>
    <w:rsid w:val="006B11D2"/>
    <w:rsid w:val="006C030E"/>
    <w:rsid w:val="006C1752"/>
    <w:rsid w:val="006C4B80"/>
    <w:rsid w:val="006C5F7E"/>
    <w:rsid w:val="006C6F14"/>
    <w:rsid w:val="006C745C"/>
    <w:rsid w:val="006D5642"/>
    <w:rsid w:val="006E58D4"/>
    <w:rsid w:val="006E749A"/>
    <w:rsid w:val="006F0C49"/>
    <w:rsid w:val="006F30E3"/>
    <w:rsid w:val="006F3D62"/>
    <w:rsid w:val="006F73C1"/>
    <w:rsid w:val="0070126A"/>
    <w:rsid w:val="00701C9A"/>
    <w:rsid w:val="007041B2"/>
    <w:rsid w:val="00705819"/>
    <w:rsid w:val="007065E5"/>
    <w:rsid w:val="007129A2"/>
    <w:rsid w:val="00722AC6"/>
    <w:rsid w:val="00727AE5"/>
    <w:rsid w:val="00730197"/>
    <w:rsid w:val="00730B81"/>
    <w:rsid w:val="00743387"/>
    <w:rsid w:val="00743CC3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96605"/>
    <w:rsid w:val="007A0965"/>
    <w:rsid w:val="007A50CB"/>
    <w:rsid w:val="007A6F0F"/>
    <w:rsid w:val="007A7067"/>
    <w:rsid w:val="007B3F7A"/>
    <w:rsid w:val="007B5543"/>
    <w:rsid w:val="007B579D"/>
    <w:rsid w:val="007B6FA7"/>
    <w:rsid w:val="007C410C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63DF6"/>
    <w:rsid w:val="00870CFE"/>
    <w:rsid w:val="00876F4B"/>
    <w:rsid w:val="0088356D"/>
    <w:rsid w:val="00885218"/>
    <w:rsid w:val="008945B6"/>
    <w:rsid w:val="00897FCC"/>
    <w:rsid w:val="008B01D2"/>
    <w:rsid w:val="008B3081"/>
    <w:rsid w:val="008B3467"/>
    <w:rsid w:val="008C3156"/>
    <w:rsid w:val="008D0371"/>
    <w:rsid w:val="008E2112"/>
    <w:rsid w:val="008E711D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46B4"/>
    <w:rsid w:val="00925900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67707"/>
    <w:rsid w:val="00972654"/>
    <w:rsid w:val="009733CE"/>
    <w:rsid w:val="00973FC5"/>
    <w:rsid w:val="00974ABE"/>
    <w:rsid w:val="00976931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6B7"/>
    <w:rsid w:val="009B5AA0"/>
    <w:rsid w:val="009C5227"/>
    <w:rsid w:val="009D6FF9"/>
    <w:rsid w:val="009E0C3C"/>
    <w:rsid w:val="009E16AC"/>
    <w:rsid w:val="009E1F46"/>
    <w:rsid w:val="009E201A"/>
    <w:rsid w:val="009E398D"/>
    <w:rsid w:val="009E7B01"/>
    <w:rsid w:val="009F02A5"/>
    <w:rsid w:val="009F2EF6"/>
    <w:rsid w:val="009F35F5"/>
    <w:rsid w:val="009F375C"/>
    <w:rsid w:val="00A01D81"/>
    <w:rsid w:val="00A108E0"/>
    <w:rsid w:val="00A1183A"/>
    <w:rsid w:val="00A20A8B"/>
    <w:rsid w:val="00A2221D"/>
    <w:rsid w:val="00A3048B"/>
    <w:rsid w:val="00A35A79"/>
    <w:rsid w:val="00A50E70"/>
    <w:rsid w:val="00A521CC"/>
    <w:rsid w:val="00A55148"/>
    <w:rsid w:val="00A55387"/>
    <w:rsid w:val="00A56E15"/>
    <w:rsid w:val="00A62D12"/>
    <w:rsid w:val="00A71973"/>
    <w:rsid w:val="00A74573"/>
    <w:rsid w:val="00A803C1"/>
    <w:rsid w:val="00A81357"/>
    <w:rsid w:val="00A905C0"/>
    <w:rsid w:val="00A977CF"/>
    <w:rsid w:val="00AA24E2"/>
    <w:rsid w:val="00AA482B"/>
    <w:rsid w:val="00AA6725"/>
    <w:rsid w:val="00AB0C38"/>
    <w:rsid w:val="00AB74B4"/>
    <w:rsid w:val="00AC3F62"/>
    <w:rsid w:val="00AC3F85"/>
    <w:rsid w:val="00AC7685"/>
    <w:rsid w:val="00AD30E5"/>
    <w:rsid w:val="00AD432A"/>
    <w:rsid w:val="00AE1437"/>
    <w:rsid w:val="00AE1BA9"/>
    <w:rsid w:val="00AE64B2"/>
    <w:rsid w:val="00AF0C9B"/>
    <w:rsid w:val="00AF5393"/>
    <w:rsid w:val="00AF55C3"/>
    <w:rsid w:val="00B039C1"/>
    <w:rsid w:val="00B05C2B"/>
    <w:rsid w:val="00B06A4C"/>
    <w:rsid w:val="00B15C60"/>
    <w:rsid w:val="00B179C1"/>
    <w:rsid w:val="00B2420E"/>
    <w:rsid w:val="00B4082E"/>
    <w:rsid w:val="00B40A21"/>
    <w:rsid w:val="00B4612E"/>
    <w:rsid w:val="00B472E6"/>
    <w:rsid w:val="00B47960"/>
    <w:rsid w:val="00B47C26"/>
    <w:rsid w:val="00B55960"/>
    <w:rsid w:val="00B56D52"/>
    <w:rsid w:val="00B66C43"/>
    <w:rsid w:val="00B86673"/>
    <w:rsid w:val="00B86843"/>
    <w:rsid w:val="00B87620"/>
    <w:rsid w:val="00B91878"/>
    <w:rsid w:val="00B93CB7"/>
    <w:rsid w:val="00B945B9"/>
    <w:rsid w:val="00B946EA"/>
    <w:rsid w:val="00BA4C32"/>
    <w:rsid w:val="00BB4B14"/>
    <w:rsid w:val="00BB5632"/>
    <w:rsid w:val="00BB5E50"/>
    <w:rsid w:val="00BB6CDE"/>
    <w:rsid w:val="00BB6FB0"/>
    <w:rsid w:val="00BB7C19"/>
    <w:rsid w:val="00BC0AAA"/>
    <w:rsid w:val="00BC55E5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038A2"/>
    <w:rsid w:val="00C24565"/>
    <w:rsid w:val="00C24BB3"/>
    <w:rsid w:val="00C30C2C"/>
    <w:rsid w:val="00C31677"/>
    <w:rsid w:val="00C31D0C"/>
    <w:rsid w:val="00C33EE8"/>
    <w:rsid w:val="00C36C91"/>
    <w:rsid w:val="00C40BD5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2708"/>
    <w:rsid w:val="00C73A47"/>
    <w:rsid w:val="00C73ED6"/>
    <w:rsid w:val="00C7413C"/>
    <w:rsid w:val="00C80167"/>
    <w:rsid w:val="00C841A8"/>
    <w:rsid w:val="00C879D2"/>
    <w:rsid w:val="00C91410"/>
    <w:rsid w:val="00C92546"/>
    <w:rsid w:val="00C94FAB"/>
    <w:rsid w:val="00C9568F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CE4206"/>
    <w:rsid w:val="00CF4EB4"/>
    <w:rsid w:val="00D04456"/>
    <w:rsid w:val="00D06E54"/>
    <w:rsid w:val="00D116F9"/>
    <w:rsid w:val="00D155FF"/>
    <w:rsid w:val="00D2035F"/>
    <w:rsid w:val="00D20EF3"/>
    <w:rsid w:val="00D24C68"/>
    <w:rsid w:val="00D24C98"/>
    <w:rsid w:val="00D319F0"/>
    <w:rsid w:val="00D36FE1"/>
    <w:rsid w:val="00D37CB7"/>
    <w:rsid w:val="00D5046A"/>
    <w:rsid w:val="00D50ED6"/>
    <w:rsid w:val="00D53F0D"/>
    <w:rsid w:val="00D57B49"/>
    <w:rsid w:val="00D57FCE"/>
    <w:rsid w:val="00D60F92"/>
    <w:rsid w:val="00D665D1"/>
    <w:rsid w:val="00D73DA2"/>
    <w:rsid w:val="00D84C24"/>
    <w:rsid w:val="00D922EF"/>
    <w:rsid w:val="00D968B3"/>
    <w:rsid w:val="00DA5B57"/>
    <w:rsid w:val="00DA5EB1"/>
    <w:rsid w:val="00DA6C64"/>
    <w:rsid w:val="00DB1796"/>
    <w:rsid w:val="00DC0D54"/>
    <w:rsid w:val="00DD41C0"/>
    <w:rsid w:val="00DD6FDC"/>
    <w:rsid w:val="00DF0287"/>
    <w:rsid w:val="00DF0403"/>
    <w:rsid w:val="00DF1538"/>
    <w:rsid w:val="00DF492D"/>
    <w:rsid w:val="00DF4E91"/>
    <w:rsid w:val="00DF5986"/>
    <w:rsid w:val="00E10A04"/>
    <w:rsid w:val="00E1401B"/>
    <w:rsid w:val="00E15909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30F6"/>
    <w:rsid w:val="00E63CAF"/>
    <w:rsid w:val="00E64CD5"/>
    <w:rsid w:val="00E655F2"/>
    <w:rsid w:val="00E6711E"/>
    <w:rsid w:val="00E7266A"/>
    <w:rsid w:val="00E746F8"/>
    <w:rsid w:val="00E84C25"/>
    <w:rsid w:val="00E86193"/>
    <w:rsid w:val="00EA0AC2"/>
    <w:rsid w:val="00EA5F2B"/>
    <w:rsid w:val="00EC0516"/>
    <w:rsid w:val="00EC492B"/>
    <w:rsid w:val="00ED3F41"/>
    <w:rsid w:val="00ED678C"/>
    <w:rsid w:val="00EE5EE6"/>
    <w:rsid w:val="00EF418B"/>
    <w:rsid w:val="00F02DDE"/>
    <w:rsid w:val="00F03990"/>
    <w:rsid w:val="00F06EAF"/>
    <w:rsid w:val="00F079D2"/>
    <w:rsid w:val="00F124F3"/>
    <w:rsid w:val="00F16645"/>
    <w:rsid w:val="00F17460"/>
    <w:rsid w:val="00F2186F"/>
    <w:rsid w:val="00F227DD"/>
    <w:rsid w:val="00F23A07"/>
    <w:rsid w:val="00F246C2"/>
    <w:rsid w:val="00F24B98"/>
    <w:rsid w:val="00F25BB6"/>
    <w:rsid w:val="00F265CB"/>
    <w:rsid w:val="00F34FB3"/>
    <w:rsid w:val="00F45B88"/>
    <w:rsid w:val="00F4731F"/>
    <w:rsid w:val="00F52434"/>
    <w:rsid w:val="00F52BAA"/>
    <w:rsid w:val="00F52BF4"/>
    <w:rsid w:val="00F56BB4"/>
    <w:rsid w:val="00F57272"/>
    <w:rsid w:val="00F655A5"/>
    <w:rsid w:val="00F72B8A"/>
    <w:rsid w:val="00F75284"/>
    <w:rsid w:val="00F7590A"/>
    <w:rsid w:val="00F76771"/>
    <w:rsid w:val="00F833D7"/>
    <w:rsid w:val="00F840A5"/>
    <w:rsid w:val="00F87A43"/>
    <w:rsid w:val="00F91077"/>
    <w:rsid w:val="00F95B2B"/>
    <w:rsid w:val="00FB6E93"/>
    <w:rsid w:val="00FC00A9"/>
    <w:rsid w:val="00FC5A56"/>
    <w:rsid w:val="00FC7AEE"/>
    <w:rsid w:val="00FD00D5"/>
    <w:rsid w:val="00FD11AC"/>
    <w:rsid w:val="00FF4FEA"/>
    <w:rsid w:val="00FF6AC7"/>
    <w:rsid w:val="00FF7C59"/>
    <w:rsid w:val="087F3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58D985F"/>
  <w15:docId w15:val="{07363D85-5243-49F4-A27F-87780CDD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C410C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C410C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C41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rsid w:val="007C410C"/>
    <w:rPr>
      <w:color w:val="800080" w:themeColor="followedHyperlink"/>
      <w:u w:val="single"/>
    </w:rPr>
  </w:style>
  <w:style w:type="character" w:styleId="a5">
    <w:name w:val="footnote reference"/>
    <w:basedOn w:val="a1"/>
    <w:uiPriority w:val="99"/>
    <w:semiHidden/>
    <w:rsid w:val="007C410C"/>
    <w:rPr>
      <w:rFonts w:cs="Times New Roman"/>
      <w:vertAlign w:val="superscript"/>
    </w:rPr>
  </w:style>
  <w:style w:type="character" w:styleId="a6">
    <w:name w:val="annotation reference"/>
    <w:basedOn w:val="a1"/>
    <w:autoRedefine/>
    <w:uiPriority w:val="99"/>
    <w:semiHidden/>
    <w:qFormat/>
    <w:rsid w:val="007C410C"/>
    <w:rPr>
      <w:rFonts w:cs="Times New Roman"/>
      <w:sz w:val="16"/>
      <w:szCs w:val="16"/>
    </w:rPr>
  </w:style>
  <w:style w:type="character" w:styleId="a7">
    <w:name w:val="Emphasis"/>
    <w:uiPriority w:val="20"/>
    <w:qFormat/>
    <w:rsid w:val="007C410C"/>
    <w:rPr>
      <w:rFonts w:cs="Times New Roman"/>
      <w:i/>
    </w:rPr>
  </w:style>
  <w:style w:type="character" w:styleId="a8">
    <w:name w:val="Hyperlink"/>
    <w:basedOn w:val="a1"/>
    <w:uiPriority w:val="99"/>
    <w:rsid w:val="007C410C"/>
    <w:rPr>
      <w:rFonts w:cs="Times New Roman"/>
      <w:color w:val="0000FF"/>
      <w:u w:val="single"/>
    </w:rPr>
  </w:style>
  <w:style w:type="character" w:styleId="a9">
    <w:name w:val="page number"/>
    <w:basedOn w:val="a1"/>
    <w:uiPriority w:val="99"/>
    <w:rsid w:val="007C410C"/>
    <w:rPr>
      <w:rFonts w:cs="Times New Roman"/>
    </w:rPr>
  </w:style>
  <w:style w:type="character" w:styleId="aa">
    <w:name w:val="Strong"/>
    <w:basedOn w:val="a1"/>
    <w:uiPriority w:val="99"/>
    <w:qFormat/>
    <w:rsid w:val="007C410C"/>
    <w:rPr>
      <w:rFonts w:cs="Times New Roman"/>
      <w:b/>
      <w:bCs/>
    </w:rPr>
  </w:style>
  <w:style w:type="paragraph" w:styleId="ab">
    <w:name w:val="Balloon Text"/>
    <w:basedOn w:val="a0"/>
    <w:link w:val="ac"/>
    <w:uiPriority w:val="99"/>
    <w:semiHidden/>
    <w:rsid w:val="007C410C"/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autoRedefine/>
    <w:uiPriority w:val="99"/>
    <w:qFormat/>
    <w:rsid w:val="007C410C"/>
    <w:pPr>
      <w:spacing w:after="120" w:line="480" w:lineRule="auto"/>
    </w:pPr>
  </w:style>
  <w:style w:type="paragraph" w:styleId="ad">
    <w:name w:val="annotation text"/>
    <w:basedOn w:val="a0"/>
    <w:link w:val="ae"/>
    <w:uiPriority w:val="99"/>
    <w:semiHidden/>
    <w:rsid w:val="007C410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7C410C"/>
    <w:rPr>
      <w:b/>
      <w:bCs/>
    </w:rPr>
  </w:style>
  <w:style w:type="paragraph" w:styleId="af1">
    <w:name w:val="Document Map"/>
    <w:basedOn w:val="a0"/>
    <w:link w:val="af2"/>
    <w:uiPriority w:val="99"/>
    <w:semiHidden/>
    <w:unhideWhenUsed/>
    <w:rsid w:val="007C410C"/>
    <w:rPr>
      <w:rFonts w:ascii="Tahoma" w:hAnsi="Tahoma" w:cs="Tahoma"/>
      <w:sz w:val="16"/>
      <w:szCs w:val="16"/>
    </w:rPr>
  </w:style>
  <w:style w:type="paragraph" w:styleId="af3">
    <w:name w:val="footnote text"/>
    <w:basedOn w:val="a0"/>
    <w:link w:val="af4"/>
    <w:uiPriority w:val="99"/>
    <w:semiHidden/>
    <w:rsid w:val="007C410C"/>
    <w:rPr>
      <w:sz w:val="20"/>
      <w:szCs w:val="20"/>
    </w:rPr>
  </w:style>
  <w:style w:type="paragraph" w:styleId="af5">
    <w:name w:val="header"/>
    <w:basedOn w:val="a0"/>
    <w:link w:val="af6"/>
    <w:uiPriority w:val="99"/>
    <w:rsid w:val="007C410C"/>
    <w:pPr>
      <w:tabs>
        <w:tab w:val="center" w:pos="4677"/>
        <w:tab w:val="right" w:pos="9355"/>
      </w:tabs>
    </w:pPr>
  </w:style>
  <w:style w:type="paragraph" w:styleId="af7">
    <w:name w:val="Body Text"/>
    <w:basedOn w:val="a0"/>
    <w:link w:val="af8"/>
    <w:autoRedefine/>
    <w:uiPriority w:val="99"/>
    <w:qFormat/>
    <w:rsid w:val="007C410C"/>
    <w:pPr>
      <w:spacing w:after="120"/>
    </w:pPr>
  </w:style>
  <w:style w:type="paragraph" w:styleId="af9">
    <w:name w:val="Body Text Indent"/>
    <w:basedOn w:val="a0"/>
    <w:link w:val="afa"/>
    <w:uiPriority w:val="99"/>
    <w:rsid w:val="007C410C"/>
    <w:pPr>
      <w:spacing w:after="120"/>
      <w:ind w:left="283"/>
    </w:pPr>
  </w:style>
  <w:style w:type="paragraph" w:styleId="afb">
    <w:name w:val="Title"/>
    <w:basedOn w:val="a0"/>
    <w:link w:val="afc"/>
    <w:qFormat/>
    <w:rsid w:val="007C410C"/>
    <w:pPr>
      <w:jc w:val="center"/>
    </w:pPr>
    <w:rPr>
      <w:rFonts w:ascii="Tahoma" w:hAnsi="Tahoma"/>
      <w:b/>
      <w:szCs w:val="20"/>
    </w:rPr>
  </w:style>
  <w:style w:type="paragraph" w:styleId="afd">
    <w:name w:val="footer"/>
    <w:basedOn w:val="a0"/>
    <w:link w:val="afe"/>
    <w:uiPriority w:val="99"/>
    <w:rsid w:val="007C410C"/>
    <w:pPr>
      <w:tabs>
        <w:tab w:val="center" w:pos="4677"/>
        <w:tab w:val="right" w:pos="9355"/>
      </w:tabs>
    </w:pPr>
  </w:style>
  <w:style w:type="paragraph" w:styleId="aff">
    <w:name w:val="Normal (Web)"/>
    <w:basedOn w:val="a0"/>
    <w:uiPriority w:val="99"/>
    <w:rsid w:val="007C410C"/>
    <w:pPr>
      <w:spacing w:before="100" w:beforeAutospacing="1" w:after="100" w:afterAutospacing="1"/>
    </w:pPr>
  </w:style>
  <w:style w:type="paragraph" w:styleId="23">
    <w:name w:val="Body Text Indent 2"/>
    <w:basedOn w:val="a0"/>
    <w:link w:val="24"/>
    <w:uiPriority w:val="99"/>
    <w:rsid w:val="007C410C"/>
    <w:pPr>
      <w:spacing w:after="120" w:line="480" w:lineRule="auto"/>
      <w:ind w:left="283"/>
    </w:pPr>
  </w:style>
  <w:style w:type="paragraph" w:styleId="25">
    <w:name w:val="List 2"/>
    <w:basedOn w:val="a0"/>
    <w:uiPriority w:val="99"/>
    <w:rsid w:val="007C410C"/>
    <w:pPr>
      <w:ind w:left="566" w:hanging="283"/>
    </w:pPr>
  </w:style>
  <w:style w:type="table" w:styleId="11">
    <w:name w:val="Table Grid 1"/>
    <w:basedOn w:val="a2"/>
    <w:uiPriority w:val="99"/>
    <w:rsid w:val="007C410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</w:rPr>
      <w:tblPr/>
      <w:tcPr>
        <w:tcBorders>
          <w:tl2br w:val="nil"/>
          <w:tr2bl w:val="nil"/>
        </w:tcBorders>
      </w:tcPr>
    </w:tblStylePr>
  </w:style>
  <w:style w:type="table" w:styleId="aff0">
    <w:name w:val="Table Grid"/>
    <w:basedOn w:val="a2"/>
    <w:uiPriority w:val="99"/>
    <w:rsid w:val="007C4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locked/>
    <w:rsid w:val="007C410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locked/>
    <w:rsid w:val="007C410C"/>
    <w:rPr>
      <w:rFonts w:cs="Times New Roman"/>
      <w:sz w:val="24"/>
      <w:szCs w:val="24"/>
    </w:rPr>
  </w:style>
  <w:style w:type="character" w:customStyle="1" w:styleId="af4">
    <w:name w:val="Текст сноски Знак"/>
    <w:basedOn w:val="a1"/>
    <w:link w:val="af3"/>
    <w:uiPriority w:val="99"/>
    <w:semiHidden/>
    <w:locked/>
    <w:rsid w:val="007C410C"/>
    <w:rPr>
      <w:rFonts w:cs="Times New Roman"/>
      <w:sz w:val="20"/>
      <w:szCs w:val="20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7C410C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7C410C"/>
    <w:rPr>
      <w:rFonts w:cs="Times New Roman"/>
      <w:sz w:val="24"/>
      <w:szCs w:val="24"/>
    </w:rPr>
  </w:style>
  <w:style w:type="character" w:customStyle="1" w:styleId="af8">
    <w:name w:val="Основной текст Знак"/>
    <w:basedOn w:val="a1"/>
    <w:link w:val="af7"/>
    <w:uiPriority w:val="99"/>
    <w:locked/>
    <w:rsid w:val="007C410C"/>
    <w:rPr>
      <w:rFonts w:cs="Times New Roman"/>
      <w:sz w:val="24"/>
      <w:szCs w:val="24"/>
      <w:lang w:val="ru-RU" w:eastAsia="ru-RU" w:bidi="ar-SA"/>
    </w:rPr>
  </w:style>
  <w:style w:type="character" w:customStyle="1" w:styleId="ae">
    <w:name w:val="Текст примечания Знак"/>
    <w:basedOn w:val="a1"/>
    <w:link w:val="ad"/>
    <w:uiPriority w:val="99"/>
    <w:semiHidden/>
    <w:locked/>
    <w:rsid w:val="007C410C"/>
    <w:rPr>
      <w:rFonts w:cs="Times New Roman"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7C410C"/>
    <w:rPr>
      <w:rFonts w:cs="Times New Roman"/>
      <w:b/>
      <w:bCs/>
      <w:sz w:val="20"/>
      <w:szCs w:val="20"/>
    </w:rPr>
  </w:style>
  <w:style w:type="paragraph" w:customStyle="1" w:styleId="aff1">
    <w:name w:val="Знак"/>
    <w:basedOn w:val="a0"/>
    <w:autoRedefine/>
    <w:uiPriority w:val="99"/>
    <w:qFormat/>
    <w:rsid w:val="007C410C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afe">
    <w:name w:val="Нижний колонтитул Знак"/>
    <w:basedOn w:val="a1"/>
    <w:link w:val="afd"/>
    <w:uiPriority w:val="99"/>
    <w:semiHidden/>
    <w:locked/>
    <w:rsid w:val="007C410C"/>
    <w:rPr>
      <w:rFonts w:cs="Times New Roman"/>
      <w:sz w:val="24"/>
      <w:szCs w:val="24"/>
    </w:rPr>
  </w:style>
  <w:style w:type="paragraph" w:customStyle="1" w:styleId="26">
    <w:name w:val="Знак2"/>
    <w:basedOn w:val="a0"/>
    <w:uiPriority w:val="99"/>
    <w:rsid w:val="007C410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Верхний колонтитул Знак"/>
    <w:basedOn w:val="a1"/>
    <w:link w:val="af5"/>
    <w:uiPriority w:val="99"/>
    <w:semiHidden/>
    <w:locked/>
    <w:rsid w:val="007C410C"/>
    <w:rPr>
      <w:rFonts w:cs="Times New Roman"/>
      <w:sz w:val="24"/>
      <w:szCs w:val="24"/>
    </w:rPr>
  </w:style>
  <w:style w:type="character" w:customStyle="1" w:styleId="afa">
    <w:name w:val="Основной текст с отступом Знак"/>
    <w:basedOn w:val="a1"/>
    <w:link w:val="af9"/>
    <w:uiPriority w:val="99"/>
    <w:semiHidden/>
    <w:locked/>
    <w:rsid w:val="007C410C"/>
    <w:rPr>
      <w:rFonts w:cs="Times New Roman"/>
      <w:sz w:val="24"/>
      <w:szCs w:val="24"/>
    </w:rPr>
  </w:style>
  <w:style w:type="paragraph" w:customStyle="1" w:styleId="12">
    <w:name w:val="1"/>
    <w:basedOn w:val="a0"/>
    <w:uiPriority w:val="99"/>
    <w:rsid w:val="007C410C"/>
    <w:pPr>
      <w:spacing w:before="100" w:beforeAutospacing="1" w:after="100" w:afterAutospacing="1"/>
    </w:pPr>
  </w:style>
  <w:style w:type="paragraph" w:customStyle="1" w:styleId="aff2">
    <w:name w:val="Знак Знак Знак"/>
    <w:basedOn w:val="a0"/>
    <w:uiPriority w:val="99"/>
    <w:rsid w:val="007C410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0"/>
    <w:uiPriority w:val="34"/>
    <w:qFormat/>
    <w:rsid w:val="007C410C"/>
    <w:pPr>
      <w:ind w:left="720"/>
      <w:contextualSpacing/>
    </w:pPr>
  </w:style>
  <w:style w:type="character" w:customStyle="1" w:styleId="af2">
    <w:name w:val="Схема документа Знак"/>
    <w:basedOn w:val="a1"/>
    <w:link w:val="af1"/>
    <w:uiPriority w:val="99"/>
    <w:semiHidden/>
    <w:rsid w:val="007C410C"/>
    <w:rPr>
      <w:rFonts w:ascii="Tahoma" w:hAnsi="Tahoma" w:cs="Tahoma"/>
      <w:sz w:val="16"/>
      <w:szCs w:val="16"/>
    </w:rPr>
  </w:style>
  <w:style w:type="character" w:customStyle="1" w:styleId="afc">
    <w:name w:val="Заголовок Знак"/>
    <w:basedOn w:val="a1"/>
    <w:link w:val="afb"/>
    <w:rsid w:val="007C410C"/>
    <w:rPr>
      <w:rFonts w:ascii="Tahoma" w:hAnsi="Tahoma"/>
      <w:b/>
      <w:sz w:val="24"/>
    </w:rPr>
  </w:style>
  <w:style w:type="paragraph" w:customStyle="1" w:styleId="13">
    <w:name w:val="Обычный1"/>
    <w:rsid w:val="007C410C"/>
    <w:rPr>
      <w:rFonts w:ascii="Calibri" w:eastAsia="Calibri" w:hAnsi="Calibri" w:cs="Calibri"/>
    </w:rPr>
  </w:style>
  <w:style w:type="character" w:customStyle="1" w:styleId="20">
    <w:name w:val="Заголовок 2 Знак"/>
    <w:basedOn w:val="a1"/>
    <w:link w:val="2"/>
    <w:uiPriority w:val="9"/>
    <w:semiHidden/>
    <w:rsid w:val="007C41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f4">
    <w:name w:val="Маркированный список Знак"/>
    <w:link w:val="a"/>
    <w:uiPriority w:val="99"/>
    <w:semiHidden/>
    <w:locked/>
    <w:rsid w:val="00130AE7"/>
    <w:rPr>
      <w:sz w:val="28"/>
      <w:szCs w:val="28"/>
    </w:rPr>
  </w:style>
  <w:style w:type="paragraph" w:styleId="a">
    <w:name w:val="List Bullet"/>
    <w:basedOn w:val="a0"/>
    <w:link w:val="aff4"/>
    <w:uiPriority w:val="99"/>
    <w:semiHidden/>
    <w:unhideWhenUsed/>
    <w:rsid w:val="00130AE7"/>
    <w:pPr>
      <w:keepNext/>
      <w:numPr>
        <w:numId w:val="3"/>
      </w:numPr>
      <w:suppressLineNumbers/>
      <w:tabs>
        <w:tab w:val="clear" w:pos="360"/>
      </w:tabs>
      <w:suppressAutoHyphens/>
      <w:ind w:left="0" w:firstLine="0"/>
      <w:contextualSpacing/>
      <w:jc w:val="both"/>
    </w:pPr>
    <w:rPr>
      <w:sz w:val="28"/>
      <w:szCs w:val="28"/>
    </w:rPr>
  </w:style>
  <w:style w:type="paragraph" w:customStyle="1" w:styleId="Default">
    <w:name w:val="Default"/>
    <w:uiPriority w:val="99"/>
    <w:semiHidden/>
    <w:rsid w:val="00130AE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6">
    <w:name w:val="Основной текст6"/>
    <w:basedOn w:val="a0"/>
    <w:uiPriority w:val="99"/>
    <w:semiHidden/>
    <w:rsid w:val="00130AE7"/>
    <w:pPr>
      <w:widowControl w:val="0"/>
      <w:shd w:val="clear" w:color="auto" w:fill="FFFFFF"/>
      <w:spacing w:line="0" w:lineRule="atLeast"/>
      <w:ind w:hanging="1800"/>
      <w:jc w:val="both"/>
    </w:pPr>
    <w:rPr>
      <w:sz w:val="22"/>
      <w:szCs w:val="22"/>
      <w:lang w:bidi="ru-RU"/>
    </w:rPr>
  </w:style>
  <w:style w:type="character" w:customStyle="1" w:styleId="5">
    <w:name w:val="Основной текст (5)"/>
    <w:rsid w:val="00130AE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3">
    <w:name w:val="Основной текст3"/>
    <w:rsid w:val="00130AE7"/>
    <w:rPr>
      <w:rFonts w:ascii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D24C98"/>
    <w:rPr>
      <w:color w:val="605E5C"/>
      <w:shd w:val="clear" w:color="auto" w:fill="E1DFDD"/>
    </w:rPr>
  </w:style>
  <w:style w:type="paragraph" w:customStyle="1" w:styleId="27">
    <w:name w:val="Обычный2"/>
    <w:rsid w:val="008C31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ook.ru/extrasearch?author=%D0%9D%D0%B8%D0%BB%D0%BE%D0%B2%D0%B0+%D0%AE.%D0%9D." TargetMode="External"/><Relationship Id="rId18" Type="http://schemas.openxmlformats.org/officeDocument/2006/relationships/hyperlink" Target="https://metanit.com/python/tutoria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ook.ru/extrasearch?author=%D0%9C%D0%B0%D0%BA%D0%B0%D1%80%D0%BE%D0%B2%D0%B0+%D0%9D.%D0%92.%2C+%D0%BF%D0%BE%D0%B4+%D1%80%D0%B5%D0%B4." TargetMode="External"/><Relationship Id="rId17" Type="http://schemas.openxmlformats.org/officeDocument/2006/relationships/hyperlink" Target="https://book.ru/extrasearch?author=%D0%9C%D0%B0%D0%BA%D0%B0%D1%80%D0%BE%D0%B2%D0%B0+%D0%9D.%D0%92.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ok.ru/extrasearch?author=%D0%9C%D0%B0%D0%BA%D0%B0%D1%80%D0%BE%D0%B2%D0%B0+%D0%9E.%D0%92.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book.ru/extrasearch?author=%D0%9B%D0%B5%D0%B1%D0%B5%D0%B4%D0%B5%D0%B2%D0%B0+%D0%95.%D0%92.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proglib.io/p/python-from-newbie-to-profession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ook.ru/extrasearch?author=%D0%97%D0%B5%D0%BB%D0%B5%D0%BD%D0%B8%D0%BD%D0%B0+%D0%A1.%D0%91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2D3169B-0F2F-45E7-BC3B-2FA4603F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14</Pages>
  <Words>2827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34</cp:revision>
  <cp:lastPrinted>2024-06-05T11:55:00Z</cp:lastPrinted>
  <dcterms:created xsi:type="dcterms:W3CDTF">2024-04-23T11:09:00Z</dcterms:created>
  <dcterms:modified xsi:type="dcterms:W3CDTF">2026-06-25T12:01:00Z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83D35D5851D64593B6EB4CF9148C5DA8_12</vt:lpwstr>
  </property>
</Properties>
</file>