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7212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B9DF261" wp14:editId="65684B8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26FD196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6C85869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14:paraId="0EF483CC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5570DFCE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646D29A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E-mail</w:t>
      </w:r>
      <w:r w:rsidR="00A61553" w:rsidRPr="00A61553">
        <w:rPr>
          <w:rFonts w:ascii="Times New Roman" w:hAnsi="Times New Roman"/>
          <w:b w:val="0"/>
          <w:szCs w:val="24"/>
        </w:rPr>
        <w:t>:</w:t>
      </w:r>
      <w:r w:rsidR="00FB067C" w:rsidRPr="00FB067C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FB067C">
        <w:rPr>
          <w:rFonts w:ascii="Times New Roman" w:hAnsi="Times New Roman"/>
          <w:b w:val="0"/>
          <w:szCs w:val="24"/>
        </w:rPr>
        <w:t>@koopteh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14:paraId="460A45F2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132A3340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14:paraId="54FCEC06" w14:textId="77777777" w:rsidR="00A55C81" w:rsidRPr="00616A66" w:rsidRDefault="0036157A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6D2583A7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05F790DA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57CB98A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1CE69B68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5E4A811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4010725C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20019A0" w14:textId="77777777"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68E3DFAC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908AD71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CF2875E" w14:textId="77777777"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6F3FE747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88F99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99D59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64516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5358E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47D40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02D5D2FA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B6250" w14:textId="77777777"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C77853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</w:t>
      </w:r>
      <w:r w:rsidR="00BA4FB2">
        <w:rPr>
          <w:rFonts w:ascii="Times New Roman" w:hAnsi="Times New Roman" w:cs="Times New Roman"/>
          <w:b/>
          <w:sz w:val="24"/>
          <w:szCs w:val="24"/>
        </w:rPr>
        <w:t>Я</w:t>
      </w:r>
    </w:p>
    <w:p w14:paraId="125FC9CB" w14:textId="77777777"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D28B7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C9FE89E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BE438" w14:textId="77777777" w:rsidR="00616A66" w:rsidRDefault="00413BC4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BC4">
        <w:rPr>
          <w:rFonts w:ascii="Times New Roman" w:hAnsi="Times New Roman" w:cs="Times New Roman"/>
          <w:sz w:val="24"/>
          <w:szCs w:val="24"/>
        </w:rPr>
        <w:t>40.02.04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BC4">
        <w:rPr>
          <w:rFonts w:ascii="Times New Roman" w:hAnsi="Times New Roman" w:cs="Times New Roman"/>
          <w:sz w:val="24"/>
          <w:szCs w:val="24"/>
        </w:rPr>
        <w:t>Юриспруденция</w:t>
      </w:r>
    </w:p>
    <w:p w14:paraId="665F04B2" w14:textId="77777777" w:rsidR="00413BC4" w:rsidRDefault="00413BC4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3FE06" w14:textId="77777777" w:rsidR="00413BC4" w:rsidRDefault="00413BC4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51275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1EA04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BA1A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5436E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8C2E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9FFFE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E9893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02F6B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80AFE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A740F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34FB8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631D1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1EF07" w14:textId="77777777" w:rsidR="00D8548A" w:rsidRDefault="00D8548A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B99B1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F3CCFA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0B7D11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E4E5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EF85D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AD316" w14:textId="77777777" w:rsidR="00A55C81" w:rsidRPr="00616A66" w:rsidRDefault="00A55C81" w:rsidP="00D85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8E153E">
        <w:rPr>
          <w:rFonts w:ascii="Times New Roman" w:hAnsi="Times New Roman" w:cs="Times New Roman"/>
          <w:sz w:val="24"/>
          <w:szCs w:val="24"/>
        </w:rPr>
        <w:t>6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30E1E3" w14:textId="77777777"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14:paraId="2E5694B6" w14:textId="77777777"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93DC63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57AACBD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1A247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14:paraId="66FB72E7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40486" w14:textId="77777777"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E6525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DAF577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079279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28B074B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AA3B232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4F7FC02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8BBC62" w14:textId="77777777"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14:paraId="33C6C568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6B8FFD65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90AFF" w14:textId="77777777"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2627A37E" w14:textId="77777777" w:rsidR="000E3356" w:rsidRPr="00413BC4" w:rsidRDefault="00A55C81" w:rsidP="00413B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8A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Программа</w:t>
      </w:r>
      <w:r w:rsidRPr="00616A66">
        <w:rPr>
          <w:rFonts w:ascii="Times New Roman" w:hAnsi="Times New Roman" w:cs="Times New Roman"/>
          <w:sz w:val="24"/>
          <w:szCs w:val="24"/>
        </w:rPr>
        <w:t xml:space="preserve"> </w:t>
      </w:r>
      <w:r w:rsidRPr="00DD66D4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учебного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 является частью основной профессиональной </w:t>
      </w:r>
      <w:r w:rsidRPr="00193E84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образовательной</w:t>
      </w:r>
      <w:r w:rsidRPr="00616A66">
        <w:rPr>
          <w:rFonts w:ascii="Times New Roman" w:hAnsi="Times New Roman" w:cs="Times New Roman"/>
          <w:sz w:val="24"/>
          <w:szCs w:val="24"/>
        </w:rPr>
        <w:t xml:space="preserve"> </w:t>
      </w:r>
      <w:r w:rsidRPr="00B1584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программы</w:t>
      </w:r>
      <w:r w:rsidRPr="00616A66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</w:t>
      </w:r>
      <w:r w:rsidR="00FB067C" w:rsidRPr="00FB067C">
        <w:rPr>
          <w:rFonts w:ascii="Times New Roman" w:hAnsi="Times New Roman" w:cs="Times New Roman"/>
          <w:sz w:val="24"/>
          <w:szCs w:val="24"/>
        </w:rPr>
        <w:t xml:space="preserve"> </w:t>
      </w:r>
      <w:r w:rsidR="00413BC4" w:rsidRPr="00413BC4">
        <w:rPr>
          <w:rFonts w:ascii="Times New Roman" w:hAnsi="Times New Roman" w:cs="Times New Roman"/>
          <w:sz w:val="24"/>
          <w:szCs w:val="24"/>
        </w:rPr>
        <w:t>40.02.04</w:t>
      </w:r>
      <w:r w:rsidR="00413BC4">
        <w:rPr>
          <w:rFonts w:ascii="Times New Roman" w:hAnsi="Times New Roman" w:cs="Times New Roman"/>
          <w:sz w:val="24"/>
          <w:szCs w:val="24"/>
        </w:rPr>
        <w:t> </w:t>
      </w:r>
      <w:r w:rsidR="00413BC4" w:rsidRPr="00413BC4">
        <w:rPr>
          <w:rFonts w:ascii="Times New Roman" w:hAnsi="Times New Roman" w:cs="Times New Roman"/>
          <w:sz w:val="24"/>
          <w:szCs w:val="24"/>
        </w:rPr>
        <w:t>Юриспруденция</w:t>
      </w:r>
      <w:r w:rsidR="00B15845" w:rsidRPr="00DD66D4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59B7DDDB" w14:textId="77777777" w:rsidR="00A55C81" w:rsidRDefault="00A55C81" w:rsidP="000E33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70687" w14:textId="77777777"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525F6E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0E23D881" w14:textId="77777777"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14:paraId="103582AA" w14:textId="77777777"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27744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5E065EC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356F6B9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0E7F2B2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3FA7C3A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2209858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62547E2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14:paraId="5E78B6D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580C69E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6F474AB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1D09FDC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2358ECF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2588AD3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76A8BE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1D86AE4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52D7E56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F89836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983DDF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72E71FC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27B9EC7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22B1FB8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210B69D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Метапредметных:</w:t>
      </w:r>
    </w:p>
    <w:p w14:paraId="4DE9653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DDC69E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5BD6F5D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60A1304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22C646C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2B96D7A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54DAF4F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EF4410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2B709F1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1A92EEB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1DCF4B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64A5E61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4B786AE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5AAE1E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7A8887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4789517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7A07408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0344913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788451D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07444A9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61EDAD1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7615197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227F2EE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0437BFD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69C880F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4C084AF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75319BC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14:paraId="0B3239A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0D96D3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5040AD4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5C43664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0B6F56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5F13AD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326A724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38AF5F3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делать осознанный выбор, аргументировать его, брать ответственность за решение;</w:t>
      </w:r>
    </w:p>
    <w:p w14:paraId="3AE4B51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73052E9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8D8556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0E5048E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9087CA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5A33D9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327E3CF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2FF5C6A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02D2658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C8DF81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D732A2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623FF1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DFD092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2F556FD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7BB168C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600E2915" w14:textId="77777777"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14:paraId="1A4AF5D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48C6834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02A67DBB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83220FC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46284A47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12B65166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775D7418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573BA5D8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26562351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19597B7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72EA37A5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r w:rsidR="00B10651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B1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5B1ED" w14:textId="77777777"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14:paraId="3E6783AD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4334EA1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5F5C349A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14:paraId="6F5AE809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0D849749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C824B" w14:textId="77777777"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0F489F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2861B948" w14:textId="77777777"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DB781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59A1E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6364AF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1BE6A5F2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14:paraId="6B024DFE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0203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F29C6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14:paraId="1A8FAB54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70AE6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FCA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14:paraId="7849F8E8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C829F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BBDB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14:paraId="315AD1E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EDDE8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F06A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14:paraId="42B9C9C3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331A9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4D059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14:paraId="5C5C767D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E191A" w14:textId="77777777" w:rsidR="00616A66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</w:t>
            </w:r>
            <w:r w:rsidR="00616A66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5DD6D" w14:textId="77777777"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106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B52A75" w:rsidRPr="0020754A" w14:paraId="10A2F085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A75B8" w14:textId="77777777" w:rsidR="00B52A75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</w:t>
            </w:r>
            <w:r w:rsidR="00B52A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30BA7" w14:textId="77777777" w:rsidR="00B52A75" w:rsidRPr="0020754A" w:rsidRDefault="00B10651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616A66" w:rsidRPr="0020754A" w14:paraId="01571AF4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1D2B1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CA8DE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14:paraId="0C117051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AF01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35ADC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140E851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1468BB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27B66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2844BD32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</w:t>
      </w:r>
      <w:r w:rsidR="00BA4FB2">
        <w:rPr>
          <w:rFonts w:ascii="Times New Roman" w:hAnsi="Times New Roman" w:cs="Times New Roman"/>
          <w:b/>
          <w:sz w:val="24"/>
          <w:szCs w:val="24"/>
        </w:rPr>
        <w:t>го предмета</w:t>
      </w:r>
      <w:r w:rsidRPr="0020754A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p w14:paraId="701AFB96" w14:textId="77777777"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14:paraId="5977F20F" w14:textId="77777777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A66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691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E05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3D3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82B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14:paraId="58976B0D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72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="00485075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8C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D3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E23E0DC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3EB" w14:textId="77777777" w:rsidR="00485075" w:rsidRPr="0020754A" w:rsidRDefault="007477AE" w:rsidP="0048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5075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4E87522D" w14:textId="77777777"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601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0BC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F9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536868CD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398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CA1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9A9C" w14:textId="77777777" w:rsidR="007477AE" w:rsidRPr="0020754A" w:rsidRDefault="00485075" w:rsidP="00F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и законы химии. </w:t>
            </w:r>
            <w:r w:rsidR="00C70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217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E24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D5D78" w:rsidRPr="0020754A" w14:paraId="54FDF574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9645A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AF68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F309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C7A56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5D78" w:rsidRPr="0020754A" w14:paraId="65A3901F" w14:textId="77777777" w:rsidTr="004E7D82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E5688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6EC1" w14:textId="77777777" w:rsidR="00FD5D78" w:rsidRPr="00FD5D78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9A9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 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59CC" w14:textId="77777777" w:rsidR="00FD5D78" w:rsidRPr="005177FE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1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1B542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44799316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CEBDF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</w:t>
            </w:r>
            <w:r w:rsidR="00485075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85075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C51B876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  <w:p w14:paraId="361E304E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F2FE4F8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E69F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2425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A9D19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2CD2F9B6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C8604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04D3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D10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E14F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06D04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71490569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28AFE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FDE1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5EC8" w14:textId="2067082F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№ 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C2E4" w14:textId="77777777" w:rsidR="00485075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6DA2E16A" w14:textId="2D0B6E2F" w:rsidR="0036157A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E99A5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5C01E99C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8F5F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FDA9" w14:textId="77777777" w:rsidR="00485075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278B" w14:textId="2BB1B371" w:rsidR="00485075" w:rsidRPr="0020754A" w:rsidRDefault="00485075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 № 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6055" w14:textId="77777777" w:rsidR="0036157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6D76CF98" w14:textId="4D5E4DE5" w:rsidR="00485075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ABB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4C67EA24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FEC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1.4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57E010F1" w14:textId="77777777" w:rsidR="007477AE" w:rsidRPr="0020754A" w:rsidRDefault="002672C2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  <w:p w14:paraId="49F6D015" w14:textId="77777777" w:rsidR="007477AE" w:rsidRPr="0020754A" w:rsidRDefault="002672C2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8A0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9B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981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14C35391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4DB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D2ED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BFB0" w14:textId="77777777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AAD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7A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19F0A37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A9A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6769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C989" w14:textId="5B3DC1A7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FD95" w14:textId="77777777" w:rsidR="007477AE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39674EB" w14:textId="01FE12A0" w:rsidR="0036157A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47C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6E6693F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728" w14:textId="77777777" w:rsidR="007477AE" w:rsidRPr="0020754A" w:rsidRDefault="00FD5D78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1.5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1B8027F2" w14:textId="77777777" w:rsidR="003B556C" w:rsidRPr="0020754A" w:rsidRDefault="003B556C" w:rsidP="003B5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1E891D4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B0C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0D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B9C4" w14:textId="77777777"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0C468D62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5F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981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ECD6" w14:textId="77777777" w:rsidR="007477AE" w:rsidRPr="0020754A" w:rsidRDefault="003B556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B0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F4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14:paraId="0462619B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A7F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72FB885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A131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7153B83A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8AB3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3C08B1CB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9E8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37BD9174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743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18C5" w14:textId="77777777" w:rsidR="004B36CD" w:rsidRPr="0020754A" w:rsidRDefault="004B36CD" w:rsidP="00C53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18D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66000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4B36CD" w:rsidRPr="0020754A" w14:paraId="20DADA69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E47B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3E9D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F7A8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D414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7753125E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AB24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3203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5DD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6575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1B001DB7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153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CCAF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461E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8C024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704575A1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BA0A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F330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6576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1E5C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0C96E8B9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2E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Раздел. 2  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6A2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2CC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59BFDDD5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C28C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3752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230D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E7088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3AECD5C0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E18B6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B9EA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F78A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Изомерия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F14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C3A14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74DAF4D0" w14:textId="77777777" w:rsidTr="002E6681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D10157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313C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156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85894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C260FD" w:rsidRPr="0020754A" w14:paraId="028D5AAA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EC19B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1C77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F42C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Алканы. Алкены.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80A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3291F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242A1C97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DB6B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3912" w14:textId="77777777" w:rsidR="00C260FD" w:rsidRPr="0020754A" w:rsidRDefault="00C260FD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1D8D" w14:textId="6B3B0812" w:rsidR="00C260FD" w:rsidRPr="0020754A" w:rsidRDefault="00A85157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 № 8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260F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 w:rsidR="00C260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907E" w14:textId="77777777" w:rsidR="00C260FD" w:rsidRDefault="0036157A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99199C1" w14:textId="25F03A5F" w:rsidR="0036157A" w:rsidRDefault="0036157A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5628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2131B458" w14:textId="77777777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97A172" w14:textId="77777777" w:rsidR="00A85157" w:rsidRPr="0020754A" w:rsidRDefault="00A85157" w:rsidP="00A8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Кислородсодержащие органические соединения.</w:t>
            </w:r>
          </w:p>
          <w:p w14:paraId="1A19956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E44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EE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A2031" w14:textId="77777777"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14:paraId="018844DF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064D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7F6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F485" w14:textId="77777777" w:rsidR="007477AE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05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7496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7E4D016" w14:textId="77777777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6DEE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19D" w14:textId="77777777"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41CF54" w14:textId="52B183AA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 № 10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свойств с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3388B" w14:textId="77777777" w:rsidR="007477AE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1BBBCDEB" w14:textId="77BCE391" w:rsidR="0036157A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7625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052AA1D" w14:textId="77777777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E17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2DC" w14:textId="77777777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2E5A" w14:textId="7F14E499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 № 12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«Исследование свойств карбоновых кислот»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8DA0" w14:textId="77777777" w:rsidR="007477AE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04DDF0AA" w14:textId="79BB162D" w:rsidR="0036157A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658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8C3F3FD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F6D8" w14:textId="77777777" w:rsidR="007477AE" w:rsidRPr="0020754A" w:rsidRDefault="005177FE" w:rsidP="00E11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  <w:r w:rsidR="00E11282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B44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2A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85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0E307944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259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4B2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D27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99F1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838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0A5838E8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CC4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21A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E2F2" w14:textId="5F92CB99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3615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 № 14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29A1" w14:textId="77777777" w:rsidR="007477AE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78CF465C" w14:textId="405CCF5E" w:rsidR="0036157A" w:rsidRPr="0020754A" w:rsidRDefault="0036157A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3FB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23C421A9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E58F" w14:textId="77777777" w:rsidR="007477AE" w:rsidRPr="0020754A" w:rsidRDefault="005177F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Биологически активные соединения</w:t>
            </w:r>
          </w:p>
          <w:p w14:paraId="12F2918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4473" w14:textId="77777777" w:rsidR="007477AE" w:rsidRPr="0020754A" w:rsidRDefault="00B10651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E54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B3459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0FCFDC59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166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53BE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4F5" w14:textId="77777777" w:rsidR="007477AE" w:rsidRPr="00B10651" w:rsidRDefault="00EB6798" w:rsidP="00EB6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Судебная экспертиза. Качественный анализ. Роль химии в криминалистике.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E90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1FCE6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209AA7C7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FF2D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55FE27B4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13BD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256FE9F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ED1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615834F2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0CC5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5E435ACC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3856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1A2E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0F81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1BBEE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1B30C8E3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2CEF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AB15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31C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51E7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7AE106DF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842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83DF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B7F5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29D2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43244AF4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91F3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D158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1467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FA1F0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66A69E52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984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05DB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616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548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14:paraId="4C05E95B" w14:textId="77777777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099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B22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11D" w14:textId="77777777"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D69A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6AF74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14:paraId="09616882" w14:textId="77777777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175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F87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DA5E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78F2E671" w14:textId="77777777"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197F6521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793A91">
        <w:rPr>
          <w:b/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4757620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7E5790FC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14:paraId="0061FE79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6C233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3190358D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04631D0C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695DF90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2746B3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5ED033F7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74667CFE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1AD61C8E" w14:textId="77777777"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31225DD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0A43648F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56A2F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71777BAA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02CDC" w14:textId="77777777"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0EED">
        <w:t xml:space="preserve">Багнавец Н.Л. </w:t>
      </w:r>
      <w:r w:rsidR="00191184" w:rsidRPr="005A0EED">
        <w:t>Неорганическая химия. Практикум. Учеб</w:t>
      </w:r>
      <w:r w:rsidRPr="005A0EED">
        <w:t>но-практическое пособие для СПО / Багнавец Н.Л., Дайдакова И.В., С</w:t>
      </w:r>
      <w:r w:rsidR="005C2535">
        <w:t>марыгин С.Н./ Гриф УМО СПО, 2026</w:t>
      </w:r>
      <w:r w:rsidRPr="005A0EED">
        <w:t>. – 414 с.</w:t>
      </w:r>
    </w:p>
    <w:p w14:paraId="4055B064" w14:textId="77777777"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Осипенкова Н.Г., Хаханина Т.И. Органическая химия. Учебник для СПО/ Гриф УМО СПО, 2025. – 396 с.</w:t>
      </w:r>
    </w:p>
    <w:p w14:paraId="325CB635" w14:textId="77777777"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Тупикин Е.И. Общая и неорганическая химия 2-е изд., испр. И доп. Учебник для СПО./ Гри</w:t>
      </w:r>
      <w:r w:rsidR="001D5B9D">
        <w:t>ф</w:t>
      </w:r>
      <w:r>
        <w:t xml:space="preserve"> УМО СПО, 2025. – 419 с.</w:t>
      </w:r>
    </w:p>
    <w:p w14:paraId="29C6ECD7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8C8EC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67C0F740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A3334" w14:textId="77777777" w:rsidR="002426EC" w:rsidRPr="00BA4FB2" w:rsidRDefault="002426EC" w:rsidP="00BA4FB2">
      <w:pPr>
        <w:pStyle w:val="a6"/>
        <w:numPr>
          <w:ilvl w:val="0"/>
          <w:numId w:val="18"/>
        </w:numPr>
        <w:rPr>
          <w:lang w:eastAsia="ar-SA"/>
        </w:rPr>
      </w:pPr>
      <w:r w:rsidRPr="00BA4FB2">
        <w:rPr>
          <w:lang w:eastAsia="ar-SA"/>
        </w:rPr>
        <w:t>Мартюшева А.В. Химия без преград/ Москва: Эскимо, 2024 – 224 с</w:t>
      </w:r>
    </w:p>
    <w:p w14:paraId="7DEB53BD" w14:textId="77777777" w:rsidR="00616A66" w:rsidRPr="00BA4FB2" w:rsidRDefault="0029747E" w:rsidP="00BA4FB2">
      <w:pPr>
        <w:pStyle w:val="a6"/>
        <w:numPr>
          <w:ilvl w:val="0"/>
          <w:numId w:val="18"/>
        </w:numPr>
        <w:rPr>
          <w:lang w:eastAsia="ar-SA"/>
        </w:rPr>
      </w:pPr>
      <w:r w:rsidRPr="00BA4FB2">
        <w:rPr>
          <w:lang w:eastAsia="ar-SA"/>
        </w:rPr>
        <w:t>Савина Л.А. Зани</w:t>
      </w:r>
      <w:r w:rsidR="0080514F" w:rsidRPr="00BA4FB2">
        <w:rPr>
          <w:lang w:eastAsia="ar-SA"/>
        </w:rPr>
        <w:t>м</w:t>
      </w:r>
      <w:r w:rsidRPr="00BA4FB2">
        <w:rPr>
          <w:lang w:eastAsia="ar-SA"/>
        </w:rPr>
        <w:t xml:space="preserve">ательная химия/ </w:t>
      </w:r>
      <w:r w:rsidR="00C44818" w:rsidRPr="00BA4FB2">
        <w:rPr>
          <w:lang w:eastAsia="ar-SA"/>
        </w:rPr>
        <w:t>Мос</w:t>
      </w:r>
      <w:r w:rsidR="005C2535" w:rsidRPr="00BA4FB2">
        <w:rPr>
          <w:lang w:eastAsia="ar-SA"/>
        </w:rPr>
        <w:t>ква: Издательство АСТ, 2026</w:t>
      </w:r>
      <w:r w:rsidR="00C44818" w:rsidRPr="00BA4FB2">
        <w:rPr>
          <w:lang w:eastAsia="ar-SA"/>
        </w:rPr>
        <w:t>. – 223 с.</w:t>
      </w:r>
    </w:p>
    <w:p w14:paraId="47F8719F" w14:textId="77777777" w:rsidR="002426EC" w:rsidRPr="0020754A" w:rsidRDefault="002426EC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12BB343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C44B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F3881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77CBC" w14:textId="77777777"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53C92A43" w14:textId="77777777" w:rsidR="00616A66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</w:t>
      </w:r>
      <w:r w:rsidR="00CC1347">
        <w:rPr>
          <w:b/>
          <w:caps/>
        </w:rPr>
        <w:t xml:space="preserve"> химия</w:t>
      </w:r>
    </w:p>
    <w:p w14:paraId="676730BE" w14:textId="77777777" w:rsidR="00CC1347" w:rsidRDefault="00CC1347" w:rsidP="00CC1347">
      <w:pPr>
        <w:pStyle w:val="a6"/>
        <w:keepNext/>
        <w:numPr>
          <w:ilvl w:val="0"/>
          <w:numId w:val="12"/>
        </w:numPr>
        <w:suppressLineNumbers/>
        <w:suppressAutoHyphens/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аттестации: </w:t>
      </w:r>
    </w:p>
    <w:p w14:paraId="7CC5D225" w14:textId="77777777" w:rsidR="00CC1347" w:rsidRPr="001C4A99" w:rsidRDefault="00BA4FB2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Промежуточная а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ттестация проводится в форме дифференцированного зачета по завершению освоения учебного материала. Дифференцированный зачет проводится в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письменной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форме при условии успешной аттестации (должны быть выполнены </w:t>
      </w:r>
      <w:r w:rsidR="00CC134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</w:t>
      </w:r>
      <w:r w:rsidR="00CC1347"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практических работ).</w:t>
      </w:r>
    </w:p>
    <w:p w14:paraId="4C1BCF93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61F7173D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Время аттестации:</w:t>
      </w:r>
    </w:p>
    <w:p w14:paraId="5F435B05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50 мин.;</w:t>
      </w:r>
    </w:p>
    <w:p w14:paraId="3607C32E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сдача 30 мин.;</w:t>
      </w:r>
    </w:p>
    <w:p w14:paraId="62D798EC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80 мин.</w:t>
      </w:r>
    </w:p>
    <w:p w14:paraId="04126E14" w14:textId="77777777" w:rsidR="00CC1347" w:rsidRDefault="00CC1347" w:rsidP="001342A8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15AEA9" w14:textId="77777777" w:rsidR="008E153E" w:rsidRDefault="00CC1347" w:rsidP="0015643F">
      <w:pPr>
        <w:pStyle w:val="a6"/>
        <w:numPr>
          <w:ilvl w:val="0"/>
          <w:numId w:val="13"/>
        </w:numPr>
        <w:rPr>
          <w:b/>
        </w:rPr>
      </w:pPr>
      <w:r>
        <w:rPr>
          <w:b/>
        </w:rPr>
        <w:t>Перечень объектов оценивания</w:t>
      </w:r>
    </w:p>
    <w:p w14:paraId="24DA687B" w14:textId="77777777" w:rsidR="0015643F" w:rsidRPr="0015643F" w:rsidRDefault="0015643F" w:rsidP="0015643F">
      <w:pPr>
        <w:pStyle w:val="a6"/>
        <w:rPr>
          <w:b/>
        </w:rPr>
      </w:pPr>
    </w:p>
    <w:p w14:paraId="69E6FD6A" w14:textId="77777777" w:rsidR="008E153E" w:rsidRDefault="008E153E" w:rsidP="001342A8">
      <w:pPr>
        <w:pStyle w:val="a6"/>
        <w:rPr>
          <w:b/>
        </w:rPr>
      </w:pPr>
      <w:r>
        <w:rPr>
          <w:b/>
        </w:rPr>
        <w:t>Вариант № 1</w:t>
      </w:r>
    </w:p>
    <w:p w14:paraId="5D94B754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Ga, Ni, Be.</w:t>
      </w:r>
    </w:p>
    <w:p w14:paraId="2D49F9F8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>
        <w:t>Уравняйте ОВР методом электронного баланса.</w:t>
      </w:r>
    </w:p>
    <w:p w14:paraId="0A075A84" w14:textId="77777777" w:rsidR="008E153E" w:rsidRPr="008E153E" w:rsidRDefault="008E153E" w:rsidP="008E153E">
      <w:pPr>
        <w:pStyle w:val="a6"/>
        <w:ind w:left="360"/>
        <w:rPr>
          <w:lang w:val="en-US"/>
        </w:rPr>
      </w:pPr>
      <w:r>
        <w:rPr>
          <w:lang w:val="en-US"/>
        </w:rPr>
        <w:t>KMO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= K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>MnO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+ MnO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 w:rsidRPr="008E153E">
        <w:rPr>
          <w:vertAlign w:val="subscript"/>
          <w:lang w:val="en-US"/>
        </w:rPr>
        <w:t>2</w:t>
      </w:r>
    </w:p>
    <w:p w14:paraId="57282F00" w14:textId="77777777" w:rsidR="005E17C1" w:rsidRDefault="008E153E" w:rsidP="005E17C1">
      <w:pPr>
        <w:pStyle w:val="a6"/>
        <w:numPr>
          <w:ilvl w:val="3"/>
          <w:numId w:val="13"/>
        </w:numPr>
        <w:ind w:left="360"/>
      </w:pPr>
      <w:r>
        <w:t>Расставьте степень окисления над каждым элементо</w:t>
      </w:r>
      <w:r w:rsidR="005E17C1">
        <w:t>в.</w:t>
      </w:r>
    </w:p>
    <w:p w14:paraId="3BA003EB" w14:textId="77777777" w:rsidR="005E17C1" w:rsidRPr="005E17C1" w:rsidRDefault="005E17C1" w:rsidP="005E17C1">
      <w:pPr>
        <w:pStyle w:val="a6"/>
        <w:ind w:left="360"/>
        <w:rPr>
          <w:lang w:val="en-US"/>
        </w:rPr>
      </w:pPr>
      <w:r>
        <w:rPr>
          <w:lang w:val="en-US"/>
        </w:rPr>
        <w:t>Fe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Na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Cu(OH)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Hg, Hg(NO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MgCl</w:t>
      </w:r>
      <w:r w:rsidRPr="005E17C1">
        <w:rPr>
          <w:vertAlign w:val="subscript"/>
          <w:lang w:val="en-US"/>
        </w:rPr>
        <w:t>2</w:t>
      </w:r>
    </w:p>
    <w:p w14:paraId="04C31DF3" w14:textId="77777777" w:rsidR="005E17C1" w:rsidRDefault="005E17C1" w:rsidP="005E17C1">
      <w:pPr>
        <w:pStyle w:val="a6"/>
        <w:numPr>
          <w:ilvl w:val="3"/>
          <w:numId w:val="13"/>
        </w:numPr>
        <w:ind w:left="360"/>
      </w:pPr>
      <w:r>
        <w:t>Назовите вещества по системе ИЮПАК.</w:t>
      </w:r>
    </w:p>
    <w:p w14:paraId="4C60A302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=CH-CH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325A5241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4E1248E0" w14:textId="77777777" w:rsidR="00B64716" w:rsidRPr="00B64716" w:rsidRDefault="00B64716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14:paraId="2E829B3C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-CH=C=CH</w:t>
      </w:r>
      <w:r w:rsidRPr="00B64716">
        <w:rPr>
          <w:vertAlign w:val="subscript"/>
          <w:lang w:val="en-US"/>
        </w:rPr>
        <w:t>2</w:t>
      </w:r>
    </w:p>
    <w:p w14:paraId="638A08D0" w14:textId="77777777" w:rsidR="00B64716" w:rsidRDefault="00B64716" w:rsidP="00B64716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CH=C-CH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4181005C" w14:textId="77777777" w:rsidR="00B64716" w:rsidRPr="00B64716" w:rsidRDefault="0036157A" w:rsidP="00B64716">
      <w:pPr>
        <w:pStyle w:val="a6"/>
        <w:ind w:left="360"/>
        <w:rPr>
          <w:lang w:val="en-US"/>
        </w:rPr>
      </w:pPr>
      <w:r>
        <w:rPr>
          <w:noProof/>
        </w:rPr>
        <w:pict w14:anchorId="53389E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1.7pt;margin-top:2.9pt;width:0;height:12pt;z-index:251661312" o:connectortype="straight"/>
        </w:pict>
      </w:r>
    </w:p>
    <w:p w14:paraId="0CF79960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CH</w:t>
      </w:r>
      <w:r w:rsidRPr="00B64716">
        <w:rPr>
          <w:vertAlign w:val="subscript"/>
          <w:lang w:val="en-US"/>
        </w:rPr>
        <w:t>3</w:t>
      </w:r>
    </w:p>
    <w:p w14:paraId="11C3A416" w14:textId="77777777" w:rsidR="00B64716" w:rsidRDefault="00B64716" w:rsidP="00666BBB">
      <w:pPr>
        <w:pStyle w:val="a6"/>
        <w:ind w:left="360"/>
        <w:rPr>
          <w:lang w:val="en-US"/>
        </w:rPr>
      </w:pPr>
    </w:p>
    <w:p w14:paraId="197A99EA" w14:textId="77777777" w:rsidR="00666BBB" w:rsidRDefault="00666BBB" w:rsidP="005E17C1">
      <w:pPr>
        <w:pStyle w:val="a6"/>
        <w:numPr>
          <w:ilvl w:val="3"/>
          <w:numId w:val="13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0F6F6926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>Запишите реакции диссоциации в водном растворе:</w:t>
      </w:r>
    </w:p>
    <w:p w14:paraId="402180B1" w14:textId="77777777" w:rsidR="00D82707" w:rsidRPr="00396139" w:rsidRDefault="00396139" w:rsidP="00D82707">
      <w:pPr>
        <w:pStyle w:val="a6"/>
        <w:ind w:left="360"/>
        <w:rPr>
          <w:lang w:val="en-US"/>
        </w:rPr>
      </w:pPr>
      <w:r>
        <w:rPr>
          <w:lang w:val="en-US"/>
        </w:rPr>
        <w:t>ZnCl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, AlBr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AgNO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Fe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396139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2</w:t>
      </w:r>
    </w:p>
    <w:p w14:paraId="6052CE61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63C45566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+Na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7E0D150C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Ba(OH)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+ Ca(HCO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CaCO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56ED7C3F" w14:textId="77777777" w:rsidR="008C3AA1" w:rsidRDefault="00523062" w:rsidP="008C3AA1">
      <w:pPr>
        <w:pStyle w:val="a6"/>
        <w:ind w:left="360"/>
        <w:rPr>
          <w:lang w:val="en-US"/>
        </w:rPr>
      </w:pPr>
      <w:r>
        <w:rPr>
          <w:lang w:val="en-US"/>
        </w:rPr>
        <w:t>K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HCl = KCl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SO</w:t>
      </w:r>
      <w:r w:rsidRPr="008831A3">
        <w:rPr>
          <w:vertAlign w:val="subscript"/>
          <w:lang w:val="en-US"/>
        </w:rPr>
        <w:t>2</w:t>
      </w:r>
    </w:p>
    <w:p w14:paraId="6FC465B5" w14:textId="77777777" w:rsidR="00523062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KCl +AgNO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AgCl + KNO</w:t>
      </w:r>
      <w:r w:rsidRPr="008831A3">
        <w:rPr>
          <w:vertAlign w:val="subscript"/>
          <w:lang w:val="en-US"/>
        </w:rPr>
        <w:t>3</w:t>
      </w:r>
    </w:p>
    <w:p w14:paraId="5C7ED560" w14:textId="77777777" w:rsidR="00530319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AlCl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NaOH = Al(OH)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08CCB133" w14:textId="77777777" w:rsidR="00530319" w:rsidRPr="008C3AA1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r w:rsidR="008831A3">
        <w:rPr>
          <w:lang w:val="en-US"/>
        </w:rPr>
        <w:t xml:space="preserve">+ </w:t>
      </w:r>
      <w:r>
        <w:rPr>
          <w:lang w:val="en-US"/>
        </w:rPr>
        <w:t>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CO</w:t>
      </w:r>
      <w:r w:rsidRPr="008831A3">
        <w:rPr>
          <w:vertAlign w:val="subscript"/>
          <w:lang w:val="en-US"/>
        </w:rPr>
        <w:t>2</w:t>
      </w:r>
    </w:p>
    <w:p w14:paraId="2FB6A587" w14:textId="77777777" w:rsidR="008E153E" w:rsidRDefault="008E153E" w:rsidP="001342A8">
      <w:pPr>
        <w:pStyle w:val="a6"/>
        <w:rPr>
          <w:b/>
          <w:lang w:val="en-US"/>
        </w:rPr>
      </w:pPr>
    </w:p>
    <w:p w14:paraId="0CF90822" w14:textId="77777777" w:rsidR="0015643F" w:rsidRDefault="0015643F" w:rsidP="0015643F">
      <w:pPr>
        <w:pStyle w:val="a6"/>
        <w:rPr>
          <w:b/>
        </w:rPr>
      </w:pPr>
      <w:r>
        <w:rPr>
          <w:b/>
        </w:rPr>
        <w:t>Вариант № 2</w:t>
      </w:r>
    </w:p>
    <w:p w14:paraId="48B9BCE5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K, Cr, Mo.</w:t>
      </w:r>
    </w:p>
    <w:p w14:paraId="18906E0B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Уравняйте ОВР методом электронного баланса.</w:t>
      </w:r>
    </w:p>
    <w:p w14:paraId="77DA4F18" w14:textId="77777777" w:rsidR="0015643F" w:rsidRPr="008E153E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Cl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 xml:space="preserve"> + NaOH = NaCl + NaClO + H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0D194747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Расставьте степень окисления над каждым элементов.</w:t>
      </w:r>
    </w:p>
    <w:p w14:paraId="1DD03680" w14:textId="77777777" w:rsidR="0015643F" w:rsidRPr="005E17C1" w:rsidRDefault="008B1B04" w:rsidP="0015643F">
      <w:pPr>
        <w:pStyle w:val="a6"/>
        <w:ind w:left="360"/>
        <w:rPr>
          <w:lang w:val="en-US"/>
        </w:rPr>
      </w:pPr>
      <w:r>
        <w:rPr>
          <w:lang w:val="en-US"/>
        </w:rPr>
        <w:t>Al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O</w:t>
      </w:r>
      <w:r w:rsidR="0015643F" w:rsidRPr="005E17C1">
        <w:rPr>
          <w:vertAlign w:val="subscript"/>
          <w:lang w:val="en-US"/>
        </w:rPr>
        <w:t>3</w:t>
      </w:r>
      <w:r>
        <w:rPr>
          <w:lang w:val="en-US"/>
        </w:rPr>
        <w:t>, K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CO</w:t>
      </w:r>
      <w:r w:rsidR="0015643F" w:rsidRPr="005E17C1">
        <w:rPr>
          <w:vertAlign w:val="subscript"/>
          <w:lang w:val="en-US"/>
        </w:rPr>
        <w:t>3</w:t>
      </w:r>
      <w:r w:rsidR="0015643F">
        <w:rPr>
          <w:lang w:val="en-US"/>
        </w:rPr>
        <w:t xml:space="preserve">, </w:t>
      </w:r>
      <w:r>
        <w:rPr>
          <w:lang w:val="en-US"/>
        </w:rPr>
        <w:t>NaHSO4, CuOHCl, Ca(NO</w:t>
      </w:r>
      <w:r w:rsidRPr="008B1B04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, H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S, KAl(SO</w:t>
      </w:r>
      <w:r w:rsidRPr="008B1B0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</w:p>
    <w:p w14:paraId="57C79FD2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Назовите вещества по системе ИЮПАК.</w:t>
      </w:r>
    </w:p>
    <w:p w14:paraId="204B1488" w14:textId="77777777" w:rsidR="0015643F" w:rsidRDefault="0015643F" w:rsidP="0015643F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lastRenderedPageBreak/>
        <w:t>CH</w:t>
      </w:r>
      <w:r w:rsidR="00C95ACB" w:rsidRPr="00C95ACB">
        <w:rPr>
          <w:vertAlign w:val="subscript"/>
          <w:lang w:val="en-US"/>
        </w:rPr>
        <w:t>3</w:t>
      </w:r>
      <w:r w:rsidR="00C95ACB">
        <w:rPr>
          <w:lang w:val="en-US"/>
        </w:rPr>
        <w:t>-</w:t>
      </w:r>
      <w:r>
        <w:rPr>
          <w:lang w:val="en-US"/>
        </w:rPr>
        <w:t>CH</w:t>
      </w:r>
      <w:r w:rsidR="00C95ACB" w:rsidRPr="00C95ACB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- 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-</w:t>
      </w:r>
      <w:r w:rsidR="00C95ACB">
        <w:rPr>
          <w:vertAlign w:val="subscript"/>
          <w:lang w:val="en-US"/>
        </w:rPr>
        <w:t xml:space="preserve"> 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</w:p>
    <w:p w14:paraId="7B5F65B1" w14:textId="77777777" w:rsidR="00C95ACB" w:rsidRDefault="00C95ACB" w:rsidP="00C95ACB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</w:t>
      </w:r>
      <w:r w:rsidRPr="00C95ACB">
        <w:rPr>
          <w:vertAlign w:val="subscript"/>
          <w:lang w:val="en-US"/>
        </w:rPr>
        <w:t>2</w:t>
      </w:r>
      <w:r>
        <w:rPr>
          <w:lang w:val="en-US"/>
        </w:rPr>
        <w:t xml:space="preserve"> - 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15CD31A9" w14:textId="77777777" w:rsidR="00C95ACB" w:rsidRPr="00B64716" w:rsidRDefault="0036157A" w:rsidP="00C95ACB">
      <w:pPr>
        <w:pStyle w:val="a6"/>
        <w:ind w:left="360"/>
        <w:rPr>
          <w:lang w:val="en-US"/>
        </w:rPr>
      </w:pPr>
      <w:r>
        <w:rPr>
          <w:noProof/>
        </w:rPr>
        <w:pict w14:anchorId="3E18C53E">
          <v:shape id="_x0000_s1029" type="#_x0000_t32" style="position:absolute;left:0;text-align:left;margin-left:77.7pt;margin-top:2.9pt;width:0;height:12pt;z-index:251665408" o:connectortype="straight"/>
        </w:pict>
      </w:r>
    </w:p>
    <w:p w14:paraId="7BF6EBB2" w14:textId="77777777" w:rsidR="00C95ACB" w:rsidRPr="003820E1" w:rsidRDefault="00C95ACB" w:rsidP="003820E1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   CH</w:t>
      </w:r>
      <w:r w:rsidRPr="00B64716">
        <w:rPr>
          <w:vertAlign w:val="subscript"/>
          <w:lang w:val="en-US"/>
        </w:rPr>
        <w:t>3</w:t>
      </w:r>
    </w:p>
    <w:p w14:paraId="4ABCFA8F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="00C95ACB">
        <w:rPr>
          <w:vertAlign w:val="subscript"/>
          <w:lang w:val="en-US"/>
        </w:rPr>
        <w:t>2</w:t>
      </w:r>
    </w:p>
    <w:p w14:paraId="4EE51332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>
        <w:rPr>
          <w:lang w:val="en-US"/>
        </w:rPr>
        <w:t>CO</w:t>
      </w:r>
      <w:r>
        <w:rPr>
          <w:lang w:val="en-US"/>
        </w:rPr>
        <w:t>OH</w:t>
      </w:r>
    </w:p>
    <w:p w14:paraId="451E376F" w14:textId="77777777" w:rsidR="00C95ACB" w:rsidRPr="00C14DBF" w:rsidRDefault="0036157A" w:rsidP="00C14DBF">
      <w:pPr>
        <w:pStyle w:val="a6"/>
        <w:ind w:left="360"/>
        <w:rPr>
          <w:lang w:val="en-US"/>
        </w:rPr>
      </w:pPr>
      <w:r>
        <w:rPr>
          <w:noProof/>
        </w:rPr>
        <w:pict w14:anchorId="5753AB65">
          <v:shape id="_x0000_s1030" type="#_x0000_t32" style="position:absolute;left:0;text-align:left;margin-left:96.7pt;margin-top:3.35pt;width:6.55pt;height:0;z-index:251666432" o:connectortype="straight"/>
        </w:pict>
      </w:r>
      <w:r w:rsidR="0015643F">
        <w:rPr>
          <w:lang w:val="en-US"/>
        </w:rPr>
        <w:t>CH</w:t>
      </w:r>
      <w:r w:rsidR="0015643F" w:rsidRPr="00B64716">
        <w:rPr>
          <w:vertAlign w:val="subscript"/>
          <w:lang w:val="en-US"/>
        </w:rPr>
        <w:t>3</w:t>
      </w:r>
      <w:r w:rsidR="0015643F">
        <w:rPr>
          <w:lang w:val="en-US"/>
        </w:rPr>
        <w:t>-CH</w:t>
      </w:r>
      <w:r w:rsidR="0015643F" w:rsidRPr="00B64716">
        <w:rPr>
          <w:vertAlign w:val="subscript"/>
          <w:lang w:val="en-US"/>
        </w:rPr>
        <w:t>2</w:t>
      </w:r>
      <w:r w:rsidR="0015643F">
        <w:rPr>
          <w:lang w:val="en-US"/>
        </w:rPr>
        <w:t>-C</w:t>
      </w:r>
      <w:r w:rsidR="00C95ACB">
        <w:rPr>
          <w:lang w:val="en-US"/>
        </w:rPr>
        <w:t>H-</w:t>
      </w:r>
      <w:r w:rsidR="0015643F">
        <w:rPr>
          <w:lang w:val="en-US"/>
        </w:rPr>
        <w:t>C=CH</w:t>
      </w:r>
    </w:p>
    <w:p w14:paraId="33418819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740EFAB3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Запишите реакции диссоциации в водном растворе:</w:t>
      </w:r>
    </w:p>
    <w:p w14:paraId="7DB49A23" w14:textId="77777777" w:rsidR="0015643F" w:rsidRPr="00396139" w:rsidRDefault="00F77A62" w:rsidP="0015643F">
      <w:pPr>
        <w:pStyle w:val="a6"/>
        <w:ind w:left="360"/>
        <w:rPr>
          <w:lang w:val="en-US"/>
        </w:rPr>
      </w:pPr>
      <w:r>
        <w:rPr>
          <w:lang w:val="en-US"/>
        </w:rPr>
        <w:t>CuSO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, Fe(NO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BaCl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, Al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HNO</w:t>
      </w:r>
      <w:r w:rsidRPr="00F77A62">
        <w:rPr>
          <w:vertAlign w:val="subscript"/>
          <w:lang w:val="en-US"/>
        </w:rPr>
        <w:t>3</w:t>
      </w:r>
    </w:p>
    <w:p w14:paraId="148A2D53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13F97F54" w14:textId="77777777" w:rsidR="0015643F" w:rsidRDefault="0015643F" w:rsidP="00172479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</w:t>
      </w:r>
      <w:r w:rsidR="006307D8">
        <w:rPr>
          <w:lang w:val="en-US"/>
        </w:rPr>
        <w:t>MgS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= BaS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+ Mg</w:t>
      </w:r>
      <w:r>
        <w:rPr>
          <w:lang w:val="en-US"/>
        </w:rPr>
        <w:t>Cl</w:t>
      </w:r>
      <w:r w:rsidR="006307D8" w:rsidRPr="006307D8">
        <w:rPr>
          <w:vertAlign w:val="subscript"/>
          <w:lang w:val="en-US"/>
        </w:rPr>
        <w:t>2</w:t>
      </w:r>
    </w:p>
    <w:p w14:paraId="65967981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172479">
        <w:rPr>
          <w:vertAlign w:val="subscript"/>
          <w:lang w:val="en-US"/>
        </w:rPr>
        <w:t>3</w:t>
      </w:r>
      <w:r>
        <w:rPr>
          <w:lang w:val="en-US"/>
        </w:rPr>
        <w:t xml:space="preserve"> + HCl = ZnCl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 xml:space="preserve"> +H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>O+CO</w:t>
      </w:r>
      <w:r w:rsidRPr="00172479">
        <w:rPr>
          <w:vertAlign w:val="subscript"/>
          <w:lang w:val="en-US"/>
        </w:rPr>
        <w:t>2</w:t>
      </w:r>
    </w:p>
    <w:p w14:paraId="58C02859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FeCl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 xml:space="preserve"> = NaCl + Fe(OH)</w:t>
      </w:r>
      <w:r w:rsidRPr="0045286C">
        <w:rPr>
          <w:vertAlign w:val="subscript"/>
          <w:lang w:val="en-US"/>
        </w:rPr>
        <w:t>2</w:t>
      </w:r>
    </w:p>
    <w:p w14:paraId="5ED8BA0B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45286C">
        <w:rPr>
          <w:vertAlign w:val="subscript"/>
          <w:lang w:val="en-US"/>
        </w:rPr>
        <w:t>3</w:t>
      </w:r>
      <w:r>
        <w:rPr>
          <w:lang w:val="en-US"/>
        </w:rPr>
        <w:t xml:space="preserve"> = Na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 xml:space="preserve"> + Fe(OH)</w:t>
      </w:r>
      <w:r w:rsidRPr="0045286C">
        <w:rPr>
          <w:vertAlign w:val="subscript"/>
          <w:lang w:val="en-US"/>
        </w:rPr>
        <w:t>3</w:t>
      </w:r>
    </w:p>
    <w:p w14:paraId="3B661E6C" w14:textId="77777777" w:rsidR="005D2BE6" w:rsidRPr="00350F4D" w:rsidRDefault="00172479" w:rsidP="00C14DBF">
      <w:pPr>
        <w:pStyle w:val="a6"/>
        <w:ind w:left="360"/>
      </w:pPr>
      <w:r>
        <w:rPr>
          <w:lang w:val="en-US"/>
        </w:rPr>
        <w:t>HCl</w:t>
      </w:r>
      <w:r w:rsidRPr="00350F4D">
        <w:t xml:space="preserve"> + </w:t>
      </w:r>
      <w:r>
        <w:rPr>
          <w:lang w:val="en-US"/>
        </w:rPr>
        <w:t>AgNO</w:t>
      </w:r>
      <w:r w:rsidRPr="00350F4D">
        <w:rPr>
          <w:vertAlign w:val="subscript"/>
        </w:rPr>
        <w:t>3</w:t>
      </w:r>
      <w:r w:rsidRPr="00350F4D">
        <w:t xml:space="preserve"> = </w:t>
      </w:r>
      <w:r>
        <w:rPr>
          <w:lang w:val="en-US"/>
        </w:rPr>
        <w:t>AgCl</w:t>
      </w:r>
      <w:r w:rsidRPr="00350F4D">
        <w:t xml:space="preserve"> + </w:t>
      </w:r>
      <w:r>
        <w:rPr>
          <w:lang w:val="en-US"/>
        </w:rPr>
        <w:t>HNO</w:t>
      </w:r>
      <w:r w:rsidRPr="00350F4D">
        <w:rPr>
          <w:vertAlign w:val="subscript"/>
        </w:rPr>
        <w:t>3</w:t>
      </w:r>
    </w:p>
    <w:p w14:paraId="57A9FAB0" w14:textId="77777777" w:rsidR="00C14DBF" w:rsidRDefault="00C14DBF" w:rsidP="00C14DBF">
      <w:pPr>
        <w:pStyle w:val="a6"/>
        <w:rPr>
          <w:rFonts w:eastAsia="Calibri"/>
          <w:b/>
          <w:bCs/>
          <w:lang w:eastAsia="ar-SA"/>
        </w:rPr>
      </w:pPr>
    </w:p>
    <w:p w14:paraId="2F030988" w14:textId="77777777" w:rsidR="00370ADF" w:rsidRPr="00370ADF" w:rsidRDefault="00370ADF" w:rsidP="001342A8">
      <w:pPr>
        <w:pStyle w:val="a6"/>
        <w:rPr>
          <w:b/>
        </w:rPr>
      </w:pPr>
    </w:p>
    <w:p w14:paraId="229166D9" w14:textId="77777777" w:rsidR="00CC1347" w:rsidRPr="001342A8" w:rsidRDefault="00CC1347" w:rsidP="0015643F">
      <w:pPr>
        <w:pStyle w:val="a6"/>
        <w:numPr>
          <w:ilvl w:val="0"/>
          <w:numId w:val="17"/>
        </w:numPr>
        <w:rPr>
          <w:b/>
        </w:rPr>
      </w:pPr>
      <w:r w:rsidRPr="001342A8">
        <w:rPr>
          <w:b/>
          <w:bCs/>
        </w:rPr>
        <w:t>Критерии оценивания.</w:t>
      </w:r>
    </w:p>
    <w:p w14:paraId="3F234E67" w14:textId="77777777" w:rsidR="00CC1347" w:rsidRPr="001C4A99" w:rsidRDefault="00CC1347" w:rsidP="00CC1347">
      <w:pPr>
        <w:shd w:val="clear" w:color="auto" w:fill="FFFFFF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Оценка по промежуточной аттестации носит комплексный характер и включает в себя:</w:t>
      </w:r>
    </w:p>
    <w:p w14:paraId="48838867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прохождения текущей аттестации;</w:t>
      </w:r>
    </w:p>
    <w:p w14:paraId="7914C017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выполнения аттестационных заданий.</w:t>
      </w:r>
    </w:p>
    <w:p w14:paraId="2C1A290B" w14:textId="77777777" w:rsidR="00CC1347" w:rsidRDefault="00CC1347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Для оценки уровня освоения студентами учебного материала используются</w:t>
      </w:r>
      <w:r w:rsidRPr="001C4A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02A55A0D" w14:textId="77777777" w:rsidR="00BA4FB2" w:rsidRPr="00C14DBF" w:rsidRDefault="00BA4FB2" w:rsidP="00BA4FB2">
      <w:pPr>
        <w:pStyle w:val="a6"/>
        <w:rPr>
          <w:rFonts w:eastAsia="Calibri"/>
          <w:b/>
          <w:bCs/>
          <w:lang w:eastAsia="ar-SA"/>
        </w:rPr>
      </w:pPr>
      <w:r w:rsidRPr="009549F3">
        <w:rPr>
          <w:rFonts w:eastAsia="Calibri"/>
          <w:b/>
          <w:bCs/>
          <w:lang w:eastAsia="ar-SA"/>
        </w:rPr>
        <w:t>Оценка результатов</w:t>
      </w:r>
      <w:r>
        <w:rPr>
          <w:rFonts w:eastAsia="Calibri"/>
          <w:b/>
          <w:bCs/>
          <w:lang w:eastAsia="ar-SA"/>
        </w:rPr>
        <w:t>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A4FB2" w14:paraId="63A45D95" w14:textId="77777777" w:rsidTr="00022510">
        <w:tc>
          <w:tcPr>
            <w:tcW w:w="4425" w:type="dxa"/>
          </w:tcPr>
          <w:p w14:paraId="1C7C4A0A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4426" w:type="dxa"/>
          </w:tcPr>
          <w:p w14:paraId="673126A4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BA4FB2" w:rsidRPr="00370ADF" w14:paraId="113F7250" w14:textId="77777777" w:rsidTr="00022510">
        <w:tc>
          <w:tcPr>
            <w:tcW w:w="4425" w:type="dxa"/>
          </w:tcPr>
          <w:p w14:paraId="33A70E92" w14:textId="77777777" w:rsidR="00BA4FB2" w:rsidRPr="00370ADF" w:rsidRDefault="00BA4FB2" w:rsidP="00022510">
            <w:pPr>
              <w:pStyle w:val="a6"/>
              <w:ind w:left="0"/>
            </w:pPr>
            <w:r w:rsidRPr="00370ADF">
              <w:t>Задание 1 – 3 балла</w:t>
            </w:r>
          </w:p>
          <w:p w14:paraId="2AE6D108" w14:textId="77777777" w:rsidR="00BA4FB2" w:rsidRPr="00370ADF" w:rsidRDefault="00BA4FB2" w:rsidP="00022510">
            <w:pPr>
              <w:pStyle w:val="a6"/>
              <w:ind w:left="0"/>
            </w:pPr>
            <w:r>
              <w:t>Задание 2</w:t>
            </w:r>
            <w:r w:rsidRPr="00370ADF">
              <w:t xml:space="preserve"> – 3 балла</w:t>
            </w:r>
          </w:p>
          <w:p w14:paraId="73EDD926" w14:textId="77777777" w:rsidR="00BA4FB2" w:rsidRPr="00370ADF" w:rsidRDefault="00BA4FB2" w:rsidP="00022510">
            <w:pPr>
              <w:pStyle w:val="a6"/>
              <w:ind w:left="0"/>
            </w:pPr>
            <w:r>
              <w:t>Задание 3</w:t>
            </w:r>
            <w:r w:rsidRPr="00370ADF">
              <w:t xml:space="preserve"> – </w:t>
            </w:r>
            <w:r>
              <w:t>7</w:t>
            </w:r>
            <w:r w:rsidRPr="00370ADF">
              <w:t xml:space="preserve"> </w:t>
            </w:r>
            <w:r>
              <w:t>баллов</w:t>
            </w:r>
          </w:p>
          <w:p w14:paraId="06B07E52" w14:textId="77777777" w:rsidR="00BA4FB2" w:rsidRPr="00370ADF" w:rsidRDefault="00BA4FB2" w:rsidP="00022510">
            <w:pPr>
              <w:pStyle w:val="a6"/>
              <w:ind w:left="0"/>
            </w:pPr>
            <w:r>
              <w:t>Задание 4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3BEAB87A" w14:textId="77777777" w:rsidR="00BA4FB2" w:rsidRPr="00370ADF" w:rsidRDefault="00BA4FB2" w:rsidP="00022510">
            <w:pPr>
              <w:pStyle w:val="a6"/>
              <w:ind w:left="0"/>
            </w:pPr>
            <w:r w:rsidRPr="00370ADF">
              <w:t xml:space="preserve">Задание </w:t>
            </w:r>
            <w:r>
              <w:t>5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36B3EC00" w14:textId="77777777" w:rsidR="00BA4FB2" w:rsidRPr="00370ADF" w:rsidRDefault="00BA4FB2" w:rsidP="00022510">
            <w:pPr>
              <w:pStyle w:val="a6"/>
              <w:ind w:left="0"/>
            </w:pPr>
            <w:r>
              <w:t>Задание 6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2F718103" w14:textId="77777777" w:rsidR="00BA4FB2" w:rsidRPr="00370ADF" w:rsidRDefault="00BA4FB2" w:rsidP="00022510">
            <w:pPr>
              <w:pStyle w:val="a6"/>
              <w:ind w:left="0"/>
            </w:pPr>
            <w:r>
              <w:t>Задание 7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306F0EBB" w14:textId="77777777" w:rsidR="00BA4FB2" w:rsidRPr="00370ADF" w:rsidRDefault="00BA4FB2" w:rsidP="00022510">
            <w:pPr>
              <w:pStyle w:val="a6"/>
              <w:ind w:left="0"/>
              <w:rPr>
                <w:b/>
              </w:rPr>
            </w:pPr>
          </w:p>
        </w:tc>
        <w:tc>
          <w:tcPr>
            <w:tcW w:w="4426" w:type="dxa"/>
          </w:tcPr>
          <w:p w14:paraId="2F94F014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по пятибалльной системе</w:t>
            </w:r>
          </w:p>
          <w:p w14:paraId="7FCB086D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28 - 33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«5»</w:t>
            </w:r>
          </w:p>
          <w:p w14:paraId="2B0F43A5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24 - 27 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 – «4»</w:t>
            </w:r>
          </w:p>
          <w:p w14:paraId="03A2E923" w14:textId="77777777" w:rsidR="00BA4FB2" w:rsidRPr="00C45441" w:rsidRDefault="00BA4FB2" w:rsidP="0002251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18 - 23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«3»</w:t>
            </w:r>
          </w:p>
          <w:p w14:paraId="1BD68F2D" w14:textId="77777777" w:rsidR="00BA4FB2" w:rsidRPr="00370ADF" w:rsidRDefault="00BA4FB2" w:rsidP="00022510">
            <w:pPr>
              <w:pStyle w:val="a6"/>
              <w:ind w:left="0"/>
              <w:rPr>
                <w:b/>
              </w:rPr>
            </w:pPr>
            <w:r>
              <w:rPr>
                <w:lang w:eastAsia="ar-SA"/>
              </w:rPr>
              <w:t>ниже 18</w:t>
            </w:r>
            <w:r w:rsidRPr="00C45441">
              <w:rPr>
                <w:lang w:eastAsia="ar-SA"/>
              </w:rPr>
              <w:t xml:space="preserve"> баллов – «2»</w:t>
            </w:r>
          </w:p>
        </w:tc>
      </w:tr>
    </w:tbl>
    <w:p w14:paraId="4A112D0C" w14:textId="77777777" w:rsidR="00BA4FB2" w:rsidRPr="001C4A99" w:rsidRDefault="00BA4FB2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FF9F1D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07039" w14:textId="77777777"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5213CCD"/>
    <w:multiLevelType w:val="multilevel"/>
    <w:tmpl w:val="15213C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D37AA"/>
    <w:multiLevelType w:val="hybridMultilevel"/>
    <w:tmpl w:val="BAC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A1F"/>
    <w:multiLevelType w:val="multilevel"/>
    <w:tmpl w:val="C98C9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613B1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23ECC"/>
    <w:multiLevelType w:val="hybridMultilevel"/>
    <w:tmpl w:val="A6163466"/>
    <w:lvl w:ilvl="0" w:tplc="D1B6B29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D686544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AD219CC"/>
    <w:multiLevelType w:val="hybridMultilevel"/>
    <w:tmpl w:val="C226B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0D21A4"/>
    <w:rsid w:val="000E3356"/>
    <w:rsid w:val="00107CFE"/>
    <w:rsid w:val="00126B92"/>
    <w:rsid w:val="001342A8"/>
    <w:rsid w:val="0015643F"/>
    <w:rsid w:val="001610F2"/>
    <w:rsid w:val="001660D0"/>
    <w:rsid w:val="00172479"/>
    <w:rsid w:val="00191184"/>
    <w:rsid w:val="00193E84"/>
    <w:rsid w:val="001D16EE"/>
    <w:rsid w:val="001D5B9D"/>
    <w:rsid w:val="001F222B"/>
    <w:rsid w:val="00220189"/>
    <w:rsid w:val="00225A21"/>
    <w:rsid w:val="002426EC"/>
    <w:rsid w:val="002672C2"/>
    <w:rsid w:val="00273DC5"/>
    <w:rsid w:val="002908F9"/>
    <w:rsid w:val="0029747E"/>
    <w:rsid w:val="002B37BC"/>
    <w:rsid w:val="002F3AB1"/>
    <w:rsid w:val="00317BA5"/>
    <w:rsid w:val="0033692B"/>
    <w:rsid w:val="00336AC2"/>
    <w:rsid w:val="00350F4D"/>
    <w:rsid w:val="0036157A"/>
    <w:rsid w:val="00370ADF"/>
    <w:rsid w:val="003820E1"/>
    <w:rsid w:val="00396139"/>
    <w:rsid w:val="003B3DD3"/>
    <w:rsid w:val="003B556C"/>
    <w:rsid w:val="00413BC4"/>
    <w:rsid w:val="0045286C"/>
    <w:rsid w:val="00485075"/>
    <w:rsid w:val="004B36CD"/>
    <w:rsid w:val="005177FE"/>
    <w:rsid w:val="00523062"/>
    <w:rsid w:val="00525DE1"/>
    <w:rsid w:val="00530319"/>
    <w:rsid w:val="00543AD0"/>
    <w:rsid w:val="005A0EED"/>
    <w:rsid w:val="005C2535"/>
    <w:rsid w:val="005D2BE6"/>
    <w:rsid w:val="005E17C1"/>
    <w:rsid w:val="00616A66"/>
    <w:rsid w:val="006307D8"/>
    <w:rsid w:val="00666BBB"/>
    <w:rsid w:val="00693F93"/>
    <w:rsid w:val="006B6F2A"/>
    <w:rsid w:val="006C2BBE"/>
    <w:rsid w:val="007065ED"/>
    <w:rsid w:val="00707D69"/>
    <w:rsid w:val="007477AE"/>
    <w:rsid w:val="007653BA"/>
    <w:rsid w:val="007773D7"/>
    <w:rsid w:val="00793A91"/>
    <w:rsid w:val="007A0A9E"/>
    <w:rsid w:val="007B1BA4"/>
    <w:rsid w:val="007B6B9C"/>
    <w:rsid w:val="007C346B"/>
    <w:rsid w:val="0080514F"/>
    <w:rsid w:val="008831A3"/>
    <w:rsid w:val="008B1B04"/>
    <w:rsid w:val="008C3AA1"/>
    <w:rsid w:val="008E153E"/>
    <w:rsid w:val="00902EA7"/>
    <w:rsid w:val="009C723A"/>
    <w:rsid w:val="00A51698"/>
    <w:rsid w:val="00A55C81"/>
    <w:rsid w:val="00A61553"/>
    <w:rsid w:val="00A85157"/>
    <w:rsid w:val="00B10651"/>
    <w:rsid w:val="00B10AEA"/>
    <w:rsid w:val="00B15845"/>
    <w:rsid w:val="00B52A75"/>
    <w:rsid w:val="00B64716"/>
    <w:rsid w:val="00BA4FB2"/>
    <w:rsid w:val="00BE24C7"/>
    <w:rsid w:val="00C14DBF"/>
    <w:rsid w:val="00C260FD"/>
    <w:rsid w:val="00C44818"/>
    <w:rsid w:val="00C44D35"/>
    <w:rsid w:val="00C70D77"/>
    <w:rsid w:val="00C75BBF"/>
    <w:rsid w:val="00C95ACB"/>
    <w:rsid w:val="00CC1347"/>
    <w:rsid w:val="00D57216"/>
    <w:rsid w:val="00D80DF6"/>
    <w:rsid w:val="00D82707"/>
    <w:rsid w:val="00D83AB5"/>
    <w:rsid w:val="00D8548A"/>
    <w:rsid w:val="00DD66D4"/>
    <w:rsid w:val="00E11282"/>
    <w:rsid w:val="00E176DE"/>
    <w:rsid w:val="00E24E3B"/>
    <w:rsid w:val="00E653DD"/>
    <w:rsid w:val="00E86093"/>
    <w:rsid w:val="00E96F97"/>
    <w:rsid w:val="00EA5278"/>
    <w:rsid w:val="00EA6424"/>
    <w:rsid w:val="00EB6798"/>
    <w:rsid w:val="00F11132"/>
    <w:rsid w:val="00F14280"/>
    <w:rsid w:val="00F2385B"/>
    <w:rsid w:val="00F625C1"/>
    <w:rsid w:val="00F73B1B"/>
    <w:rsid w:val="00F77A62"/>
    <w:rsid w:val="00FA3CB1"/>
    <w:rsid w:val="00FB067C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9"/>
      </o:rules>
    </o:shapelayout>
  </w:shapeDefaults>
  <w:decimalSymbol w:val=","/>
  <w:listSeparator w:val=";"/>
  <w14:docId w14:val="0A419870"/>
  <w15:docId w15:val="{9AABE62F-7EF7-4862-9903-7BA9EF3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  <w:style w:type="table" w:styleId="a9">
    <w:name w:val="Table Grid"/>
    <w:basedOn w:val="a1"/>
    <w:uiPriority w:val="59"/>
    <w:rsid w:val="0037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70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70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0C6-8D71-45EB-98ED-28B7C870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13</Pages>
  <Words>3231</Words>
  <Characters>18419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техникум</cp:lastModifiedBy>
  <cp:revision>81</cp:revision>
  <dcterms:created xsi:type="dcterms:W3CDTF">2024-04-24T07:42:00Z</dcterms:created>
  <dcterms:modified xsi:type="dcterms:W3CDTF">2026-06-16T09:00:00Z</dcterms:modified>
</cp:coreProperties>
</file>