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9CF" w:rsidRPr="007919CF" w:rsidRDefault="007919CF" w:rsidP="007919C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919CF">
        <w:rPr>
          <w:rFonts w:ascii="Times New Roman" w:hAnsi="Times New Roman"/>
          <w:b/>
          <w:sz w:val="32"/>
          <w:szCs w:val="32"/>
        </w:rPr>
        <w:t>ПАМЯТКА ДЛЯ РОДИТЕЛЕЙ</w:t>
      </w: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  <w:r w:rsidRPr="007919CF">
        <w:rPr>
          <w:rFonts w:ascii="Times New Roman" w:hAnsi="Times New Roman"/>
          <w:sz w:val="32"/>
          <w:szCs w:val="32"/>
        </w:rPr>
        <w:t xml:space="preserve">      • Прием детей осуществляется с 6.30 до 8.00. Своевременный приход в детский сад - необходимое условие правильной организации воспитательно-образовательного процесса. </w:t>
      </w: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  <w:r w:rsidRPr="007919CF">
        <w:rPr>
          <w:rFonts w:ascii="Times New Roman" w:hAnsi="Times New Roman"/>
          <w:sz w:val="32"/>
          <w:szCs w:val="32"/>
        </w:rPr>
        <w:t xml:space="preserve"> •  О невозможности прихода ребенка в детский сад по болезни или другой уважительной причине необходимо обязательно сообщить в ДОУ.</w:t>
      </w: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  <w:r w:rsidRPr="007919CF">
        <w:rPr>
          <w:rFonts w:ascii="Times New Roman" w:hAnsi="Times New Roman"/>
          <w:sz w:val="32"/>
          <w:szCs w:val="32"/>
        </w:rPr>
        <w:t xml:space="preserve">  • Воспитатели готовы пообщаться с Вами утром до 8.00 и вечером после 17.30. В другое время педагог работает с группой детей, и отвлекать его не рекомендуется! </w:t>
      </w: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  <w:r w:rsidRPr="007919CF">
        <w:rPr>
          <w:rFonts w:ascii="Times New Roman" w:hAnsi="Times New Roman"/>
          <w:sz w:val="32"/>
          <w:szCs w:val="32"/>
        </w:rPr>
        <w:t xml:space="preserve">• Просим Вас не давать ребенку с собой в детский сад конфеты, чипсы и сухарики. </w:t>
      </w: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  <w:r w:rsidRPr="007919CF">
        <w:rPr>
          <w:rFonts w:ascii="Times New Roman" w:hAnsi="Times New Roman"/>
          <w:sz w:val="32"/>
          <w:szCs w:val="32"/>
        </w:rPr>
        <w:t xml:space="preserve">  • Категорически запрещается давать ребенку в детский сад жевательную резинку. </w:t>
      </w: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  <w:r w:rsidRPr="007919CF">
        <w:rPr>
          <w:rFonts w:ascii="Times New Roman" w:hAnsi="Times New Roman"/>
          <w:sz w:val="32"/>
          <w:szCs w:val="32"/>
        </w:rPr>
        <w:t xml:space="preserve">• Настоятельно не рекомендуем одевать ребенку золотые и серебряные украшения, давать с собой дорогостоящие игрушки, а также игрушки, имитирующие оружие. </w:t>
      </w: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  <w:r w:rsidRPr="007919CF">
        <w:rPr>
          <w:rFonts w:ascii="Times New Roman" w:hAnsi="Times New Roman"/>
          <w:sz w:val="32"/>
          <w:szCs w:val="32"/>
        </w:rPr>
        <w:t xml:space="preserve">  • Чтобы избежать случаев травматизма, родителям необходимо проверить содержимое карманов в одежде ребенка на наличие опасных предметов. </w:t>
      </w: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  <w:r w:rsidRPr="007919CF">
        <w:rPr>
          <w:rFonts w:ascii="Times New Roman" w:hAnsi="Times New Roman"/>
          <w:sz w:val="32"/>
          <w:szCs w:val="32"/>
        </w:rPr>
        <w:t xml:space="preserve">  </w:t>
      </w:r>
      <w:proofErr w:type="gramStart"/>
      <w:r w:rsidRPr="007919CF">
        <w:rPr>
          <w:rFonts w:ascii="Times New Roman" w:hAnsi="Times New Roman"/>
          <w:sz w:val="32"/>
          <w:szCs w:val="32"/>
        </w:rPr>
        <w:t xml:space="preserve">• Категорически запрещается приносить в детский сад острые, режущие, стеклянные предметы (ножницы, ножи, булавки, гвозди, проволоку, зеркала, стеклянные флаконы), а также мелкие предметы (бусинки, пуговицы и т.п.), таблетки. </w:t>
      </w:r>
      <w:proofErr w:type="gramEnd"/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  <w:r w:rsidRPr="007919CF">
        <w:rPr>
          <w:rFonts w:ascii="Times New Roman" w:hAnsi="Times New Roman"/>
          <w:sz w:val="32"/>
          <w:szCs w:val="32"/>
        </w:rPr>
        <w:t xml:space="preserve"> • К педагогам группы, независимо от их возраста, необходимо обращаться на Вы, по имени и отчеству. Конфликтные спорные ситуации необходимо разрешать в отсутствие детей. Если вы не смогли решить какой-либо вопрос с педагогами группы, обратитесь к старшему воспитателю или заведующему. </w:t>
      </w: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  <w:r w:rsidRPr="007919CF">
        <w:rPr>
          <w:rFonts w:ascii="Times New Roman" w:hAnsi="Times New Roman"/>
          <w:sz w:val="32"/>
          <w:szCs w:val="32"/>
        </w:rPr>
        <w:t>Требования к внешнему виду детей</w:t>
      </w: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  <w:r w:rsidRPr="007919CF">
        <w:rPr>
          <w:rFonts w:ascii="Times New Roman" w:hAnsi="Times New Roman"/>
          <w:sz w:val="32"/>
          <w:szCs w:val="32"/>
        </w:rPr>
        <w:t xml:space="preserve">• Опрятный вид, застегнутая на все пуговицы одежда и обувь; </w:t>
      </w: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  <w:r w:rsidRPr="007919CF">
        <w:rPr>
          <w:rFonts w:ascii="Times New Roman" w:hAnsi="Times New Roman"/>
          <w:sz w:val="32"/>
          <w:szCs w:val="32"/>
        </w:rPr>
        <w:t xml:space="preserve">• Умытое лицо; </w:t>
      </w: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  <w:r w:rsidRPr="007919CF">
        <w:rPr>
          <w:rFonts w:ascii="Times New Roman" w:hAnsi="Times New Roman"/>
          <w:sz w:val="32"/>
          <w:szCs w:val="32"/>
        </w:rPr>
        <w:t xml:space="preserve">• Чистые нос, руки, подстриженные ногти; </w:t>
      </w: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  <w:r w:rsidRPr="007919CF">
        <w:rPr>
          <w:rFonts w:ascii="Times New Roman" w:hAnsi="Times New Roman"/>
          <w:sz w:val="32"/>
          <w:szCs w:val="32"/>
        </w:rPr>
        <w:lastRenderedPageBreak/>
        <w:t xml:space="preserve">• Подстриженные и тщательно расчесанные волосы; </w:t>
      </w: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  <w:r w:rsidRPr="007919CF">
        <w:rPr>
          <w:rFonts w:ascii="Times New Roman" w:hAnsi="Times New Roman"/>
          <w:sz w:val="32"/>
          <w:szCs w:val="32"/>
        </w:rPr>
        <w:t xml:space="preserve">• Чистое нижнее белье; </w:t>
      </w: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  <w:r w:rsidRPr="007919CF">
        <w:rPr>
          <w:rFonts w:ascii="Times New Roman" w:hAnsi="Times New Roman"/>
          <w:sz w:val="32"/>
          <w:szCs w:val="32"/>
        </w:rPr>
        <w:t xml:space="preserve">• Наличие достаточного количества носовых платков. </w:t>
      </w: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  <w:r w:rsidRPr="007919CF">
        <w:rPr>
          <w:rFonts w:ascii="Times New Roman" w:hAnsi="Times New Roman"/>
          <w:sz w:val="32"/>
          <w:szCs w:val="32"/>
        </w:rPr>
        <w:t xml:space="preserve">Для создания комфортных условий пребывания ребенка в ДОУ необходимо: </w:t>
      </w: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  <w:r w:rsidRPr="007919CF">
        <w:rPr>
          <w:rFonts w:ascii="Times New Roman" w:hAnsi="Times New Roman"/>
          <w:sz w:val="32"/>
          <w:szCs w:val="32"/>
        </w:rPr>
        <w:t xml:space="preserve">     </w:t>
      </w:r>
      <w:proofErr w:type="gramStart"/>
      <w:r w:rsidRPr="007919CF">
        <w:rPr>
          <w:rFonts w:ascii="Times New Roman" w:hAnsi="Times New Roman"/>
          <w:sz w:val="32"/>
          <w:szCs w:val="32"/>
        </w:rPr>
        <w:t>• Не менее 2-х комплектов сменного белья: мальчикам - шорты, трусики, колготки; девочкам - колготки, трусики.</w:t>
      </w:r>
      <w:proofErr w:type="gramEnd"/>
      <w:r w:rsidRPr="007919CF">
        <w:rPr>
          <w:rFonts w:ascii="Times New Roman" w:hAnsi="Times New Roman"/>
          <w:sz w:val="32"/>
          <w:szCs w:val="32"/>
        </w:rPr>
        <w:t xml:space="preserve"> В теплое время - носки, гольфы. </w:t>
      </w: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  <w:r w:rsidRPr="007919CF">
        <w:rPr>
          <w:rFonts w:ascii="Times New Roman" w:hAnsi="Times New Roman"/>
          <w:sz w:val="32"/>
          <w:szCs w:val="32"/>
        </w:rPr>
        <w:t xml:space="preserve">     • Два пакета для хранения чистого и использованного белья. </w:t>
      </w: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  <w:r w:rsidRPr="007919CF">
        <w:rPr>
          <w:rFonts w:ascii="Times New Roman" w:hAnsi="Times New Roman"/>
          <w:sz w:val="32"/>
          <w:szCs w:val="32"/>
        </w:rPr>
        <w:t xml:space="preserve">     Промаркировать белье, одежду и прочие вещи.</w:t>
      </w: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  <w:r w:rsidRPr="007919CF">
        <w:rPr>
          <w:rFonts w:ascii="Times New Roman" w:hAnsi="Times New Roman"/>
          <w:sz w:val="32"/>
          <w:szCs w:val="32"/>
        </w:rPr>
        <w:t xml:space="preserve">     Перед тем, как вести ребенка в детский сад, проверьте, соответствует ли его костюм времени года и температуре воздуха. Проследите, чтобы одежда не была слишком велика и не сковывала его движений.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Носовой платок необходим </w:t>
      </w:r>
      <w:proofErr w:type="gramStart"/>
      <w:r w:rsidRPr="007919CF">
        <w:rPr>
          <w:rFonts w:ascii="Times New Roman" w:hAnsi="Times New Roman"/>
          <w:sz w:val="32"/>
          <w:szCs w:val="32"/>
        </w:rPr>
        <w:t>ребенку</w:t>
      </w:r>
      <w:proofErr w:type="gramEnd"/>
      <w:r w:rsidRPr="007919CF">
        <w:rPr>
          <w:rFonts w:ascii="Times New Roman" w:hAnsi="Times New Roman"/>
          <w:sz w:val="32"/>
          <w:szCs w:val="32"/>
        </w:rPr>
        <w:t xml:space="preserve"> как в помещении, так и на прогулке. </w:t>
      </w: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  <w:r w:rsidRPr="007919CF">
        <w:rPr>
          <w:rFonts w:ascii="Times New Roman" w:hAnsi="Times New Roman"/>
          <w:sz w:val="32"/>
          <w:szCs w:val="32"/>
        </w:rPr>
        <w:t>Порядок взимания платы за содержание ребенка</w:t>
      </w: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  <w:r w:rsidRPr="007919CF">
        <w:rPr>
          <w:rFonts w:ascii="Times New Roman" w:hAnsi="Times New Roman"/>
          <w:sz w:val="32"/>
          <w:szCs w:val="32"/>
        </w:rPr>
        <w:t xml:space="preserve">     Плата за содержание ребенка в ДОУ вносится в банк по квитанции, выданной в ДОУ за месяц вперед, не позднее 10 числа каждого месяца. Если деньги не уплачены, ребенок подлежит отчислению в соответствии с Уставом ДОУ и родительским договором. Родители имеют право ходатайствовать перед заведующей ДОУ об отсрочке платежа не позднее 3 дней до срока уплаты (10 числа).</w:t>
      </w: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  <w:r w:rsidRPr="007919CF">
        <w:rPr>
          <w:rFonts w:ascii="Times New Roman" w:hAnsi="Times New Roman"/>
          <w:sz w:val="32"/>
          <w:szCs w:val="32"/>
        </w:rPr>
        <w:t xml:space="preserve">     Перерасчет оплаченной квитанции  за дни, которые ребенок не посещал ДОУ, производится в следующем месяце.</w:t>
      </w: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  <w:r w:rsidRPr="007919CF">
        <w:rPr>
          <w:rFonts w:ascii="Times New Roman" w:hAnsi="Times New Roman"/>
          <w:sz w:val="32"/>
          <w:szCs w:val="32"/>
        </w:rPr>
        <w:t xml:space="preserve">     Родители обязаны </w:t>
      </w:r>
      <w:proofErr w:type="gramStart"/>
      <w:r w:rsidRPr="007919CF">
        <w:rPr>
          <w:rFonts w:ascii="Times New Roman" w:hAnsi="Times New Roman"/>
          <w:sz w:val="32"/>
          <w:szCs w:val="32"/>
        </w:rPr>
        <w:t>отчитаться об оплате</w:t>
      </w:r>
      <w:proofErr w:type="gramEnd"/>
      <w:r w:rsidRPr="007919CF">
        <w:rPr>
          <w:rFonts w:ascii="Times New Roman" w:hAnsi="Times New Roman"/>
          <w:sz w:val="32"/>
          <w:szCs w:val="32"/>
        </w:rPr>
        <w:t xml:space="preserve"> перед воспитателем в течении 3 дней, предоставив оплаченную квитанцию, при болезни или отсутствии ребенка в ДОУ родители обязаны прийти за квитанцией, оплатить в указанные сроки и сообщить об этом.</w:t>
      </w: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  <w:r w:rsidRPr="007919CF">
        <w:rPr>
          <w:rFonts w:ascii="Times New Roman" w:hAnsi="Times New Roman"/>
          <w:sz w:val="32"/>
          <w:szCs w:val="32"/>
        </w:rPr>
        <w:t xml:space="preserve">  Помните: от того, как родители разбудят ребенка, зависит его психологический настрой на весь день.</w:t>
      </w: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  <w:r w:rsidRPr="007919CF">
        <w:rPr>
          <w:rFonts w:ascii="Times New Roman" w:hAnsi="Times New Roman"/>
          <w:sz w:val="32"/>
          <w:szCs w:val="32"/>
        </w:rPr>
        <w:lastRenderedPageBreak/>
        <w:t>—  Время ночного отдыха для каждого сугубо индивидуально. Показатель один: ребенок должен выспаться и легко проснуться к тому времени, когда Вы его будите.</w:t>
      </w: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  <w:r w:rsidRPr="007919CF">
        <w:rPr>
          <w:rFonts w:ascii="Times New Roman" w:hAnsi="Times New Roman"/>
          <w:sz w:val="32"/>
          <w:szCs w:val="32"/>
        </w:rPr>
        <w:t>—  Если у Вас есть возможность погулять с ребенком, не упускайте ее. Совместные прогулки – это общение, ненавязчивые советы, наблюдения за окружающей средой.</w:t>
      </w: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  <w:r w:rsidRPr="007919CF">
        <w:rPr>
          <w:rFonts w:ascii="Times New Roman" w:hAnsi="Times New Roman"/>
          <w:sz w:val="32"/>
          <w:szCs w:val="32"/>
        </w:rPr>
        <w:t xml:space="preserve"> —  Научитесь встречать детей после их пребывания в дошкольном учреждении. Не стоит первым задавать вопрос: «Что ты сегодня кушал?» – лучше задайте нейтральные вопросы: «Что было интересного в детском саду?», «Чем вы занимались?», «Как твои успехи?» и т.п. </w:t>
      </w: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  <w:r w:rsidRPr="007919CF">
        <w:rPr>
          <w:rFonts w:ascii="Times New Roman" w:hAnsi="Times New Roman"/>
          <w:sz w:val="32"/>
          <w:szCs w:val="32"/>
        </w:rPr>
        <w:t xml:space="preserve">     —  Радуйтесь успехам ребенка. Не раздражайтесь в момент его временных неудач. Терпеливо и с интересом слушайте рассказы ребенка о событиях его жизни.</w:t>
      </w: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  <w:r w:rsidRPr="007919CF">
        <w:rPr>
          <w:rFonts w:ascii="Times New Roman" w:hAnsi="Times New Roman"/>
          <w:sz w:val="32"/>
          <w:szCs w:val="32"/>
        </w:rPr>
        <w:t xml:space="preserve">   —  Ребенок должен чувствовать, что он любим. Необходимо исключать из общения окрики, грубые интонации.</w:t>
      </w: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  <w:r w:rsidRPr="007919CF">
        <w:rPr>
          <w:rFonts w:ascii="Times New Roman" w:hAnsi="Times New Roman"/>
          <w:sz w:val="32"/>
          <w:szCs w:val="32"/>
        </w:rPr>
        <w:t>—  Создайте в семье атмосферу радости, любви и уважения!</w:t>
      </w: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</w:p>
    <w:p w:rsidR="007919CF" w:rsidRPr="007919CF" w:rsidRDefault="007919CF" w:rsidP="007919CF">
      <w:pPr>
        <w:spacing w:after="0"/>
        <w:rPr>
          <w:rFonts w:ascii="Times New Roman" w:hAnsi="Times New Roman"/>
          <w:sz w:val="32"/>
          <w:szCs w:val="32"/>
        </w:rPr>
      </w:pPr>
    </w:p>
    <w:p w:rsidR="00CD5D26" w:rsidRPr="007919CF" w:rsidRDefault="00CD5D26">
      <w:pPr>
        <w:rPr>
          <w:rFonts w:ascii="Times New Roman" w:hAnsi="Times New Roman"/>
          <w:sz w:val="32"/>
          <w:szCs w:val="32"/>
        </w:rPr>
      </w:pPr>
    </w:p>
    <w:sectPr w:rsidR="00CD5D26" w:rsidRPr="007919CF" w:rsidSect="00393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919CF"/>
    <w:rsid w:val="007919CF"/>
    <w:rsid w:val="00902BFD"/>
    <w:rsid w:val="00CD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2015-09-05T14:23:00Z</dcterms:created>
  <dcterms:modified xsi:type="dcterms:W3CDTF">2015-09-05T14:24:00Z</dcterms:modified>
</cp:coreProperties>
</file>