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688" w:rsidRDefault="00737688" w:rsidP="00FE4BEC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37688" w:rsidRPr="00D66823" w:rsidRDefault="00737688" w:rsidP="00D66823">
      <w:pPr>
        <w:spacing w:line="270" w:lineRule="atLeast"/>
        <w:rPr>
          <w:rStyle w:val="a6"/>
          <w:b w:val="0"/>
          <w:bCs w:val="0"/>
        </w:rPr>
      </w:pPr>
    </w:p>
    <w:p w:rsidR="0071263F" w:rsidRPr="00A24112" w:rsidRDefault="00EF3DF9" w:rsidP="00E51251">
      <w:pPr>
        <w:spacing w:line="270" w:lineRule="atLeast"/>
        <w:jc w:val="center"/>
        <w:rPr>
          <w:rFonts w:ascii="Times New Roman" w:hAnsi="Times New Roman" w:cs="Times New Roman"/>
          <w:color w:val="454545"/>
          <w:sz w:val="26"/>
          <w:szCs w:val="26"/>
        </w:rPr>
      </w:pPr>
      <w:r>
        <w:rPr>
          <w:rStyle w:val="a6"/>
          <w:rFonts w:ascii="Times New Roman" w:hAnsi="Times New Roman" w:cs="Times New Roman"/>
          <w:sz w:val="26"/>
          <w:szCs w:val="26"/>
          <w:shd w:val="clear" w:color="auto" w:fill="FFFFFF"/>
        </w:rPr>
        <w:t>Правила безопасного поведения и нахождения на объектах железнодорожного транспорта</w:t>
      </w:r>
    </w:p>
    <w:p w:rsidR="00F43297" w:rsidRPr="00FF50C0" w:rsidRDefault="0071263F" w:rsidP="00FF50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ahoma" w:hAnsi="Tahoma" w:cs="Tahoma"/>
          <w:noProof/>
          <w:color w:val="454545"/>
          <w:sz w:val="21"/>
          <w:szCs w:val="21"/>
          <w:lang w:eastAsia="ru-RU"/>
        </w:rPr>
        <w:drawing>
          <wp:inline distT="0" distB="0" distL="0" distR="0">
            <wp:extent cx="4943475" cy="1710175"/>
            <wp:effectExtent l="0" t="0" r="0" b="4445"/>
            <wp:docPr id="2" name="Рисунок 2" descr="http://dou190.edu.sarkomobr.ru/files/large/71b31f63573d0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ou190.edu.sarkomobr.ru/files/large/71b31f63573d0a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385" cy="1713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0"/>
          <w:szCs w:val="20"/>
        </w:rPr>
        <w:br/>
      </w:r>
      <w:r w:rsidR="003E779D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24112">
        <w:rPr>
          <w:rFonts w:ascii="Times New Roman" w:hAnsi="Times New Roman" w:cs="Times New Roman"/>
          <w:sz w:val="26"/>
          <w:szCs w:val="26"/>
        </w:rPr>
        <w:br/>
      </w:r>
      <w:r w:rsidR="00F43297" w:rsidRPr="00A2411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</w:t>
      </w:r>
      <w:r w:rsidR="001F62B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</w:t>
      </w:r>
      <w:r w:rsidR="00192126" w:rsidRPr="00A24112">
        <w:rPr>
          <w:rFonts w:ascii="Times New Roman" w:hAnsi="Times New Roman" w:cs="Times New Roman"/>
          <w:sz w:val="26"/>
          <w:szCs w:val="26"/>
          <w:shd w:val="clear" w:color="auto" w:fill="FFFFFF"/>
        </w:rPr>
        <w:t>Ж</w:t>
      </w:r>
      <w:r w:rsidRPr="00A24112">
        <w:rPr>
          <w:rFonts w:ascii="Times New Roman" w:hAnsi="Times New Roman" w:cs="Times New Roman"/>
          <w:sz w:val="26"/>
          <w:szCs w:val="26"/>
          <w:shd w:val="clear" w:color="auto" w:fill="FFFFFF"/>
        </w:rPr>
        <w:t>елезная дорога является транспортны</w:t>
      </w:r>
      <w:r w:rsidR="00F43297" w:rsidRPr="00A24112">
        <w:rPr>
          <w:rFonts w:ascii="Times New Roman" w:hAnsi="Times New Roman" w:cs="Times New Roman"/>
          <w:sz w:val="26"/>
          <w:szCs w:val="26"/>
          <w:shd w:val="clear" w:color="auto" w:fill="FFFFFF"/>
        </w:rPr>
        <w:t>м объектом повышенной опасности</w:t>
      </w:r>
      <w:r w:rsidRPr="00A24112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r w:rsidR="00F43297" w:rsidRPr="00A24112">
        <w:rPr>
          <w:rFonts w:ascii="Times New Roman" w:hAnsi="Times New Roman" w:cs="Times New Roman"/>
          <w:sz w:val="26"/>
          <w:szCs w:val="26"/>
        </w:rPr>
        <w:t xml:space="preserve">и </w:t>
      </w:r>
      <w:r w:rsidR="001F62B8">
        <w:rPr>
          <w:rFonts w:ascii="Times New Roman" w:hAnsi="Times New Roman" w:cs="Times New Roman"/>
          <w:sz w:val="26"/>
          <w:szCs w:val="26"/>
        </w:rPr>
        <w:t xml:space="preserve">требует     </w:t>
      </w:r>
      <w:r w:rsidR="00F43297" w:rsidRPr="00A24112">
        <w:rPr>
          <w:rFonts w:ascii="Times New Roman" w:hAnsi="Times New Roman" w:cs="Times New Roman"/>
          <w:sz w:val="26"/>
          <w:szCs w:val="26"/>
        </w:rPr>
        <w:t>повышенного внимания и строгого соблюдения правил безопасности!</w:t>
      </w:r>
    </w:p>
    <w:p w:rsidR="00E532FB" w:rsidRPr="00A24112" w:rsidRDefault="00F43297" w:rsidP="001F62B8">
      <w:pPr>
        <w:spacing w:after="0" w:line="240" w:lineRule="auto"/>
        <w:ind w:left="709" w:hanging="567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24112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      </w:t>
      </w:r>
      <w:r w:rsidR="00CC2BE4" w:rsidRPr="00A24112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r w:rsidR="00FF50C0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r w:rsidR="001F62B8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           </w:t>
      </w:r>
      <w:r w:rsidR="00192126" w:rsidRPr="00A24112">
        <w:rPr>
          <w:rFonts w:ascii="Times New Roman" w:hAnsi="Times New Roman" w:cs="Times New Roman"/>
          <w:sz w:val="26"/>
          <w:szCs w:val="26"/>
          <w:shd w:val="clear" w:color="auto" w:fill="FFFFFF"/>
        </w:rPr>
        <w:t>Э</w:t>
      </w:r>
      <w:r w:rsidR="0071263F" w:rsidRPr="00A2411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то не место для игр. Любой переход железнодорожных путей в местах, необорудованных пешеходными настилами запрещен, несет угрозу жизни и здоровью. Локомотивные бригады, управляющие поездами, ознакомлены с местами, оборудованными пешеходными переходами, проследуют их с особой бдительностью, подачей сигналов и снижением скорости. </w:t>
      </w:r>
      <w:proofErr w:type="gramStart"/>
      <w:r w:rsidR="0071263F" w:rsidRPr="00A24112">
        <w:rPr>
          <w:rFonts w:ascii="Times New Roman" w:hAnsi="Times New Roman" w:cs="Times New Roman"/>
          <w:sz w:val="26"/>
          <w:szCs w:val="26"/>
          <w:shd w:val="clear" w:color="auto" w:fill="FFFFFF"/>
        </w:rPr>
        <w:t>Наезд на пешехода, внезапно появившегося на пути, предотвратить практически невозможно, так как тормозной путь железнодорожного состава составляет не менее 400 м.</w:t>
      </w:r>
      <w:r w:rsidR="0071263F" w:rsidRPr="00A24112">
        <w:rPr>
          <w:rFonts w:ascii="Times New Roman" w:hAnsi="Times New Roman" w:cs="Times New Roman"/>
          <w:sz w:val="26"/>
          <w:szCs w:val="26"/>
        </w:rPr>
        <w:br/>
      </w:r>
      <w:r w:rsidR="0071263F" w:rsidRPr="00A24112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E532FB" w:rsidRPr="00A2411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</w:t>
      </w:r>
      <w:r w:rsidR="001F62B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</w:t>
      </w:r>
      <w:r w:rsidR="00E532FB" w:rsidRPr="00A2411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Основными причинами </w:t>
      </w:r>
      <w:proofErr w:type="spellStart"/>
      <w:r w:rsidR="00E532FB" w:rsidRPr="00A24112">
        <w:rPr>
          <w:rFonts w:ascii="Times New Roman" w:hAnsi="Times New Roman" w:cs="Times New Roman"/>
          <w:sz w:val="26"/>
          <w:szCs w:val="26"/>
          <w:shd w:val="clear" w:color="auto" w:fill="FFFFFF"/>
        </w:rPr>
        <w:t>травмирования</w:t>
      </w:r>
      <w:proofErr w:type="spellEnd"/>
      <w:r w:rsidR="00E532FB" w:rsidRPr="00A2411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путей, неоправданная спешка и беспечность, нежелание пользоваться переходными мостами, тоннелями и настилами, а порой озорство, хулиганство</w:t>
      </w:r>
      <w:proofErr w:type="gramEnd"/>
      <w:r w:rsidR="00E532FB" w:rsidRPr="00A2411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игры, как на железнодорожных путях, так и на прилегающей к ним территории. Известны детские шалости с залезанием на вагон, чтобы прокатиться.</w:t>
      </w:r>
    </w:p>
    <w:p w:rsidR="0071263F" w:rsidRPr="00A24112" w:rsidRDefault="0071263F" w:rsidP="00F43297">
      <w:pPr>
        <w:spacing w:after="0" w:line="240" w:lineRule="auto"/>
        <w:ind w:left="567" w:hanging="567"/>
        <w:rPr>
          <w:rFonts w:ascii="Times New Roman" w:hAnsi="Times New Roman" w:cs="Times New Roman"/>
          <w:color w:val="FF0000"/>
          <w:shd w:val="clear" w:color="auto" w:fill="FFFFFF"/>
        </w:rPr>
      </w:pPr>
      <w:r w:rsidRPr="00A24112">
        <w:rPr>
          <w:rFonts w:ascii="Times New Roman" w:hAnsi="Times New Roman" w:cs="Times New Roman"/>
          <w:sz w:val="26"/>
          <w:szCs w:val="26"/>
        </w:rPr>
        <w:br/>
      </w:r>
      <w:r w:rsidRPr="00A24112">
        <w:rPr>
          <w:rStyle w:val="a6"/>
          <w:rFonts w:ascii="Times New Roman" w:hAnsi="Times New Roman" w:cs="Times New Roman"/>
          <w:shd w:val="clear" w:color="auto" w:fill="FFFFFF"/>
        </w:rPr>
        <w:t>ЗАПРЕЩАЕТСЯ:</w:t>
      </w:r>
    </w:p>
    <w:p w:rsidR="00EA15DB" w:rsidRPr="00A24112" w:rsidRDefault="00F43297" w:rsidP="009D3A5D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·</w:t>
      </w:r>
      <w:r w:rsidR="0071263F" w:rsidRPr="00A24112">
        <w:rPr>
          <w:rFonts w:ascii="Times New Roman" w:hAnsi="Times New Roman" w:cs="Times New Roman"/>
          <w:sz w:val="26"/>
          <w:szCs w:val="26"/>
        </w:rPr>
        <w:t>Переходить через железнодорожные пути в местах, не оборудованных п</w:t>
      </w:r>
      <w:r w:rsidRPr="00A24112">
        <w:rPr>
          <w:rFonts w:ascii="Times New Roman" w:hAnsi="Times New Roman" w:cs="Times New Roman"/>
          <w:sz w:val="26"/>
          <w:szCs w:val="26"/>
        </w:rPr>
        <w:t>ешеходными настилами.</w:t>
      </w:r>
      <w:r w:rsidRPr="00A24112">
        <w:rPr>
          <w:rFonts w:ascii="Times New Roman" w:hAnsi="Times New Roman" w:cs="Times New Roman"/>
          <w:sz w:val="26"/>
          <w:szCs w:val="26"/>
        </w:rPr>
        <w:br/>
        <w:t>·</w:t>
      </w:r>
      <w:r w:rsidR="0071263F" w:rsidRPr="00A24112">
        <w:rPr>
          <w:rFonts w:ascii="Times New Roman" w:hAnsi="Times New Roman" w:cs="Times New Roman"/>
          <w:sz w:val="26"/>
          <w:szCs w:val="26"/>
        </w:rPr>
        <w:t>Переходить железнодорожные переезды при закрытом шлагбауме или показании красного сигнала светофора пер</w:t>
      </w:r>
      <w:r w:rsidRPr="00A24112">
        <w:rPr>
          <w:rFonts w:ascii="Times New Roman" w:hAnsi="Times New Roman" w:cs="Times New Roman"/>
          <w:sz w:val="26"/>
          <w:szCs w:val="26"/>
        </w:rPr>
        <w:t>еездной сигнализации.</w:t>
      </w:r>
      <w:r w:rsidRPr="00A24112">
        <w:rPr>
          <w:rFonts w:ascii="Times New Roman" w:hAnsi="Times New Roman" w:cs="Times New Roman"/>
          <w:sz w:val="26"/>
          <w:szCs w:val="26"/>
        </w:rPr>
        <w:br/>
        <w:t>·</w:t>
      </w:r>
      <w:r w:rsidR="0071263F" w:rsidRPr="00A24112">
        <w:rPr>
          <w:rFonts w:ascii="Times New Roman" w:hAnsi="Times New Roman" w:cs="Times New Roman"/>
          <w:sz w:val="26"/>
          <w:szCs w:val="26"/>
        </w:rPr>
        <w:t>На станциях и перегонах подлезать под вагоны, перелез</w:t>
      </w:r>
      <w:r w:rsidRPr="00A24112">
        <w:rPr>
          <w:rFonts w:ascii="Times New Roman" w:hAnsi="Times New Roman" w:cs="Times New Roman"/>
          <w:sz w:val="26"/>
          <w:szCs w:val="26"/>
        </w:rPr>
        <w:t>ать через автосцепки.</w:t>
      </w:r>
      <w:r w:rsidRPr="00A24112">
        <w:rPr>
          <w:rFonts w:ascii="Times New Roman" w:hAnsi="Times New Roman" w:cs="Times New Roman"/>
          <w:sz w:val="26"/>
          <w:szCs w:val="26"/>
        </w:rPr>
        <w:br/>
        <w:t>·</w:t>
      </w:r>
      <w:r w:rsidR="0071263F" w:rsidRPr="00A24112">
        <w:rPr>
          <w:rFonts w:ascii="Times New Roman" w:hAnsi="Times New Roman" w:cs="Times New Roman"/>
          <w:sz w:val="26"/>
          <w:szCs w:val="26"/>
        </w:rPr>
        <w:t>Проходить вдоль железнодорожного пути ближе 5 метро</w:t>
      </w:r>
      <w:r w:rsidRPr="00A24112">
        <w:rPr>
          <w:rFonts w:ascii="Times New Roman" w:hAnsi="Times New Roman" w:cs="Times New Roman"/>
          <w:sz w:val="26"/>
          <w:szCs w:val="26"/>
        </w:rPr>
        <w:t>в от крайнего рельса.</w:t>
      </w:r>
      <w:r w:rsidRPr="00A24112">
        <w:rPr>
          <w:rFonts w:ascii="Times New Roman" w:hAnsi="Times New Roman" w:cs="Times New Roman"/>
          <w:sz w:val="26"/>
          <w:szCs w:val="26"/>
        </w:rPr>
        <w:br/>
        <w:t>·</w:t>
      </w:r>
      <w:r w:rsidR="0071263F" w:rsidRPr="00A24112">
        <w:rPr>
          <w:rFonts w:ascii="Times New Roman" w:hAnsi="Times New Roman" w:cs="Times New Roman"/>
          <w:sz w:val="26"/>
          <w:szCs w:val="26"/>
        </w:rPr>
        <w:t>Проходить по железнодорожным мостам и тоннелям, не оборудованным дорожками д</w:t>
      </w:r>
      <w:r w:rsidRPr="00A24112">
        <w:rPr>
          <w:rFonts w:ascii="Times New Roman" w:hAnsi="Times New Roman" w:cs="Times New Roman"/>
          <w:sz w:val="26"/>
          <w:szCs w:val="26"/>
        </w:rPr>
        <w:t>ля прохода пешеходов.</w:t>
      </w:r>
      <w:r w:rsidRPr="00A24112">
        <w:rPr>
          <w:rFonts w:ascii="Times New Roman" w:hAnsi="Times New Roman" w:cs="Times New Roman"/>
          <w:sz w:val="26"/>
          <w:szCs w:val="26"/>
        </w:rPr>
        <w:br/>
        <w:t>·</w:t>
      </w:r>
      <w:r w:rsidR="0071263F" w:rsidRPr="00A24112">
        <w:rPr>
          <w:rFonts w:ascii="Times New Roman" w:hAnsi="Times New Roman" w:cs="Times New Roman"/>
          <w:sz w:val="26"/>
          <w:szCs w:val="26"/>
        </w:rPr>
        <w:t>Переходить через путь сразу же после прохода поезда одного направления, не убедившись в отсутствии следования поезда вс</w:t>
      </w:r>
      <w:r w:rsidRPr="00A24112">
        <w:rPr>
          <w:rFonts w:ascii="Times New Roman" w:hAnsi="Times New Roman" w:cs="Times New Roman"/>
          <w:sz w:val="26"/>
          <w:szCs w:val="26"/>
        </w:rPr>
        <w:t>тречного направления.</w:t>
      </w:r>
      <w:r w:rsidRPr="00A24112">
        <w:rPr>
          <w:rFonts w:ascii="Times New Roman" w:hAnsi="Times New Roman" w:cs="Times New Roman"/>
          <w:sz w:val="26"/>
          <w:szCs w:val="26"/>
        </w:rPr>
        <w:br/>
        <w:t>·</w:t>
      </w:r>
      <w:r w:rsidR="0071263F" w:rsidRPr="00A24112">
        <w:rPr>
          <w:rFonts w:ascii="Times New Roman" w:hAnsi="Times New Roman" w:cs="Times New Roman"/>
          <w:sz w:val="26"/>
          <w:szCs w:val="26"/>
        </w:rPr>
        <w:t>Использовать наушники и мобильные телефоны при переходе через железнодорожные пути.</w:t>
      </w:r>
    </w:p>
    <w:p w:rsidR="002718EF" w:rsidRDefault="00384520" w:rsidP="009D3A5D">
      <w:pPr>
        <w:spacing w:after="0" w:line="240" w:lineRule="auto"/>
        <w:ind w:left="567"/>
      </w:pPr>
      <w:r w:rsidRPr="00A2411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</w:t>
      </w:r>
      <w:r w:rsidR="001F62B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</w:t>
      </w:r>
      <w:r w:rsidR="00FE5CEF" w:rsidRPr="00A2411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Нет ничего важнее человеческой жизни, а детские жизни – это самое ценное. Обращаемся именно к детям: будьте внимательны и бдительны, помните, что железная дорога – не место для игр. Не катайтесь по платформе на велосипеде, скейтборде и роликах </w:t>
      </w:r>
      <w:r w:rsidR="00FE5CEF" w:rsidRPr="00A24112">
        <w:rPr>
          <w:rFonts w:ascii="Times New Roman" w:hAnsi="Times New Roman" w:cs="Times New Roman"/>
          <w:sz w:val="24"/>
          <w:szCs w:val="24"/>
          <w:shd w:val="clear" w:color="auto" w:fill="FFFFFF"/>
        </w:rPr>
        <w:t>– </w:t>
      </w:r>
      <w:r w:rsidR="00FE5CEF" w:rsidRPr="00A24112">
        <w:rPr>
          <w:rStyle w:val="a6"/>
          <w:rFonts w:ascii="Times New Roman" w:hAnsi="Times New Roman" w:cs="Times New Roman"/>
          <w:shd w:val="clear" w:color="auto" w:fill="FFFFFF"/>
        </w:rPr>
        <w:t>ЭТО ОПАСНО ДЛЯ ЖИЗНИ</w:t>
      </w:r>
      <w:r w:rsidR="00FE5CEF" w:rsidRPr="00A24112">
        <w:rPr>
          <w:rFonts w:ascii="Times New Roman" w:hAnsi="Times New Roman" w:cs="Times New Roman"/>
          <w:shd w:val="clear" w:color="auto" w:fill="FFFFFF"/>
        </w:rPr>
        <w:t>!</w:t>
      </w:r>
      <w:r w:rsidR="00FE5CEF" w:rsidRPr="00E5125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E5CEF" w:rsidRPr="00A24112">
        <w:rPr>
          <w:rFonts w:ascii="Times New Roman" w:hAnsi="Times New Roman" w:cs="Times New Roman"/>
          <w:sz w:val="26"/>
          <w:szCs w:val="26"/>
          <w:shd w:val="clear" w:color="auto" w:fill="FFFFFF"/>
        </w:rPr>
        <w:t>Приближаясь к железной дороге – снимите наушники – в них можно не услышать сигналов поезда! Никогда не переходите железнодорожные пути в местах стрелочных переводов. Поскользнувшись, можно застрять в тисках стрелки, которая перемещается непосредственно перед идущим поездом. Опасайтесь края платформы, не стойте на линии, обозначающей опасность! Оступившись, вы можете упасть на рельсы, под приближающийся поезд.</w:t>
      </w:r>
      <w:r w:rsidR="00A24112" w:rsidRPr="00A24112">
        <w:rPr>
          <w:rFonts w:ascii="Times New Roman" w:hAnsi="Times New Roman" w:cs="Times New Roman"/>
          <w:sz w:val="26"/>
          <w:szCs w:val="26"/>
        </w:rPr>
        <w:t xml:space="preserve"> </w:t>
      </w:r>
      <w:r w:rsidR="00FE5CEF" w:rsidRPr="00A24112">
        <w:rPr>
          <w:rFonts w:ascii="Times New Roman" w:hAnsi="Times New Roman" w:cs="Times New Roman"/>
          <w:sz w:val="26"/>
          <w:szCs w:val="26"/>
          <w:shd w:val="clear" w:color="auto" w:fill="FFFFFF"/>
        </w:rPr>
        <w:t>Берегите себя!</w:t>
      </w:r>
      <w:r w:rsidR="00FE5CEF" w:rsidRPr="00A24112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2718EF" w:rsidSect="00EA15DB">
      <w:pgSz w:w="11906" w:h="16838"/>
      <w:pgMar w:top="426" w:right="850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E54CD"/>
    <w:multiLevelType w:val="hybridMultilevel"/>
    <w:tmpl w:val="233C2AB4"/>
    <w:lvl w:ilvl="0" w:tplc="D1A646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117"/>
    <w:rsid w:val="00024EB6"/>
    <w:rsid w:val="00055965"/>
    <w:rsid w:val="00192126"/>
    <w:rsid w:val="001E74BB"/>
    <w:rsid w:val="001F62B8"/>
    <w:rsid w:val="002718EF"/>
    <w:rsid w:val="00272801"/>
    <w:rsid w:val="002D30D9"/>
    <w:rsid w:val="00376353"/>
    <w:rsid w:val="00384520"/>
    <w:rsid w:val="003E779D"/>
    <w:rsid w:val="003F763D"/>
    <w:rsid w:val="00447233"/>
    <w:rsid w:val="004C255F"/>
    <w:rsid w:val="004F251C"/>
    <w:rsid w:val="00574FBC"/>
    <w:rsid w:val="005D406C"/>
    <w:rsid w:val="00705A0A"/>
    <w:rsid w:val="0071263F"/>
    <w:rsid w:val="00737688"/>
    <w:rsid w:val="007702B6"/>
    <w:rsid w:val="0087584C"/>
    <w:rsid w:val="00942C8E"/>
    <w:rsid w:val="009D3A5D"/>
    <w:rsid w:val="009E5117"/>
    <w:rsid w:val="00A24112"/>
    <w:rsid w:val="00A25F9E"/>
    <w:rsid w:val="00A941B4"/>
    <w:rsid w:val="00AA3933"/>
    <w:rsid w:val="00BB6C27"/>
    <w:rsid w:val="00C1308E"/>
    <w:rsid w:val="00CC2BE4"/>
    <w:rsid w:val="00CD0326"/>
    <w:rsid w:val="00D66823"/>
    <w:rsid w:val="00DF5889"/>
    <w:rsid w:val="00E06140"/>
    <w:rsid w:val="00E51251"/>
    <w:rsid w:val="00E52981"/>
    <w:rsid w:val="00E532FB"/>
    <w:rsid w:val="00EA15DB"/>
    <w:rsid w:val="00EF3DF9"/>
    <w:rsid w:val="00F43297"/>
    <w:rsid w:val="00FD15CC"/>
    <w:rsid w:val="00FE4BEC"/>
    <w:rsid w:val="00FE5CEF"/>
    <w:rsid w:val="00FF5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84C"/>
  </w:style>
  <w:style w:type="paragraph" w:styleId="1">
    <w:name w:val="heading 1"/>
    <w:basedOn w:val="a"/>
    <w:link w:val="10"/>
    <w:uiPriority w:val="9"/>
    <w:qFormat/>
    <w:rsid w:val="004F25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51C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4F251C"/>
    <w:rPr>
      <w:strike w:val="0"/>
      <w:dstrike w:val="0"/>
      <w:color w:val="00990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4F2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251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71263F"/>
    <w:rPr>
      <w:b/>
      <w:bCs/>
    </w:rPr>
  </w:style>
  <w:style w:type="character" w:styleId="a7">
    <w:name w:val="Emphasis"/>
    <w:basedOn w:val="a0"/>
    <w:uiPriority w:val="20"/>
    <w:qFormat/>
    <w:rsid w:val="0071263F"/>
    <w:rPr>
      <w:i/>
      <w:iCs/>
    </w:rPr>
  </w:style>
  <w:style w:type="table" w:styleId="a8">
    <w:name w:val="Table Grid"/>
    <w:basedOn w:val="a1"/>
    <w:uiPriority w:val="59"/>
    <w:rsid w:val="00705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705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25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51C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4F251C"/>
    <w:rPr>
      <w:strike w:val="0"/>
      <w:dstrike w:val="0"/>
      <w:color w:val="00990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4F2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251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71263F"/>
    <w:rPr>
      <w:b/>
      <w:bCs/>
    </w:rPr>
  </w:style>
  <w:style w:type="character" w:styleId="a7">
    <w:name w:val="Emphasis"/>
    <w:basedOn w:val="a0"/>
    <w:uiPriority w:val="20"/>
    <w:qFormat/>
    <w:rsid w:val="0071263F"/>
    <w:rPr>
      <w:i/>
      <w:iCs/>
    </w:rPr>
  </w:style>
  <w:style w:type="table" w:styleId="a8">
    <w:name w:val="Table Grid"/>
    <w:basedOn w:val="a1"/>
    <w:uiPriority w:val="59"/>
    <w:rsid w:val="00705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05A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60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1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4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0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4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39419">
                  <w:marLeft w:val="0"/>
                  <w:marRight w:val="0"/>
                  <w:marTop w:val="0"/>
                  <w:marBottom w:val="15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185580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3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0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95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86751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0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46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8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10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40</cp:revision>
  <cp:lastPrinted>2019-02-21T08:38:00Z</cp:lastPrinted>
  <dcterms:created xsi:type="dcterms:W3CDTF">2019-02-21T06:45:00Z</dcterms:created>
  <dcterms:modified xsi:type="dcterms:W3CDTF">2022-07-18T12:53:00Z</dcterms:modified>
</cp:coreProperties>
</file>