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EB" w:rsidRDefault="00BE35EB" w:rsidP="00BE35E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</w:t>
      </w:r>
    </w:p>
    <w:p w:rsidR="00BE35EB" w:rsidRDefault="00BE35EB" w:rsidP="00BE35EB">
      <w:pPr>
        <w:spacing w:after="0"/>
        <w:ind w:firstLine="567"/>
        <w:jc w:val="center"/>
        <w:rPr>
          <w:rFonts w:ascii="Times New Roman" w:hAnsi="Times New Roman" w:cs="Times New Roman"/>
          <w:sz w:val="40"/>
          <w:szCs w:val="28"/>
        </w:rPr>
      </w:pPr>
    </w:p>
    <w:p w:rsidR="00BE35EB" w:rsidRPr="00C53195" w:rsidRDefault="00BE35EB" w:rsidP="00BE35EB">
      <w:pPr>
        <w:spacing w:after="0"/>
        <w:ind w:left="-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53195">
        <w:rPr>
          <w:rFonts w:ascii="Times New Roman" w:hAnsi="Times New Roman" w:cs="Times New Roman"/>
          <w:b/>
          <w:sz w:val="30"/>
          <w:szCs w:val="30"/>
        </w:rPr>
        <w:t xml:space="preserve">«ОСОБЕННОСТИ ПЛАНИРОВАНИЯ В СООТВЕТСТВИИ С ФОП </w:t>
      </w:r>
      <w:proofErr w:type="gramStart"/>
      <w:r w:rsidRPr="00C53195">
        <w:rPr>
          <w:rFonts w:ascii="Times New Roman" w:hAnsi="Times New Roman" w:cs="Times New Roman"/>
          <w:b/>
          <w:sz w:val="30"/>
          <w:szCs w:val="30"/>
        </w:rPr>
        <w:t>ДО</w:t>
      </w:r>
      <w:proofErr w:type="gramEnd"/>
      <w:r w:rsidRPr="00C53195">
        <w:rPr>
          <w:rFonts w:ascii="Times New Roman" w:hAnsi="Times New Roman" w:cs="Times New Roman"/>
          <w:b/>
          <w:sz w:val="30"/>
          <w:szCs w:val="30"/>
        </w:rPr>
        <w:t>»</w:t>
      </w:r>
    </w:p>
    <w:p w:rsidR="00BE35EB" w:rsidRDefault="00BE35EB" w:rsidP="00BE35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EB" w:rsidRPr="00C53195" w:rsidRDefault="00BE35EB" w:rsidP="00BE35EB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1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слов об оформлении календарного плана.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195">
        <w:rPr>
          <w:rFonts w:ascii="Times New Roman" w:hAnsi="Times New Roman" w:cs="Times New Roman"/>
          <w:bCs/>
          <w:sz w:val="28"/>
          <w:szCs w:val="28"/>
        </w:rPr>
        <w:t xml:space="preserve">     На титульном листе указывается наименование вашего учреждения, название плана, по какой программе он реализуется, месяц, воспитатели группы, а также текущий учебный год.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195">
        <w:rPr>
          <w:rFonts w:ascii="Times New Roman" w:hAnsi="Times New Roman" w:cs="Times New Roman"/>
          <w:bCs/>
          <w:sz w:val="28"/>
          <w:szCs w:val="28"/>
        </w:rPr>
        <w:t>Далее идет список детей с обязательным указанием возраста, перечень тематических недель этого месяца, расписание занятий.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195">
        <w:rPr>
          <w:rFonts w:ascii="Times New Roman" w:hAnsi="Times New Roman" w:cs="Times New Roman"/>
          <w:bCs/>
          <w:sz w:val="28"/>
          <w:szCs w:val="28"/>
        </w:rPr>
        <w:t>Согласно тематическим неделям вписываются праздники и развлечения, два комплекса утренней гимнастики, гимнастики после сна.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Индивидуальную работу пишем ежедневно (утром, на прогулке и вечером) в соответствии с циклограммой: задачу, средство и фамилия, имя детей. Можно вписывать и/р ручкой, но не позднее предыдущего дня!</w:t>
      </w:r>
    </w:p>
    <w:p w:rsidR="00BE35EB" w:rsidRPr="00C53195" w:rsidRDefault="00BE35EB" w:rsidP="00BE3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C53195">
        <w:rPr>
          <w:rFonts w:ascii="Times New Roman" w:hAnsi="Times New Roman" w:cs="Times New Roman"/>
          <w:sz w:val="28"/>
          <w:szCs w:val="28"/>
        </w:rPr>
        <w:t xml:space="preserve"> прописываются </w:t>
      </w:r>
      <w:r w:rsidRPr="00C53195">
        <w:rPr>
          <w:rFonts w:ascii="Times New Roman" w:hAnsi="Times New Roman" w:cs="Times New Roman"/>
          <w:sz w:val="28"/>
          <w:szCs w:val="28"/>
          <w:u w:val="single"/>
        </w:rPr>
        <w:t>по результатам проведенных занятий</w:t>
      </w:r>
      <w:r w:rsidRPr="00C53195">
        <w:rPr>
          <w:rFonts w:ascii="Times New Roman" w:hAnsi="Times New Roman" w:cs="Times New Roman"/>
          <w:sz w:val="28"/>
          <w:szCs w:val="28"/>
        </w:rPr>
        <w:t xml:space="preserve">, т.е. знания, которые не усвоили дети на фронтальных занятиях. </w:t>
      </w:r>
    </w:p>
    <w:p w:rsidR="00BE35EB" w:rsidRPr="00C53195" w:rsidRDefault="00BE35EB" w:rsidP="00BE35EB">
      <w:pPr>
        <w:rPr>
          <w:rFonts w:ascii="Times New Roman" w:hAnsi="Times New Roman" w:cs="Times New Roman"/>
        </w:rPr>
      </w:pPr>
      <w:r w:rsidRPr="00C53195">
        <w:rPr>
          <w:rFonts w:ascii="Times New Roman" w:hAnsi="Times New Roman" w:cs="Times New Roman"/>
        </w:rPr>
        <w:t xml:space="preserve"> 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Затем идет собственно календарный план, в котором на каждый день месяца вы планируете </w:t>
      </w:r>
      <w:r w:rsidRPr="00C53195">
        <w:rPr>
          <w:rFonts w:ascii="Times New Roman" w:hAnsi="Times New Roman" w:cs="Times New Roman"/>
          <w:bCs/>
          <w:sz w:val="28"/>
          <w:szCs w:val="28"/>
        </w:rPr>
        <w:t xml:space="preserve">образовательную деятельность, осуществляемую в процессе организации различных видов детской деятельности и в ходе режимных моментов 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195">
        <w:rPr>
          <w:rFonts w:ascii="Times New Roman" w:hAnsi="Times New Roman" w:cs="Times New Roman"/>
          <w:bCs/>
          <w:sz w:val="28"/>
          <w:szCs w:val="28"/>
        </w:rPr>
        <w:t>в первой и второй половине дня, на дневной и вечерней прогулке, а также прописываете создание условий для самостоятельной деятельности детей.</w:t>
      </w:r>
    </w:p>
    <w:p w:rsidR="00BE35EB" w:rsidRPr="00C53195" w:rsidRDefault="00BE35EB" w:rsidP="00BE3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Давайте попробуем спланировать работу с детьми на день. В помощь вам примерная циклограмма планирования совместной деятельности взрослого и детей на неделю, примерные формы работы с детьми в первой и второй половине, на прогулке, глаголы – подсказки для формулировки задач деятельности.</w:t>
      </w:r>
    </w:p>
    <w:p w:rsidR="00BE35EB" w:rsidRPr="00C53195" w:rsidRDefault="00BE35EB" w:rsidP="00BE3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195">
        <w:rPr>
          <w:rFonts w:ascii="Times New Roman" w:hAnsi="Times New Roman" w:cs="Times New Roman"/>
          <w:bCs/>
          <w:sz w:val="28"/>
          <w:szCs w:val="28"/>
        </w:rPr>
        <w:t>При постановке цели и задач образовательной  деятельности необходимо помнить: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Цель всегда одна.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Задачи должны носить триединый характер, т.е. должны включать образовательную, развивающую, воспитательную направленность. При этом самих задач может быть более трех 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lastRenderedPageBreak/>
        <w:t xml:space="preserve">1.Формулирование образовательных задач должно отвечать этапам развития психических процессов, речевых умений и навыков, возрастным программным задачам, современным требованиям ФГОС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 реализации задач образовательных областей. Их обязательно начинать с глагола.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Выбор нужного глагола зависит от того, какой характер занятия  планируется: по сообщению нового знания, тренировочный или итоговый; 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от вида НОД: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комплексная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>, интегрированная, традиционная; и т.д.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Образовательные задачи направлены на вовлечение каждого ребенка в активный творческий процесс, на организацию индивидуальной и групповой формы деятельности детей, на выявление умений и способностей детей работать самостоятельно по поставленной теме.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У вас в памятке даны примерные формулировки образовательных задач по сообщению нового знания,  задач тренировочного и итогового характера с позиций современных принципов организации образовательной деятельности  в свете ФГОС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Развивающие задачи направлены на развитие высших психических функций (мышление, память, воображение, внимание), общей, мелкой, артикуляционной моторики, просодических компонентов речи (голос, ритм, темп, интонация), речевого дыхания, на развитие интереса к предмету разговора, на развитие творческих способностей, поисковой активности, на развитие стремления к новизне.</w:t>
      </w:r>
      <w:proofErr w:type="gramEnd"/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В зависимости от того, в какой степени у детей сформирована та функция, над которой педагог хочет поработать, или ее компоненты, надо сделать выбор глагола: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- если функция не сформирована, то задача будет начинаться со слов,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«начать работу по развитию…» и т.д. 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-          если          функция          недостаточно</w:t>
      </w:r>
      <w:r w:rsidRPr="00C53195">
        <w:rPr>
          <w:rFonts w:ascii="Times New Roman" w:hAnsi="Times New Roman" w:cs="Times New Roman"/>
          <w:sz w:val="28"/>
          <w:szCs w:val="28"/>
        </w:rPr>
        <w:tab/>
        <w:t>сформирована, необходимо закрепить какой – либо навык, то выбор глагола будет следующий «продолжать развивать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 xml:space="preserve"> …», : «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>продолжать формировать…», «совершенствовать …»  и т.д.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</w:t>
      </w:r>
      <w:r w:rsidRPr="00C53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195">
        <w:rPr>
          <w:rFonts w:ascii="Times New Roman" w:hAnsi="Times New Roman" w:cs="Times New Roman"/>
          <w:sz w:val="28"/>
          <w:szCs w:val="28"/>
        </w:rPr>
        <w:t xml:space="preserve">        Воспитательные задачи направлены, как правило, на развитие личностных качеств ребенка, его эмоционально – волевой сферы.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 В зависимости от того, в какой степени у детей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сформировано то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 качество (свойство), над которым педагог работает, будет сделан выбор глагола: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если качество (свойство) не сформировано, то задача будет начинаться со слов «формировать …», «воспитывать …» и т.д.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если качество (свойство) недостаточно сформировано либо необходимо его закрепить, то выбор глагола будет следующий -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lastRenderedPageBreak/>
        <w:t>«продолжать   формировать   …»,   «продолжать    воспитывать    …»,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«совершенствовать …» и т.д.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Эти глаголы вы можете также использовать и  при планировании занятий. 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Прежде чем вы приступите к планированию - несколько слов о проведении занятий с детьми.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Занятие должно включать в себя </w:t>
      </w:r>
      <w:r w:rsidRPr="00C53195">
        <w:rPr>
          <w:rFonts w:ascii="Times New Roman" w:hAnsi="Times New Roman" w:cs="Times New Roman"/>
          <w:b/>
          <w:i/>
          <w:sz w:val="28"/>
          <w:szCs w:val="28"/>
        </w:rPr>
        <w:t>следующие основные этапы:</w:t>
      </w:r>
    </w:p>
    <w:p w:rsidR="00BE35EB" w:rsidRPr="00C53195" w:rsidRDefault="00BE35EB" w:rsidP="00BE3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организационный момент;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актуализацию имеющихся знаний;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сообщение цели занятия (в доступной для детей форме), для того, чтобы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мотивировать детей к активной деятельности в ходе образовательного процесса;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сообщение нового знания, либо тренировка использования нового знания в собственной практической деятельности детей (в зависимости от характера занятия);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- итог занятия.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3195">
        <w:rPr>
          <w:rFonts w:ascii="Times New Roman" w:hAnsi="Times New Roman" w:cs="Times New Roman"/>
          <w:i/>
          <w:sz w:val="28"/>
          <w:szCs w:val="28"/>
        </w:rPr>
        <w:t xml:space="preserve">Включение выделенных </w:t>
      </w:r>
      <w:proofErr w:type="spellStart"/>
      <w:r w:rsidRPr="00C53195">
        <w:rPr>
          <w:rFonts w:ascii="Times New Roman" w:hAnsi="Times New Roman" w:cs="Times New Roman"/>
          <w:i/>
          <w:sz w:val="28"/>
          <w:szCs w:val="28"/>
        </w:rPr>
        <w:t>физминуток</w:t>
      </w:r>
      <w:proofErr w:type="spellEnd"/>
      <w:r w:rsidRPr="00C53195">
        <w:rPr>
          <w:rFonts w:ascii="Times New Roman" w:hAnsi="Times New Roman" w:cs="Times New Roman"/>
          <w:i/>
          <w:sz w:val="28"/>
          <w:szCs w:val="28"/>
        </w:rPr>
        <w:t xml:space="preserve"> в ход занятия необязательно, если в ходе наблюдается постоянная смена видов деятельности</w:t>
      </w:r>
      <w:r w:rsidRPr="00C53195">
        <w:rPr>
          <w:rFonts w:ascii="Times New Roman" w:hAnsi="Times New Roman" w:cs="Times New Roman"/>
          <w:sz w:val="28"/>
          <w:szCs w:val="28"/>
        </w:rPr>
        <w:t>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b/>
          <w:i/>
          <w:sz w:val="28"/>
          <w:szCs w:val="28"/>
        </w:rPr>
        <w:t>В ходе занятия надо помнить</w:t>
      </w:r>
      <w:r w:rsidRPr="00C53195">
        <w:rPr>
          <w:rFonts w:ascii="Times New Roman" w:hAnsi="Times New Roman" w:cs="Times New Roman"/>
          <w:sz w:val="28"/>
          <w:szCs w:val="28"/>
        </w:rPr>
        <w:t>: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В любой момент дети могут предложить педагогу такую образовательную и развивающую ситуацию, которой нет в плане. Нельзя упускать ее. Вспомните пословицу «Ложка дорога к обеду» и не бойтесь отступить от конспекта! Знание, полученное в нужное время, усвоится детьми намного лучше.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Не торопите детей с ответами!!!!! Держите паузу. Попробуйте переформулировать свой вопрос, потому что отсутствие детского ответа может быть из –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 неправильно заданного вопроса, а не от незнания.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Никогда не задавать вопрос, на который можно ответить «да» или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«нет». Это бессмысленно.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Не спешить отвечать на детские вопросы. Попробуйте в ответ спросить его: «А как ты думаешь?» и внимательно выслушать предположение ребенка, а потом вместе с ним или с другими найти ответ на вопрос в различных источниках или проведя какой – либо эксперимент.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lastRenderedPageBreak/>
        <w:t xml:space="preserve">         Можно спровоцировать детей задавать вопросы, особенно на этапе фиксации затруднения в чем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о. «Вы не знаете? А что же делать, когда чего – то не знаешь? («Можно спросить у кого – </w:t>
      </w:r>
      <w:proofErr w:type="spellStart"/>
      <w:r w:rsidRPr="00C5319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C53195">
        <w:rPr>
          <w:rFonts w:ascii="Times New Roman" w:hAnsi="Times New Roman" w:cs="Times New Roman"/>
          <w:sz w:val="28"/>
          <w:szCs w:val="28"/>
        </w:rPr>
        <w:t>») Спросите меня!»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3195">
        <w:rPr>
          <w:rFonts w:ascii="Times New Roman" w:hAnsi="Times New Roman" w:cs="Times New Roman"/>
          <w:b/>
          <w:i/>
          <w:sz w:val="28"/>
          <w:szCs w:val="28"/>
        </w:rPr>
        <w:t>При подведении итога занятия надо помнить: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Вопросы не должны быть направлены только на пересказ детьми основных этапов образовательного мероприятия: «Где мы были?», «Чем занимались?», «Кто приходил к нам в гости?» и т.д.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Использовать больше вопросов проблемного характера, типа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«Что позволило нам помочь зайчику?», «Зачем мы это делали?», «Важно ли то, что вы сегодня узнали?», «Для чего это пригодиться в жизни?», «Какое задание было для вас самым трудным? Почему?», «Какое задание больше всего понравилось? Почему?», «Что бы ты хотела сказать ребятам, Маша?», «Что нам нужно будет сделать в следующий раз?», «Что вы расскажите родителям о нашей сегодняшней игре?» и т.д.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        Не хвалить каждый раз всех детей словами «Вы все молодцы!». Отмечать конкретные заслуги КАЖДОГО ребенка: «Дима, ты очень здорово придумал, как надо перейти через речку героям в твоей сказке..», «Мне было очень приятно видеть, как Полина и Саша договорились сами, кто первым будет говорить», «Марина замечательно выполнила трудное задани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 составила свою сказку…», «Порадовал сегодня Паша. Хоть у него не очень получилось справиться с заданием …, но он показал настоящий пример того, как нужно преодолевать трудности»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Время перейти к практике. Предлагаем разделиться вам на 5 групп и за 10 минут спланировать работу с детьми на день. Чтобы уложиться во время,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распределите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 кто что будет планировать (утро, прогулка и т.д.).</w:t>
      </w:r>
    </w:p>
    <w:p w:rsidR="00BE35EB" w:rsidRPr="00C53195" w:rsidRDefault="00BE35EB" w:rsidP="00BE35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5EB" w:rsidRPr="00C53195" w:rsidRDefault="00BE35EB" w:rsidP="00BE35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Всем спасибо за работу. Надеемся, что этот практикум памятки помогут вам в планировании работы с детьми.</w:t>
      </w:r>
    </w:p>
    <w:p w:rsidR="00BE35EB" w:rsidRPr="00C53195" w:rsidRDefault="00BE35EB" w:rsidP="00BE35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А как отследить результаты нашей с вами работы? Многих из вас наверняка волнует вопрос проведения диагностики.</w:t>
      </w:r>
    </w:p>
    <w:p w:rsidR="00BE35EB" w:rsidRPr="00C53195" w:rsidRDefault="00BE35EB" w:rsidP="00BE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Основные подходы к проведению педагогической диагностики разработаны на основе ФГОС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Стандарт менялся, в него вносились изменения, но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пункты, касающиеся педагогической диагностики остались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 без  изменения (п.3.2.3., .4.3., п.4.5)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Итак, важные требования к </w:t>
      </w:r>
      <w:proofErr w:type="spellStart"/>
      <w:r w:rsidRPr="00C53195">
        <w:rPr>
          <w:rFonts w:ascii="Times New Roman" w:hAnsi="Times New Roman" w:cs="Times New Roman"/>
          <w:sz w:val="28"/>
          <w:szCs w:val="28"/>
        </w:rPr>
        <w:t>педагогичекой</w:t>
      </w:r>
      <w:proofErr w:type="spellEnd"/>
      <w:r w:rsidRPr="00C53195">
        <w:rPr>
          <w:rFonts w:ascii="Times New Roman" w:hAnsi="Times New Roman" w:cs="Times New Roman"/>
          <w:sz w:val="28"/>
          <w:szCs w:val="28"/>
        </w:rPr>
        <w:t xml:space="preserve"> диагностике, которые определяют ее назначение, целевые ориентиры.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lastRenderedPageBreak/>
        <w:t>При реализации программы может проводиться оценка индивидуального развития детей. Это очень существенная часть требований, которые предъявляются к педагогической диагностике.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Так, при проведении педагогической диагностики мы оцениваем индивидуальное развитие детей, не планируемые результаты, а именно индивидуальное развитие детей.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 говорит нам о том, что педагогическая диагностика не является обязательной процедурой, решение о ее проведении принимается самостоятельно образовательной организацией. 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Следующая важная часть, что педагогическая диагностика проводится педагогическим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работником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 и ее результаты могут быть использованы исключительно для решения двух очень важных задач: индивидуализация образования и оптимизация работы с группой детей. 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Таким образом, это дает основание, чтобы мы применили индивидуальный подход, составили индивидуальную траекторию развития детей и оптимизировали, изменили, искали более эффективные пути решения задач.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Следующая важная составная часть, это то, что касается психологической диагностики. Очень часто на практике используются элементы психологической диагностики и используются они педагогами.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Давайте посмотрим, какие требования предъявляются к психологической диагностике.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1. Психологическая диагностика проводится по мере необходимости.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53195">
        <w:rPr>
          <w:rFonts w:ascii="Times New Roman" w:hAnsi="Times New Roman" w:cs="Times New Roman"/>
          <w:sz w:val="28"/>
          <w:szCs w:val="28"/>
        </w:rPr>
        <w:t>Психологическую</w:t>
      </w:r>
      <w:proofErr w:type="gramEnd"/>
      <w:r w:rsidRPr="00C53195">
        <w:rPr>
          <w:rFonts w:ascii="Times New Roman" w:hAnsi="Times New Roman" w:cs="Times New Roman"/>
          <w:sz w:val="28"/>
          <w:szCs w:val="28"/>
        </w:rPr>
        <w:t xml:space="preserve"> диагностики проводят квалифицированные специалисты: педагоги – психологи и психологи.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3. Участие ребенка в психологической диагностике допускается только с согласия родителей.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4. Результаты могут быть использованы для организации психологического сопровождения и коррекции развития детей.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Еще основная составляющая часть диагностики – это требования к диагностике целевых ориентиров. 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 Здесь посмотрите очень много НЕ: 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-не подлежат непосредственной оценке,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 xml:space="preserve">-не являются основанием для формального сравнения с реальными достижениями детей, 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lastRenderedPageBreak/>
        <w:t xml:space="preserve">-не являются основой объективной оценки соответствия установленных требованиям образовательных программ и соответственно </w:t>
      </w:r>
    </w:p>
    <w:p w:rsidR="00BE35EB" w:rsidRPr="00C53195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-не сопровождаются проведением промежуточных и итоговой аттестации воспитанников.</w:t>
      </w:r>
    </w:p>
    <w:p w:rsidR="00BE35EB" w:rsidRDefault="00BE35EB" w:rsidP="00BE35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195">
        <w:rPr>
          <w:rFonts w:ascii="Times New Roman" w:hAnsi="Times New Roman" w:cs="Times New Roman"/>
          <w:sz w:val="28"/>
          <w:szCs w:val="28"/>
        </w:rPr>
        <w:t>Все перечисленные требования позволяют говорить о специфике педагогической диагностики и ее отличии от психологической диагностики и диагностики, которая проводится на других уровнях образования.</w:t>
      </w:r>
    </w:p>
    <w:p w:rsidR="00B360AD" w:rsidRDefault="00B360AD"/>
    <w:sectPr w:rsidR="00B360AD" w:rsidSect="00B3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35EB"/>
    <w:rsid w:val="001D7634"/>
    <w:rsid w:val="00B360AD"/>
    <w:rsid w:val="00BE35EB"/>
    <w:rsid w:val="00D25B41"/>
    <w:rsid w:val="00FC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1540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2023-10-02T12:31:00Z</dcterms:created>
  <dcterms:modified xsi:type="dcterms:W3CDTF">2023-10-02T12:32:00Z</dcterms:modified>
</cp:coreProperties>
</file>