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10" w:rsidRDefault="000E1C10" w:rsidP="000E1C1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  </w:t>
      </w:r>
      <w:proofErr w:type="spellStart"/>
      <w:proofErr w:type="gramStart"/>
      <w:r>
        <w:rPr>
          <w:rStyle w:val="a4"/>
          <w:rFonts w:ascii="Arial" w:hAnsi="Arial" w:cs="Arial"/>
          <w:color w:val="000000"/>
        </w:rPr>
        <w:t>C</w:t>
      </w:r>
      <w:proofErr w:type="gramEnd"/>
      <w:r>
        <w:rPr>
          <w:rStyle w:val="a4"/>
          <w:rFonts w:ascii="Arial" w:hAnsi="Arial" w:cs="Arial"/>
          <w:color w:val="000000"/>
        </w:rPr>
        <w:t>оветы</w:t>
      </w:r>
      <w:proofErr w:type="spellEnd"/>
      <w:r>
        <w:rPr>
          <w:rStyle w:val="a4"/>
          <w:rFonts w:ascii="Arial" w:hAnsi="Arial" w:cs="Arial"/>
          <w:color w:val="000000"/>
        </w:rPr>
        <w:t>  логопеда родителям детей</w:t>
      </w:r>
    </w:p>
    <w:p w:rsidR="000E1C10" w:rsidRDefault="000E1C10" w:rsidP="000E1C1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                                       0–1 года и 1–3 года</w:t>
      </w:r>
    </w:p>
    <w:p w:rsidR="000E1C10" w:rsidRDefault="000E1C10" w:rsidP="000E1C1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ребенок в 2-2,5 года совсем не говорит или говорит мало слов, это обычно вызывает тревогу родителей. </w:t>
      </w:r>
    </w:p>
    <w:p w:rsidR="000E1C10" w:rsidRDefault="000E1C10" w:rsidP="000E1C1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</w:t>
      </w:r>
    </w:p>
    <w:p w:rsidR="000E1C10" w:rsidRDefault="000E1C10" w:rsidP="000E1C1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Нередко поведение родителей и их отношение к ребенку создает предпосылки к отставанию в речи у детей.</w:t>
      </w:r>
    </w:p>
    <w:p w:rsidR="000E1C10" w:rsidRDefault="000E1C10" w:rsidP="000E1C1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                           </w:t>
      </w:r>
      <w:proofErr w:type="spellStart"/>
      <w:proofErr w:type="gramStart"/>
      <w:r>
        <w:rPr>
          <w:rStyle w:val="a4"/>
          <w:rFonts w:ascii="Arial" w:hAnsi="Arial" w:cs="Arial"/>
          <w:color w:val="000000"/>
        </w:rPr>
        <w:t>C</w:t>
      </w:r>
      <w:proofErr w:type="gramEnd"/>
      <w:r>
        <w:rPr>
          <w:rStyle w:val="a4"/>
          <w:rFonts w:ascii="Arial" w:hAnsi="Arial" w:cs="Arial"/>
          <w:color w:val="000000"/>
        </w:rPr>
        <w:t>оветы</w:t>
      </w:r>
      <w:proofErr w:type="spellEnd"/>
      <w:r>
        <w:rPr>
          <w:rStyle w:val="a4"/>
          <w:rFonts w:ascii="Arial" w:hAnsi="Arial" w:cs="Arial"/>
          <w:color w:val="000000"/>
        </w:rPr>
        <w:t>  логопеда родителям детей</w:t>
      </w:r>
    </w:p>
    <w:p w:rsidR="000E1C10" w:rsidRDefault="000E1C10" w:rsidP="000E1C1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                                       0–1 года и 1–3 года</w:t>
      </w:r>
    </w:p>
    <w:p w:rsidR="000E1C10" w:rsidRDefault="000E1C10" w:rsidP="000E1C1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ребенок в 2-2,5 года совсем не говорит или говорит мало слов, это обычно вызывает тревогу родителей. </w:t>
      </w:r>
    </w:p>
    <w:p w:rsidR="000E1C10" w:rsidRDefault="000E1C10" w:rsidP="000E1C1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</w:t>
      </w:r>
    </w:p>
    <w:p w:rsidR="000E1C10" w:rsidRDefault="000E1C10" w:rsidP="000E1C1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Нередко поведение родителей и их отношение к ребенку создает предпосылки к отставанию в речи у детей.</w:t>
      </w:r>
    </w:p>
    <w:p w:rsidR="000E1C10" w:rsidRDefault="000E1C10" w:rsidP="000E1C1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Почему дети не говорят?</w:t>
      </w:r>
    </w:p>
    <w:p w:rsidR="000E1C10" w:rsidRDefault="000E1C10" w:rsidP="000E1C1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 примеру, </w:t>
      </w:r>
      <w:proofErr w:type="spellStart"/>
      <w:r>
        <w:rPr>
          <w:rFonts w:ascii="Arial" w:hAnsi="Arial" w:cs="Arial"/>
          <w:color w:val="000000"/>
        </w:rPr>
        <w:t>гиперопека</w:t>
      </w:r>
      <w:proofErr w:type="spellEnd"/>
      <w:r>
        <w:rPr>
          <w:rFonts w:ascii="Arial" w:hAnsi="Arial" w:cs="Arial"/>
          <w:color w:val="000000"/>
        </w:rPr>
        <w:t xml:space="preserve"> малыша может привести к тому, что речевая функция ребенка останется невостребованной.</w:t>
      </w:r>
    </w:p>
    <w:p w:rsidR="000E1C10" w:rsidRDefault="000E1C10" w:rsidP="000E1C1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Ведь если окружающие понимают ребенка без слов и предупреждают все его желания, зачем ему выражать свои потребности при помощи речи?</w:t>
      </w:r>
    </w:p>
    <w:p w:rsidR="000E1C10" w:rsidRPr="000E1C10" w:rsidRDefault="000E1C10" w:rsidP="000E1C10">
      <w:pPr>
        <w:pStyle w:val="a3"/>
        <w:shd w:val="clear" w:color="auto" w:fill="FFFFFF"/>
        <w:rPr>
          <w:color w:val="000000"/>
        </w:rPr>
      </w:pPr>
      <w:r w:rsidRPr="000E1C10">
        <w:rPr>
          <w:color w:val="000000"/>
        </w:rPr>
        <w:t>Также речь у детей может развиваться медленнее, если родители постоянно сопровождают свои обращения к ребенку жестами и действиями.</w:t>
      </w:r>
    </w:p>
    <w:p w:rsidR="000E1C10" w:rsidRPr="000E1C10" w:rsidRDefault="000E1C10" w:rsidP="000E1C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случае малыш привыкает реагировать не на слова, а на жесты.</w:t>
      </w:r>
    </w:p>
    <w:p w:rsidR="000E1C10" w:rsidRPr="000E1C10" w:rsidRDefault="000E1C10" w:rsidP="000E1C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интересно – если ребенок часто находится в избыточной информационной среде, это вовсе не помогает ему начать быстрее говорить.</w:t>
      </w:r>
    </w:p>
    <w:p w:rsidR="000E1C10" w:rsidRPr="000E1C10" w:rsidRDefault="000E1C10" w:rsidP="000E1C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таких случаях ребенок может произносить длинные бессмысленные </w:t>
      </w:r>
      <w:proofErr w:type="spellStart"/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псевдофразы</w:t>
      </w:r>
      <w:proofErr w:type="spellEnd"/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имитируя полноценную речь, а развитие истинной речи будет задерживаться.</w:t>
      </w:r>
      <w:proofErr w:type="gramEnd"/>
    </w:p>
    <w:p w:rsidR="000E1C10" w:rsidRPr="000E1C10" w:rsidRDefault="000E1C10" w:rsidP="000E1C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полезнее говорить с детьми, а не при детях.</w:t>
      </w:r>
      <w:bookmarkStart w:id="0" w:name="_GoBack"/>
      <w:bookmarkEnd w:id="0"/>
    </w:p>
    <w:p w:rsidR="000E1C10" w:rsidRPr="000E1C10" w:rsidRDefault="000E1C10" w:rsidP="000E1C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правило, в семьях, где у родителей нет ни времени, ни желания общаться с детьми, речевое развитие последних также задерживается.</w:t>
      </w:r>
    </w:p>
    <w:p w:rsidR="000E1C10" w:rsidRPr="000E1C10" w:rsidRDefault="000E1C10" w:rsidP="000E1C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родители могут помочь?</w:t>
      </w:r>
    </w:p>
    <w:p w:rsidR="000E1C10" w:rsidRPr="000E1C10" w:rsidRDefault="000E1C10" w:rsidP="000E1C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чтобы и родители, а не только педагоги и логопеды, занимались развитием речи малыша. Делайте с вашим малышом каждый день артикуляционную гимнастику, пальчиковую гимнастику, играйте в дидактические игры или делайте самомассаж (рук, лица).</w:t>
      </w:r>
    </w:p>
    <w:p w:rsidR="000E1C10" w:rsidRPr="000E1C10" w:rsidRDefault="000E1C10" w:rsidP="000E1C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Вот  советы, как можно помочь ребенку в развитии речи.</w:t>
      </w:r>
    </w:p>
    <w:p w:rsidR="000E1C10" w:rsidRPr="000E1C10" w:rsidRDefault="000E1C10" w:rsidP="000E1C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Стимулируйте любые проявления активности ребенка, радуйтесь каждому произнесенному звуку.</w:t>
      </w:r>
    </w:p>
    <w:p w:rsidR="000E1C10" w:rsidRPr="000E1C10" w:rsidRDefault="000E1C10" w:rsidP="000E1C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различные дидактические игры.</w:t>
      </w:r>
    </w:p>
    <w:p w:rsidR="000E1C10" w:rsidRPr="000E1C10" w:rsidRDefault="000E1C10" w:rsidP="000E1C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Играйте с пальчиками, ведь на руках находится множество нервных окончаний, стимулируя которые, мы активизируем речевую моторную зону в коре головного мозга.</w:t>
      </w:r>
    </w:p>
    <w:p w:rsidR="000E1C10" w:rsidRPr="000E1C10" w:rsidRDefault="000E1C10" w:rsidP="000E1C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Читайте, рассказывайте наизусть, пойте.</w:t>
      </w:r>
    </w:p>
    <w:p w:rsidR="000E1C10" w:rsidRPr="000E1C10" w:rsidRDefault="000E1C10" w:rsidP="000E1C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Показывайте, рассказывайте, фантазируйте, комментируйте в деталях все, что хотите: чем занимается папа на работе, во что играют дети на площадках, какие заботы у птицы за окном и у людей на улицах, в магазинах и транспорте.</w:t>
      </w:r>
    </w:p>
    <w:p w:rsidR="000E1C10" w:rsidRPr="000E1C10" w:rsidRDefault="000E1C10" w:rsidP="000E1C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Изучите с ребенком голоса животных, их места обитания; узнайте, чем они питаются.</w:t>
      </w:r>
    </w:p>
    <w:p w:rsidR="000E1C10" w:rsidRPr="000E1C10" w:rsidRDefault="000E1C10" w:rsidP="000E1C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Разучите с малышом известные стишки про "Сороку-ворону", "</w:t>
      </w:r>
      <w:proofErr w:type="gramStart"/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Ладушки-оладушки</w:t>
      </w:r>
      <w:proofErr w:type="gramEnd"/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E1C10" w:rsidRPr="000E1C10" w:rsidRDefault="000E1C10" w:rsidP="000E1C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 следует помнить, что если речевое развитие ребенка значительно задерживается, и в течение беременности, родов или в период раннего развития отмечались некоторые отклонения, не стоит затягивать с обращением к специалистам. Нужно вовремя провести необходимые исследования, определить причины задержи речевого </w:t>
      </w:r>
      <w:proofErr w:type="gramStart"/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End"/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оказать ребенку помощь.</w:t>
      </w:r>
    </w:p>
    <w:p w:rsidR="000E1C10" w:rsidRPr="000E1C10" w:rsidRDefault="000E1C10" w:rsidP="000E1C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Самый активный период в развитии речи выпадает на первые три года жизни ребенка. Часто в более поздние сроки наверстать </w:t>
      </w:r>
      <w:proofErr w:type="gramStart"/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упущенное</w:t>
      </w:r>
      <w:proofErr w:type="gramEnd"/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полной мере уже не удается.</w:t>
      </w:r>
    </w:p>
    <w:p w:rsidR="000E1C10" w:rsidRPr="000E1C10" w:rsidRDefault="000E1C10" w:rsidP="000E1C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1C10" w:rsidRPr="000E1C10" w:rsidRDefault="000E1C10" w:rsidP="000E1C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1C10" w:rsidRPr="000E1C10" w:rsidRDefault="000E1C10" w:rsidP="000E1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C10" w:rsidRPr="000E1C10" w:rsidRDefault="000E1C10" w:rsidP="000E1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C10" w:rsidRPr="000E1C10" w:rsidRDefault="000E1C10" w:rsidP="000E1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1C10" w:rsidRPr="000E1C10" w:rsidRDefault="000E1C10" w:rsidP="000E1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3FB" w:rsidRDefault="00E653FB"/>
    <w:sectPr w:rsidR="00E6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019"/>
    <w:multiLevelType w:val="multilevel"/>
    <w:tmpl w:val="6C82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0"/>
    <w:rsid w:val="000E1C10"/>
    <w:rsid w:val="00E6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1C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1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8933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1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1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95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62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3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2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38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29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3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2138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3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72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45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9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57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104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74727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7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1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2021-10-04T06:21:00Z</dcterms:created>
  <dcterms:modified xsi:type="dcterms:W3CDTF">2021-10-04T06:23:00Z</dcterms:modified>
</cp:coreProperties>
</file>