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7C" w:rsidRDefault="009A35EA" w:rsidP="00D4107C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="00D4107C" w:rsidRPr="00D4107C">
        <w:rPr>
          <w:rFonts w:ascii="Times New Roman" w:hAnsi="Times New Roman" w:cs="Times New Roman"/>
          <w:b/>
          <w:sz w:val="28"/>
          <w:szCs w:val="28"/>
        </w:rPr>
        <w:t xml:space="preserve"> «Капризы, упрямство, непослушание»</w:t>
      </w:r>
    </w:p>
    <w:p w:rsidR="00D4107C" w:rsidRPr="00D4107C" w:rsidRDefault="00D4107C" w:rsidP="00D4107C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ind w:firstLine="113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 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: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  Непослушанием, выражающемся в непослушании и озорстве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  Детским негативизмом, т. е. непринятием чего-либо без определённых причин.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  Своеволием.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  Недисциплинированностью.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Что же такое упрямство?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D4107C">
        <w:rPr>
          <w:rStyle w:val="c2"/>
          <w:bCs/>
          <w:color w:val="000000"/>
          <w:sz w:val="28"/>
          <w:szCs w:val="28"/>
        </w:rPr>
        <w:t>Упрямство</w:t>
      </w:r>
      <w:r>
        <w:rPr>
          <w:rStyle w:val="c2"/>
          <w:b/>
          <w:bCs/>
          <w:color w:val="000000"/>
          <w:sz w:val="28"/>
          <w:szCs w:val="28"/>
        </w:rPr>
        <w:t xml:space="preserve"> – </w:t>
      </w:r>
      <w:r>
        <w:rPr>
          <w:rStyle w:val="c1"/>
          <w:color w:val="000000"/>
          <w:sz w:val="28"/>
          <w:szCs w:val="28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Проявления упрямства:</w:t>
      </w:r>
    </w:p>
    <w:p w:rsidR="00D4107C" w:rsidRDefault="00D4107C" w:rsidP="00D4107C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пользы, выступает как психологическая защита и имеет избирательный характер, т. е. ребёнок понял, что совершил ошибку, но не хочет в это признаваться, и поэтому  «стоит на своём».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>
        <w:rPr>
          <w:rStyle w:val="c1"/>
          <w:color w:val="000000"/>
          <w:sz w:val="28"/>
          <w:szCs w:val="28"/>
        </w:rPr>
        <w:lastRenderedPageBreak/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 такое капризы?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 капризах мы не будем много говорить, т. к. вся информация во многом пересекается с вышесказанным.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Капризы - </w:t>
      </w:r>
      <w:r>
        <w:rPr>
          <w:rStyle w:val="c1"/>
          <w:color w:val="000000"/>
          <w:sz w:val="28"/>
          <w:szCs w:val="28"/>
        </w:rPr>
        <w:t>это действия, которые лишены разумного основания, т. е.  «Я так хочу и всё!!!». Они вызываются слабостью ребёнка и в определённой степени тоже выступают как форма самозащиты.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Проявления капризов:</w:t>
      </w:r>
    </w:p>
    <w:p w:rsidR="00D4107C" w:rsidRDefault="00D4107C" w:rsidP="00D4107C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недовольстве, раздражительности, плаче, в двигательном перевозбуждении.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Развитию капризов способствует неокрепшая нервная система.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Что необходимо знать родителям о детском упрямстве и капризности: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  Период упрямства и капризности начинается примерно с 18 месяцев.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  Как правило, эта фаза заканчивается к 3,5- 4 годам. Случайные приступы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  упрямства в </w:t>
      </w:r>
      <w:proofErr w:type="gramStart"/>
      <w:r>
        <w:rPr>
          <w:rStyle w:val="c1"/>
          <w:color w:val="000000"/>
          <w:sz w:val="28"/>
          <w:szCs w:val="28"/>
        </w:rPr>
        <w:t>более старшем</w:t>
      </w:r>
      <w:proofErr w:type="gramEnd"/>
      <w:r>
        <w:rPr>
          <w:rStyle w:val="c1"/>
          <w:color w:val="000000"/>
          <w:sz w:val="28"/>
          <w:szCs w:val="28"/>
        </w:rPr>
        <w:t xml:space="preserve"> возрасте – тоже вещь вполне нормальная.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  Пик упрямства приходится на 2,5- 3 года жизни.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  Мальчики упрямятся сильнее, чем девочки.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  Девочки капризничают чаще, чем мальчики.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  В кризисный период приступы упрямства и капризности случаются у детей по 5 раз в день. У некоторых детей – до 19 раз!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  Если дети по достижению 4 лет всё ещё продолжают часто упрямиться и капризничать, то, вероятнее всего речь идёт о  «фиксированном упрямстве»,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D4107C" w:rsidRP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 w:rsidRPr="00D4107C">
        <w:rPr>
          <w:rStyle w:val="c2"/>
          <w:b/>
          <w:bCs/>
          <w:iCs/>
          <w:color w:val="000000"/>
          <w:sz w:val="28"/>
          <w:szCs w:val="28"/>
        </w:rPr>
        <w:lastRenderedPageBreak/>
        <w:t>Что могут сделать родители для преодоления упрямства и капризности у детей: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  Не предавайте большого значения упрямству и капризности. Примите к сведению приступ, но не очень волнуйтесь за ребёнка.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  Во время приступа оставайтесь рядом, дайте ему почувствовать, что вы его  понимаете.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  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  Будьте в поведении с ребёнком настойчивы, если сказали "нет", оставайтесь и дальше при этом мнении.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  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6.  Истеричность и капризность требует зрителей, не прибегайте к помощи посторонних: «Посмотрите, какая плохая девочка, </w:t>
      </w:r>
      <w:proofErr w:type="spellStart"/>
      <w:r>
        <w:rPr>
          <w:rStyle w:val="c1"/>
          <w:color w:val="000000"/>
          <w:sz w:val="28"/>
          <w:szCs w:val="28"/>
        </w:rPr>
        <w:t>ай-яй-яй</w:t>
      </w:r>
      <w:proofErr w:type="spellEnd"/>
      <w:r>
        <w:rPr>
          <w:rStyle w:val="c1"/>
          <w:color w:val="000000"/>
          <w:sz w:val="28"/>
          <w:szCs w:val="28"/>
        </w:rPr>
        <w:t>!». Ребёнку только этого и нужно.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  Постарайтесь схитрить: «Ох, какая у меня есть интересная игрушка (книжка, штучка)!». Подобные отвлекающие манёвры заинтересуют капризулю и он успокоится.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8.  Исключите из арсенала грубый тон, резкость, стремление " сломить силой </w:t>
      </w:r>
      <w:r w:rsidRPr="00D4107C">
        <w:rPr>
          <w:rStyle w:val="c14"/>
          <w:sz w:val="28"/>
          <w:szCs w:val="28"/>
        </w:rPr>
        <w:t>авторитета.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  Спокойный тон общения, без раздражительности.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  Уступки имеют место быть, если они педагогически целесообразны, оправданы логикой воспитательного процесса.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Следующие моменты очень важны в предупреждении и в борьбе с упрямством и капризами. Речь пойдёт о </w:t>
      </w:r>
      <w:proofErr w:type="spellStart"/>
      <w:r w:rsidR="0078032F" w:rsidRPr="00D4107C">
        <w:rPr>
          <w:rStyle w:val="c14"/>
          <w:sz w:val="28"/>
          <w:szCs w:val="28"/>
        </w:rPr>
        <w:fldChar w:fldCharType="begin"/>
      </w:r>
      <w:r w:rsidRPr="00D4107C">
        <w:rPr>
          <w:rStyle w:val="c14"/>
          <w:sz w:val="28"/>
          <w:szCs w:val="28"/>
        </w:rPr>
        <w:instrText xml:space="preserve"> HYPERLINK "https://www.google.com/url?q=http://pandia.ru/text/category/gumanizatciya/&amp;sa=D&amp;ust=1490987371115000&amp;usg=AFQjCNFf2Ins5eN7GFejPFD4VxCYGsscQg" </w:instrText>
      </w:r>
      <w:r w:rsidR="0078032F" w:rsidRPr="00D4107C">
        <w:rPr>
          <w:rStyle w:val="c14"/>
          <w:sz w:val="28"/>
          <w:szCs w:val="28"/>
        </w:rPr>
        <w:fldChar w:fldCharType="separate"/>
      </w:r>
      <w:r w:rsidRPr="00D4107C">
        <w:rPr>
          <w:rStyle w:val="a3"/>
          <w:color w:val="auto"/>
          <w:sz w:val="28"/>
          <w:szCs w:val="28"/>
          <w:u w:val="none"/>
        </w:rPr>
        <w:t>гуманизации</w:t>
      </w:r>
      <w:proofErr w:type="spellEnd"/>
      <w:r w:rsidR="0078032F" w:rsidRPr="00D4107C">
        <w:rPr>
          <w:rStyle w:val="c14"/>
          <w:sz w:val="28"/>
          <w:szCs w:val="28"/>
        </w:rPr>
        <w:fldChar w:fldCharType="end"/>
      </w:r>
      <w:r>
        <w:rPr>
          <w:rStyle w:val="c1"/>
          <w:color w:val="000000"/>
          <w:sz w:val="28"/>
          <w:szCs w:val="28"/>
        </w:rPr>
        <w:t> 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b/>
          <w:bCs/>
          <w:color w:val="000000"/>
          <w:sz w:val="28"/>
          <w:szCs w:val="28"/>
        </w:rPr>
      </w:pP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b/>
          <w:bCs/>
          <w:color w:val="000000"/>
          <w:sz w:val="28"/>
          <w:szCs w:val="28"/>
        </w:rPr>
      </w:pP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1. НЕЛЬЗЯ ХВАЛИТЬ ЗА ТО, ЧТО:</w:t>
      </w:r>
    </w:p>
    <w:p w:rsidR="00D4107C" w:rsidRDefault="00D4107C" w:rsidP="00D4107C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Достигнуто не своим трудом, не подлежит похвале (красота, сила, ловкость, ум)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>з жалости или желания понравиться.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 НАДО ХВАЛИТЬ: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За поступок, за свершившееся действие,  начинать сотрудничать с ребёнком всегда с похвалы, одобрения</w:t>
      </w:r>
      <w:proofErr w:type="gramStart"/>
      <w:r>
        <w:rPr>
          <w:rStyle w:val="c8"/>
          <w:color w:val="000000"/>
          <w:sz w:val="28"/>
          <w:szCs w:val="28"/>
        </w:rPr>
        <w:t>.</w:t>
      </w:r>
      <w:proofErr w:type="gramEnd"/>
      <w:r>
        <w:rPr>
          <w:rStyle w:val="c8"/>
          <w:color w:val="000000"/>
          <w:sz w:val="28"/>
          <w:szCs w:val="28"/>
        </w:rPr>
        <w:t xml:space="preserve"> </w:t>
      </w:r>
      <w:proofErr w:type="gramStart"/>
      <w:r>
        <w:rPr>
          <w:rStyle w:val="c8"/>
          <w:color w:val="000000"/>
          <w:sz w:val="28"/>
          <w:szCs w:val="28"/>
        </w:rPr>
        <w:t>о</w:t>
      </w:r>
      <w:proofErr w:type="gramEnd"/>
      <w:r>
        <w:rPr>
          <w:rStyle w:val="c8"/>
          <w:color w:val="000000"/>
          <w:sz w:val="28"/>
          <w:szCs w:val="28"/>
        </w:rPr>
        <w:t>чень важно похвалить ребёнка с утра, как можно раньше и на ночь тоже. уметь хвалить не хваля (например</w:t>
      </w:r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попросить о помощи, совет, как у взрослого). О наказаниях необходимо остановиться более подробно.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НЕЛЬЗЯ НАКАЗЫВАТЬ И РУГАТЬ КОГДА: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  Ребёнок болен, испытывает недомогание или оправился после болезни т. к. в это время психика ребёнка уязвима и реакция непредсказуема.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  Когда ребёнок ест, сразу после сна и перед сном.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3. Во всех случаях, когда что-то не получается (например,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когда вы торопитесь, а ребёнок не может завязать шнурки).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4. После физической или душевной травмы (</w:t>
      </w:r>
      <w:r w:rsidRPr="00D4107C">
        <w:rPr>
          <w:rStyle w:val="c2"/>
          <w:bCs/>
          <w:color w:val="000000"/>
          <w:sz w:val="28"/>
          <w:szCs w:val="28"/>
        </w:rPr>
        <w:t>например,</w:t>
      </w:r>
      <w:r>
        <w:rPr>
          <w:rStyle w:val="c1"/>
          <w:color w:val="000000"/>
          <w:sz w:val="28"/>
          <w:szCs w:val="28"/>
        </w:rPr>
        <w:t> ребёнок упал, вы ругаете за это, считая, что он виноват).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 Когда ребёнок не справился со страхом, невнимательностью, подвижностью и т. д., но очень старался.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 Когда внутренние мотивы его поступка вам не понятны.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 Когда вы сами не в себе.</w:t>
      </w:r>
    </w:p>
    <w:p w:rsidR="00D4107C" w:rsidRDefault="00D4107C" w:rsidP="00D4107C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7 ПРАВИЛ НАКАЗАНИЯ: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 Наказание не должно вредить здоровью.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 Если есть сомнения, то лучше не наказывать (например: вы не уверены, что проступок совершил именно ваш ребёнок, или вы сомневаетесь в том, что совершённое действие вообще достойно наказания, т. е. наказывать «на всякий случай» нельзя).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 За один проступок – одно наказание (нельзя припоминать старые грехи).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 Лучше не наказывать, чем наказывать с опозданием.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 Надо наказывать и вскоре прощать.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6. Если ребёнок считает, что вы несправедливы, то не будет эффекта, поэтому важно объяснить ребенку, за что и почему он наказан.</w:t>
      </w:r>
    </w:p>
    <w:p w:rsidR="00D4107C" w:rsidRDefault="00D4107C" w:rsidP="00D4107C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 Ребёнок не должен бояться наказания.</w:t>
      </w:r>
    </w:p>
    <w:p w:rsidR="00D4107C" w:rsidRDefault="00D4107C" w:rsidP="0096196D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DF6B80" w:rsidRDefault="00DF6B80" w:rsidP="00D4107C">
      <w:pPr>
        <w:spacing w:line="360" w:lineRule="auto"/>
      </w:pPr>
    </w:p>
    <w:sectPr w:rsidR="00DF6B80" w:rsidSect="00DF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4107C"/>
    <w:rsid w:val="0078032F"/>
    <w:rsid w:val="0096196D"/>
    <w:rsid w:val="009A35EA"/>
    <w:rsid w:val="00D4107C"/>
    <w:rsid w:val="00DF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4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4107C"/>
  </w:style>
  <w:style w:type="character" w:customStyle="1" w:styleId="c3">
    <w:name w:val="c3"/>
    <w:basedOn w:val="a0"/>
    <w:rsid w:val="00D4107C"/>
  </w:style>
  <w:style w:type="paragraph" w:customStyle="1" w:styleId="c5">
    <w:name w:val="c5"/>
    <w:basedOn w:val="a"/>
    <w:rsid w:val="00D4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107C"/>
  </w:style>
  <w:style w:type="paragraph" w:customStyle="1" w:styleId="c0">
    <w:name w:val="c0"/>
    <w:basedOn w:val="a"/>
    <w:rsid w:val="00D4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107C"/>
  </w:style>
  <w:style w:type="paragraph" w:customStyle="1" w:styleId="c10">
    <w:name w:val="c10"/>
    <w:basedOn w:val="a"/>
    <w:rsid w:val="00D4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4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4107C"/>
  </w:style>
  <w:style w:type="character" w:customStyle="1" w:styleId="c14">
    <w:name w:val="c14"/>
    <w:basedOn w:val="a0"/>
    <w:rsid w:val="00D4107C"/>
  </w:style>
  <w:style w:type="character" w:styleId="a3">
    <w:name w:val="Hyperlink"/>
    <w:basedOn w:val="a0"/>
    <w:uiPriority w:val="99"/>
    <w:semiHidden/>
    <w:unhideWhenUsed/>
    <w:rsid w:val="00D410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Ольга Алексеевна</cp:lastModifiedBy>
  <cp:revision>2</cp:revision>
  <dcterms:created xsi:type="dcterms:W3CDTF">2021-10-13T12:52:00Z</dcterms:created>
  <dcterms:modified xsi:type="dcterms:W3CDTF">2021-10-26T08:22:00Z</dcterms:modified>
</cp:coreProperties>
</file>