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CD" w:rsidRDefault="00A800CD" w:rsidP="00A80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001B5">
        <w:rPr>
          <w:rFonts w:ascii="Times New Roman" w:hAnsi="Times New Roman" w:cs="Times New Roman"/>
          <w:sz w:val="28"/>
          <w:szCs w:val="28"/>
        </w:rPr>
        <w:t>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9001B5">
        <w:rPr>
          <w:rFonts w:ascii="Times New Roman" w:hAnsi="Times New Roman" w:cs="Times New Roman"/>
          <w:sz w:val="28"/>
          <w:szCs w:val="28"/>
        </w:rPr>
        <w:t xml:space="preserve">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рабово</w:t>
      </w:r>
      <w:proofErr w:type="spellEnd"/>
    </w:p>
    <w:p w:rsidR="00A800CD" w:rsidRDefault="00A800CD" w:rsidP="00A800CD">
      <w:pPr>
        <w:pStyle w:val="a5"/>
        <w:rPr>
          <w:rFonts w:ascii="Tahoma" w:hAnsi="Tahoma" w:cs="Tahoma"/>
          <w:color w:val="000000"/>
          <w:sz w:val="18"/>
          <w:szCs w:val="18"/>
        </w:rPr>
      </w:pPr>
    </w:p>
    <w:p w:rsidR="00A800CD" w:rsidRDefault="00A800CD" w:rsidP="00A800CD">
      <w:pPr>
        <w:pStyle w:val="a5"/>
        <w:rPr>
          <w:rFonts w:ascii="Tahoma" w:hAnsi="Tahoma" w:cs="Tahoma"/>
          <w:color w:val="000000"/>
          <w:sz w:val="18"/>
          <w:szCs w:val="18"/>
        </w:rPr>
      </w:pPr>
    </w:p>
    <w:p w:rsidR="00A800CD" w:rsidRDefault="00A800CD" w:rsidP="00A800CD">
      <w:pPr>
        <w:pStyle w:val="a5"/>
        <w:rPr>
          <w:rFonts w:ascii="Tahoma" w:hAnsi="Tahoma" w:cs="Tahoma"/>
          <w:color w:val="000000"/>
          <w:sz w:val="18"/>
          <w:szCs w:val="18"/>
        </w:rPr>
      </w:pPr>
    </w:p>
    <w:p w:rsidR="00A800CD" w:rsidRDefault="00A800CD" w:rsidP="00A800CD">
      <w:pPr>
        <w:pStyle w:val="a5"/>
        <w:rPr>
          <w:rFonts w:ascii="Tahoma" w:hAnsi="Tahoma" w:cs="Tahoma"/>
          <w:color w:val="000000"/>
          <w:sz w:val="18"/>
          <w:szCs w:val="18"/>
        </w:rPr>
      </w:pPr>
    </w:p>
    <w:p w:rsidR="00A800CD" w:rsidRDefault="00A800CD" w:rsidP="00A800CD">
      <w:pPr>
        <w:pStyle w:val="a5"/>
        <w:jc w:val="center"/>
        <w:rPr>
          <w:b/>
          <w:color w:val="FF0066"/>
          <w:sz w:val="52"/>
          <w:szCs w:val="52"/>
        </w:rPr>
      </w:pPr>
      <w:r w:rsidRPr="00A800CD">
        <w:rPr>
          <w:b/>
          <w:color w:val="FF0066"/>
          <w:sz w:val="52"/>
          <w:szCs w:val="52"/>
        </w:rPr>
        <w:t xml:space="preserve">Консультация </w:t>
      </w:r>
    </w:p>
    <w:p w:rsidR="00A800CD" w:rsidRDefault="00A800CD" w:rsidP="00A800CD">
      <w:pPr>
        <w:pStyle w:val="a5"/>
        <w:jc w:val="center"/>
        <w:rPr>
          <w:b/>
          <w:color w:val="FF0066"/>
          <w:sz w:val="52"/>
          <w:szCs w:val="52"/>
        </w:rPr>
      </w:pPr>
      <w:r w:rsidRPr="00A800CD">
        <w:rPr>
          <w:b/>
          <w:color w:val="FF0066"/>
          <w:sz w:val="52"/>
          <w:szCs w:val="52"/>
        </w:rPr>
        <w:t>для родителей</w:t>
      </w:r>
    </w:p>
    <w:p w:rsidR="000B2EFE" w:rsidRDefault="00A800CD" w:rsidP="00A800CD">
      <w:pPr>
        <w:pStyle w:val="a5"/>
        <w:jc w:val="center"/>
        <w:rPr>
          <w:b/>
          <w:color w:val="FF0066"/>
          <w:sz w:val="72"/>
          <w:szCs w:val="72"/>
        </w:rPr>
      </w:pPr>
      <w:r>
        <w:rPr>
          <w:b/>
          <w:color w:val="FF0066"/>
          <w:sz w:val="96"/>
          <w:szCs w:val="96"/>
        </w:rPr>
        <w:t xml:space="preserve"> </w:t>
      </w:r>
      <w:r w:rsidRPr="00A800CD">
        <w:rPr>
          <w:b/>
          <w:color w:val="FF0066"/>
          <w:sz w:val="72"/>
          <w:szCs w:val="72"/>
        </w:rPr>
        <w:t>«Как провести лето с пользой для здоровья</w:t>
      </w:r>
      <w:r w:rsidRPr="00A800CD">
        <w:rPr>
          <w:b/>
          <w:color w:val="FF0066"/>
          <w:sz w:val="72"/>
          <w:szCs w:val="72"/>
        </w:rPr>
        <w:t>»</w:t>
      </w:r>
    </w:p>
    <w:p w:rsidR="00A800CD" w:rsidRDefault="000B2EFE" w:rsidP="000B2EFE">
      <w:pPr>
        <w:pStyle w:val="a5"/>
        <w:rPr>
          <w:rFonts w:ascii="Tahoma" w:hAnsi="Tahoma" w:cs="Tahoma"/>
          <w:color w:val="FF33CC"/>
          <w:sz w:val="32"/>
          <w:szCs w:val="32"/>
        </w:rPr>
      </w:pPr>
      <w:r>
        <w:rPr>
          <w:b/>
          <w:color w:val="FF0066"/>
          <w:sz w:val="72"/>
          <w:szCs w:val="72"/>
        </w:rPr>
        <w:t xml:space="preserve">       </w:t>
      </w:r>
      <w:r>
        <w:rPr>
          <w:rFonts w:ascii="Tahoma" w:hAnsi="Tahoma" w:cs="Tahoma"/>
          <w:noProof/>
          <w:color w:val="FF33CC"/>
          <w:sz w:val="32"/>
          <w:szCs w:val="32"/>
        </w:rPr>
        <w:drawing>
          <wp:inline distT="0" distB="0" distL="0" distR="0">
            <wp:extent cx="3424210" cy="2542439"/>
            <wp:effectExtent l="0" t="0" r="5080" b="0"/>
            <wp:docPr id="3" name="Рисунок 3" descr="C:\Users\Руслан\Desktop\let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leto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847" cy="254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FE" w:rsidRDefault="000B2EFE" w:rsidP="00A800CD">
      <w:pPr>
        <w:pStyle w:val="a5"/>
        <w:jc w:val="right"/>
        <w:rPr>
          <w:rFonts w:ascii="Tahoma" w:hAnsi="Tahoma" w:cs="Tahoma"/>
          <w:color w:val="FF33CC"/>
          <w:sz w:val="32"/>
          <w:szCs w:val="32"/>
        </w:rPr>
      </w:pPr>
    </w:p>
    <w:p w:rsidR="00A800CD" w:rsidRPr="00A800CD" w:rsidRDefault="00A800CD" w:rsidP="00A800CD">
      <w:pPr>
        <w:pStyle w:val="a5"/>
        <w:jc w:val="right"/>
        <w:rPr>
          <w:sz w:val="32"/>
          <w:szCs w:val="32"/>
        </w:rPr>
      </w:pPr>
      <w:bookmarkStart w:id="0" w:name="_GoBack"/>
      <w:bookmarkEnd w:id="0"/>
      <w:r w:rsidRPr="00A800CD">
        <w:rPr>
          <w:sz w:val="32"/>
          <w:szCs w:val="32"/>
        </w:rPr>
        <w:t xml:space="preserve">Инструктор по </w:t>
      </w:r>
      <w:proofErr w:type="gramStart"/>
      <w:r w:rsidRPr="00A800CD">
        <w:rPr>
          <w:sz w:val="32"/>
          <w:szCs w:val="32"/>
        </w:rPr>
        <w:t>физической</w:t>
      </w:r>
      <w:proofErr w:type="gramEnd"/>
    </w:p>
    <w:p w:rsidR="00A800CD" w:rsidRPr="00A800CD" w:rsidRDefault="00A800CD" w:rsidP="00A800CD">
      <w:pPr>
        <w:pStyle w:val="a5"/>
        <w:jc w:val="right"/>
        <w:rPr>
          <w:sz w:val="32"/>
          <w:szCs w:val="32"/>
        </w:rPr>
      </w:pPr>
      <w:r w:rsidRPr="00A800CD">
        <w:rPr>
          <w:sz w:val="32"/>
          <w:szCs w:val="32"/>
        </w:rPr>
        <w:t xml:space="preserve">культуре </w:t>
      </w:r>
      <w:proofErr w:type="spellStart"/>
      <w:r w:rsidRPr="00A800CD">
        <w:rPr>
          <w:sz w:val="32"/>
          <w:szCs w:val="32"/>
        </w:rPr>
        <w:t>Н.В.Эбишева</w:t>
      </w:r>
      <w:proofErr w:type="spellEnd"/>
      <w:r w:rsidRPr="00A800CD">
        <w:rPr>
          <w:sz w:val="32"/>
          <w:szCs w:val="32"/>
        </w:rPr>
        <w:t>.</w:t>
      </w:r>
    </w:p>
    <w:p w:rsidR="00A800CD" w:rsidRPr="00A800CD" w:rsidRDefault="00A800CD" w:rsidP="00A800CD">
      <w:pPr>
        <w:pStyle w:val="a5"/>
        <w:jc w:val="center"/>
        <w:rPr>
          <w:sz w:val="32"/>
          <w:szCs w:val="32"/>
        </w:rPr>
      </w:pPr>
    </w:p>
    <w:p w:rsidR="00A800CD" w:rsidRDefault="00A800CD" w:rsidP="00A800CD">
      <w:pPr>
        <w:pStyle w:val="a5"/>
        <w:jc w:val="center"/>
        <w:rPr>
          <w:rFonts w:ascii="Tahoma" w:hAnsi="Tahoma" w:cs="Tahoma"/>
          <w:color w:val="FF33CC"/>
          <w:sz w:val="32"/>
          <w:szCs w:val="32"/>
        </w:rPr>
      </w:pPr>
    </w:p>
    <w:p w:rsidR="00A800CD" w:rsidRDefault="00A800CD" w:rsidP="00A800CD">
      <w:pPr>
        <w:pStyle w:val="a5"/>
        <w:jc w:val="center"/>
        <w:rPr>
          <w:rFonts w:ascii="Tahoma" w:hAnsi="Tahoma" w:cs="Tahoma"/>
          <w:color w:val="FF33CC"/>
          <w:sz w:val="32"/>
          <w:szCs w:val="32"/>
        </w:rPr>
      </w:pPr>
    </w:p>
    <w:p w:rsidR="00A800CD" w:rsidRDefault="00A800CD" w:rsidP="00A800CD">
      <w:pPr>
        <w:pStyle w:val="a5"/>
        <w:jc w:val="center"/>
        <w:rPr>
          <w:rFonts w:ascii="Tahoma" w:hAnsi="Tahoma" w:cs="Tahoma"/>
          <w:color w:val="FF33CC"/>
          <w:sz w:val="32"/>
          <w:szCs w:val="32"/>
        </w:rPr>
      </w:pPr>
    </w:p>
    <w:p w:rsidR="00A800CD" w:rsidRDefault="00A800CD" w:rsidP="00A800CD">
      <w:pPr>
        <w:pStyle w:val="a5"/>
        <w:jc w:val="center"/>
        <w:rPr>
          <w:rFonts w:ascii="Tahoma" w:hAnsi="Tahoma" w:cs="Tahoma"/>
          <w:color w:val="FF33CC"/>
          <w:sz w:val="32"/>
          <w:szCs w:val="32"/>
        </w:rPr>
      </w:pPr>
    </w:p>
    <w:p w:rsidR="00A800CD" w:rsidRDefault="00A800CD" w:rsidP="00A800CD">
      <w:pPr>
        <w:pStyle w:val="a5"/>
        <w:jc w:val="center"/>
        <w:rPr>
          <w:rFonts w:ascii="Tahoma" w:hAnsi="Tahoma" w:cs="Tahoma"/>
          <w:color w:val="FF33CC"/>
          <w:sz w:val="32"/>
          <w:szCs w:val="32"/>
        </w:rPr>
      </w:pPr>
    </w:p>
    <w:p w:rsidR="00A800CD" w:rsidRPr="00F760E3" w:rsidRDefault="00A800CD" w:rsidP="00A800CD">
      <w:pPr>
        <w:pStyle w:val="a5"/>
        <w:jc w:val="center"/>
        <w:rPr>
          <w:color w:val="FF33CC"/>
          <w:sz w:val="28"/>
          <w:szCs w:val="28"/>
        </w:rPr>
      </w:pPr>
    </w:p>
    <w:p w:rsidR="00A800CD" w:rsidRPr="00A800CD" w:rsidRDefault="00A800CD" w:rsidP="00F760E3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Практические со</w:t>
      </w:r>
      <w:r w:rsidR="00F760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веты для родителей </w:t>
      </w:r>
      <w:r w:rsidRPr="00A800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летнюю тематику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Закаливание детей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Летние занятия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Лесная прогулка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Найдите время, чтобы быть вместе…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Лето — пора отпусков и каникул. Для родителей каждое лето встает вопрос, чем занять ребенка, как провести время с максимальной пользой для него.</w:t>
      </w:r>
    </w:p>
    <w:p w:rsidR="00A800CD" w:rsidRPr="00A800CD" w:rsidRDefault="00A800CD" w:rsidP="00F760E3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Лето - время для закаливания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закаливающие способы доступны всем — это воздух, вода и солнце.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 закаливания детей: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закаливающие процедуры необходимо проводить систематически;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сочетайте их с физическими упражнениями и массажем;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увеличивайте время проведения процедуры постепенно, начиная от нескольких минут;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одежда и обувь ребенка должны соответствовать температуре воздуха, быть из натуральных материалов;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лучше всего проводить закаливающие процедуры в форме игры и развлечения.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Самый простой способ закаливания - воздушные ванны: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летом прогулки должны составлять минимум 3—4 часа утром и вечером;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прогулку, не слишком укутывайте ребенка;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полезны прогулки после грозы, когда воздух насыщен озоном;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детская комната должна регулярно проветриваться в отсутствие ребенка.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ванны — это не лежание на пляже.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прогулка в солнечный день сможет насытить организм витамином D.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 солнечного закаливания: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ребенку не рекомендуется проводить на солнце больше двух часов подряд. За 20 минут до того как вы собираетесь выходить на улицу, нанесите солнцезащитный крем;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самое подходящее время — от 8 до 10 часов утра и после 17 часов вечера, послеполуденного солнца следует избегать;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прогулок обязательно надевайте легкие головные уборы для предотвращения перегрева и солнечного удара.</w:t>
      </w:r>
    </w:p>
    <w:p w:rsid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эффективным способом укрепления иммунитета детей дошкольного возраста считается закаливание водой.</w:t>
      </w:r>
    </w:p>
    <w:p w:rsidR="00F760E3" w:rsidRDefault="00F760E3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E3" w:rsidRPr="00A800CD" w:rsidRDefault="00F760E3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Процедуры водного закаливания: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умывание прохладной водой;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гигиенические ванны с водой, по температуре приблизительно равной температуре тела человека;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ванны для ног, обливание ног;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обливание;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контрастный душ;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купание в открытых водоемах.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купаться в природных водоемах ребенку можно в тихую погоду без ветра, при температуре воздуха не ниже +25° и воды +23°. Лучшее время для начала купания — около полудня, когда прогреваются и вода и воздух, а контраст в температурах минимальный. Очень важна последовательная подготовка ребенка. Сначала — обтирание мокрым полотенцем, затем умывание прохладной водой, летний душ, а потом уже купание.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перекупался, его знобит, нужно быстро и энергично растереть ему тело мягким махровым полотенцем и дать выпить теплого чая.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серьезно отнестись к выбору водоемов для купания, поскольку многие из них могут оказаться очагами инфекции. Специалисты рекомендуют море, дикие чистые озера или реки. Беспроигрышный вариант — обзавестись дачным бассейном. Начинать посещать городской бассейн тоже лучше всего летом, чтобы к осени малыш имел возможность адаптироваться.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 для укрепления здоровья может быть и массаж стоп. Отличная закаливающая процедура — ходьба босиком по песку, гальке, дорожке или траве. Неровная поверхность будет воздействовать на множество нервных окончаний, что положительно повлияет на состояние различных органов и систем, прежде всего верхних дыхательных путей, защитит от плоскостопия. Не запрещайте ребенку получать этот естественный массаж, просто предварительно убедитесь в том, что нет осколков или других предметов, о которые можно пораниться. Специальная дорожка, предназначенная для массажа стоп, будет хорошим решением.</w:t>
      </w:r>
    </w:p>
    <w:tbl>
      <w:tblPr>
        <w:tblW w:w="108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A800CD" w:rsidRPr="00A800CD" w:rsidTr="00A80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0CD" w:rsidRPr="00A800CD" w:rsidRDefault="00A800CD" w:rsidP="00A8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2222"/>
                <w:sz w:val="28"/>
                <w:szCs w:val="28"/>
                <w:lang w:eastAsia="ru-RU"/>
              </w:rPr>
            </w:pPr>
          </w:p>
        </w:tc>
      </w:tr>
    </w:tbl>
    <w:p w:rsidR="00A800CD" w:rsidRPr="00A800CD" w:rsidRDefault="00A800CD" w:rsidP="00F760E3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Летнее время - самое удачное для начала занятий чем-то новым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Летом можно без спешки посвятить интересному делу больше времени. Помогите ребенку найти летом новое хобби.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летом начать посещать спортивные секции и кружки, к началу следующего учебного года ребенок привыкнет к новому занятию, и проблема правильного распределения времени будет решаться легче.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лучше всего осуществить мечту многих детей — завести домашнее животное. Если вы заведете питомца летом, то есть вероятность, что к осени ребенок научится совмещать свои занятия и уход за ним.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 важно соблюдать режим дня, чтобы осенью было легче адаптироваться к детскому саду</w:t>
      </w:r>
      <w:r w:rsidR="00F760E3" w:rsidRPr="00F7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0CD" w:rsidRPr="00A800CD" w:rsidRDefault="00A800CD" w:rsidP="00F760E3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Чем заняться с ребёнком в отпуске?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Собираясь в отпуск, не забудьте взять с собой бадминтон, скакалку, летающие тарелки, </w:t>
      </w:r>
      <w:proofErr w:type="spellStart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</w:t>
      </w:r>
      <w:proofErr w:type="spellEnd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мячи, но не рассчитывайте на то, что ребенок будет сам развлекать себя. С детьми нужно заниматься, играть, подавать новые идеи.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хорошо, если на даче вы установите качели, батут, поставите песочницу (ее можно сделать самостоятельно из большой тракторной шины или вкопать по кругу обрезанные бревнышки).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Привлекайте пап и дедушек, пусть они напилят чурбачки из стволов старых деревьев или из толстых брусков разных размеров. Такие чурбачки дети могут использовать для подвижных игр, выстраивать их в ряд, прыгать по ним, их можно раскрашивать или рисовать на них мелом.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Научите ребенка играть в подвижные игры на улице — </w:t>
      </w:r>
      <w:proofErr w:type="gramStart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увы</w:t>
      </w:r>
      <w:proofErr w:type="gramEnd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современные дети не знают, что такое салочки, казаки-разбойники. Вспомните игры своего детства, например, «вышибалы», «</w:t>
      </w:r>
      <w:proofErr w:type="spellStart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штандер</w:t>
      </w:r>
      <w:proofErr w:type="spellEnd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«бояре, а мы к вам пришли» или «море волнуется». Девочкам напомните старые добрые классики и </w:t>
      </w:r>
      <w:proofErr w:type="spellStart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резиночку</w:t>
      </w:r>
      <w:proofErr w:type="spellEnd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подвижные игры полезны не только в плане физического развития, но и социализации ребенка в коллективе.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Еще одно занятие, которое может понравиться детям — мини-огород. Дети очень любят возиться с водой. Приобретите для своего ребенка небольшую лейку, и пусть он периодически поливает. А тем, кто постарше, можно доверить полноценный полив цветника или деревьев.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Подберите быстрорастущие цветы, чтобы детям не пришлось долго ждать плоды своих трудов.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Лесная прогулка - одно из интересных летних занятий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прогулки учите распознавать по внешнему виду съедобные и ядовитые грибы, наблюдать за насекомыми. </w:t>
      </w:r>
      <w:proofErr w:type="gramStart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с признаками определения сторон света в лесу, приборами (компасом, биноклем, лупой), народными приметами (небольшой дождь летним утром — днем хорошая погода; усиление ветра после продолжительной тихой погоды — к дождю; радуга — к перемене погоды), загадками, поговорками о лете.</w:t>
      </w:r>
      <w:proofErr w:type="gramEnd"/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Займитесь поисками необычных растений, соберите свой домашний гербарий. Растения для гербария подбирайте с учетом того, чтобы потом можно было сделать красивую картин</w:t>
      </w:r>
      <w:proofErr w:type="gramStart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панно.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Заведите с ребенком дневник наблюдений за природой. Он поможет развить память и наблюдательность, дисциплинирует и позволит научиться </w:t>
      </w:r>
      <w:proofErr w:type="gramStart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</w:t>
      </w:r>
      <w:proofErr w:type="gramEnd"/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излагать свои мысли.</w:t>
      </w:r>
    </w:p>
    <w:p w:rsid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дает больше возможностей для совместных занятий, что способствует установлению дружеских доверительных отношений с родителями. Сделайте так, чтобы лето запомнилось и вам и ребенку.</w:t>
      </w:r>
    </w:p>
    <w:p w:rsidR="00F760E3" w:rsidRPr="00A800CD" w:rsidRDefault="00F760E3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Найдите время, чтобы вместе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запустить воздушного змея,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половить бабочек сачком,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поудить рыбу,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взять напрокат лодку или катамаран,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изготовить замок или дамбу из песка,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сделать ветряные вертушки,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построить шалаш,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устроить перестрелку из водяных пистолетов (или бутылок с дыркой в крышке) и другие игры с водой,</w:t>
      </w:r>
    </w:p>
    <w:p w:rsidR="00A800CD" w:rsidRPr="00A800CD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встретить рассвет.</w:t>
      </w:r>
    </w:p>
    <w:p w:rsidR="00A800CD" w:rsidRPr="00F760E3" w:rsidRDefault="00A800CD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забудьте в один из летних вечеров разжечь костер и испечь в углях картошку. Дождитесь темноты, чтобы вместе смотреть на звездное небо, искать созвездия и определять их с помощью атласа, загадывать желание, глядя на падающую звезду. </w:t>
      </w:r>
    </w:p>
    <w:p w:rsidR="00F760E3" w:rsidRPr="00F760E3" w:rsidRDefault="00F760E3" w:rsidP="00A800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E3" w:rsidRPr="00A800CD" w:rsidRDefault="00F760E3" w:rsidP="00F760E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ВАШЕ ЛЕТО БУДЕТ ИНТЕРЕСНЫМ И ПОЛЕЗНЫМ!</w:t>
      </w:r>
    </w:p>
    <w:p w:rsidR="00CE1F78" w:rsidRPr="00F760E3" w:rsidRDefault="00CE1F78">
      <w:pPr>
        <w:rPr>
          <w:rFonts w:ascii="Times New Roman" w:hAnsi="Times New Roman" w:cs="Times New Roman"/>
          <w:sz w:val="28"/>
          <w:szCs w:val="28"/>
        </w:rPr>
      </w:pPr>
    </w:p>
    <w:sectPr w:rsidR="00CE1F78" w:rsidRPr="00F760E3" w:rsidSect="00A800CD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CD"/>
    <w:rsid w:val="000B2EFE"/>
    <w:rsid w:val="00A800CD"/>
    <w:rsid w:val="00CE1F78"/>
    <w:rsid w:val="00F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0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0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2017-06-19T11:21:00Z</dcterms:created>
  <dcterms:modified xsi:type="dcterms:W3CDTF">2017-06-19T11:44:00Z</dcterms:modified>
</cp:coreProperties>
</file>