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1F" w:rsidRDefault="0084321F" w:rsidP="0084321F">
      <w:pPr>
        <w:jc w:val="center"/>
      </w:pPr>
      <w:r>
        <w:t>Муниципальное бюджетное дошкольное образовательное учреждение</w:t>
      </w:r>
    </w:p>
    <w:p w:rsidR="0084321F" w:rsidRPr="00126DB9" w:rsidRDefault="0084321F" w:rsidP="0084321F">
      <w:pPr>
        <w:jc w:val="center"/>
        <w:rPr>
          <w:rFonts w:ascii="Times New Roman" w:hAnsi="Times New Roman" w:cs="Times New Roman"/>
        </w:rPr>
      </w:pPr>
      <w:r w:rsidRPr="00126DB9">
        <w:rPr>
          <w:rFonts w:ascii="Times New Roman" w:hAnsi="Times New Roman" w:cs="Times New Roman"/>
        </w:rPr>
        <w:t>детский сад с. Грабово</w:t>
      </w:r>
    </w:p>
    <w:p w:rsidR="0084321F" w:rsidRDefault="0084321F" w:rsidP="0084321F"/>
    <w:p w:rsidR="0084321F" w:rsidRDefault="0084321F" w:rsidP="0084321F"/>
    <w:p w:rsidR="0084321F" w:rsidRPr="00067BD3" w:rsidRDefault="0084321F" w:rsidP="0084321F">
      <w:pPr>
        <w:tabs>
          <w:tab w:val="left" w:pos="4890"/>
        </w:tabs>
        <w:jc w:val="center"/>
        <w:rPr>
          <w:rFonts w:ascii="Times New Roman" w:hAnsi="Times New Roman" w:cs="Times New Roman"/>
          <w:b/>
          <w:i/>
          <w:color w:val="365F91" w:themeColor="accent1" w:themeShade="BF"/>
          <w:sz w:val="48"/>
          <w:szCs w:val="48"/>
        </w:rPr>
      </w:pPr>
      <w:r w:rsidRPr="00067BD3">
        <w:rPr>
          <w:rFonts w:ascii="Times New Roman" w:hAnsi="Times New Roman" w:cs="Times New Roman"/>
          <w:b/>
          <w:i/>
          <w:color w:val="365F91" w:themeColor="accent1" w:themeShade="BF"/>
          <w:sz w:val="48"/>
          <w:szCs w:val="48"/>
        </w:rPr>
        <w:t xml:space="preserve">Консультация учителя-логопеда </w:t>
      </w:r>
    </w:p>
    <w:p w:rsidR="0084321F" w:rsidRPr="00067BD3" w:rsidRDefault="0084321F" w:rsidP="0084321F">
      <w:pPr>
        <w:tabs>
          <w:tab w:val="left" w:pos="4890"/>
        </w:tabs>
        <w:jc w:val="center"/>
        <w:rPr>
          <w:rFonts w:ascii="Times New Roman" w:hAnsi="Times New Roman" w:cs="Times New Roman"/>
          <w:b/>
          <w:i/>
          <w:color w:val="365F91" w:themeColor="accent1" w:themeShade="BF"/>
          <w:sz w:val="48"/>
          <w:szCs w:val="48"/>
        </w:rPr>
      </w:pPr>
      <w:r w:rsidRPr="00067BD3">
        <w:rPr>
          <w:rFonts w:ascii="Times New Roman" w:hAnsi="Times New Roman" w:cs="Times New Roman"/>
          <w:b/>
          <w:i/>
          <w:color w:val="365F91" w:themeColor="accent1" w:themeShade="BF"/>
          <w:sz w:val="48"/>
          <w:szCs w:val="48"/>
        </w:rPr>
        <w:t>для педагогов.</w:t>
      </w:r>
    </w:p>
    <w:p w:rsidR="0084321F" w:rsidRDefault="0084321F" w:rsidP="0084321F">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58.95pt;margin-top:75.25pt;width:336.75pt;height:194.65pt;z-index:251658240;mso-width-relative:margin;mso-height-relative:margin" stroked="f">
            <v:textbox>
              <w:txbxContent>
                <w:p w:rsidR="0084321F" w:rsidRPr="00126DB9" w:rsidRDefault="0084321F" w:rsidP="0084321F">
                  <w:pPr>
                    <w:shd w:val="clear" w:color="auto" w:fill="B6DDE8" w:themeFill="accent5" w:themeFillTint="66"/>
                    <w:spacing w:after="0" w:line="480" w:lineRule="auto"/>
                    <w:jc w:val="center"/>
                    <w:rPr>
                      <w:rFonts w:ascii="Times New Roman" w:hAnsi="Times New Roman" w:cs="Times New Roman"/>
                      <w:b/>
                      <w:color w:val="FFC000"/>
                      <w:sz w:val="56"/>
                      <w:szCs w:val="56"/>
                    </w:rPr>
                  </w:pPr>
                  <w:r w:rsidRPr="00126DB9">
                    <w:rPr>
                      <w:rFonts w:ascii="Times New Roman" w:hAnsi="Times New Roman" w:cs="Times New Roman"/>
                      <w:b/>
                      <w:color w:val="FFC000"/>
                      <w:sz w:val="56"/>
                      <w:szCs w:val="56"/>
                    </w:rPr>
                    <w:t>ОСНОВЫ</w:t>
                  </w:r>
                </w:p>
                <w:p w:rsidR="0084321F" w:rsidRPr="00126DB9" w:rsidRDefault="0084321F" w:rsidP="0084321F">
                  <w:pPr>
                    <w:shd w:val="clear" w:color="auto" w:fill="B6DDE8" w:themeFill="accent5" w:themeFillTint="66"/>
                    <w:spacing w:after="0" w:line="480" w:lineRule="auto"/>
                    <w:jc w:val="center"/>
                    <w:rPr>
                      <w:rFonts w:ascii="Times New Roman" w:hAnsi="Times New Roman" w:cs="Times New Roman"/>
                      <w:b/>
                      <w:color w:val="FFC000"/>
                      <w:sz w:val="56"/>
                      <w:szCs w:val="56"/>
                    </w:rPr>
                  </w:pPr>
                  <w:r w:rsidRPr="00126DB9">
                    <w:rPr>
                      <w:rFonts w:ascii="Times New Roman" w:hAnsi="Times New Roman" w:cs="Times New Roman"/>
                      <w:b/>
                      <w:color w:val="FFC000"/>
                      <w:sz w:val="56"/>
                      <w:szCs w:val="56"/>
                    </w:rPr>
                    <w:t>ФОНЕМАТИЧЕСКОЙ</w:t>
                  </w:r>
                </w:p>
                <w:p w:rsidR="0084321F" w:rsidRPr="00126DB9" w:rsidRDefault="0084321F" w:rsidP="0084321F">
                  <w:pPr>
                    <w:shd w:val="clear" w:color="auto" w:fill="B6DDE8" w:themeFill="accent5" w:themeFillTint="66"/>
                    <w:spacing w:after="0" w:line="480" w:lineRule="auto"/>
                    <w:jc w:val="center"/>
                    <w:rPr>
                      <w:rFonts w:ascii="Times New Roman" w:hAnsi="Times New Roman" w:cs="Times New Roman"/>
                      <w:b/>
                      <w:color w:val="FFC000"/>
                      <w:sz w:val="56"/>
                      <w:szCs w:val="56"/>
                    </w:rPr>
                  </w:pPr>
                  <w:r w:rsidRPr="00126DB9">
                    <w:rPr>
                      <w:rFonts w:ascii="Times New Roman" w:hAnsi="Times New Roman" w:cs="Times New Roman"/>
                      <w:b/>
                      <w:color w:val="FFC000"/>
                      <w:sz w:val="56"/>
                      <w:szCs w:val="56"/>
                    </w:rPr>
                    <w:t>СИСТЕМЫ РЕЧИ</w:t>
                  </w:r>
                </w:p>
              </w:txbxContent>
            </v:textbox>
          </v:shape>
        </w:pict>
      </w:r>
      <w:r w:rsidRPr="00126DB9">
        <w:rPr>
          <w:noProof/>
          <w:lang w:eastAsia="ru-RU"/>
        </w:rPr>
        <w:drawing>
          <wp:inline distT="0" distB="0" distL="0" distR="0">
            <wp:extent cx="5940425" cy="4455472"/>
            <wp:effectExtent l="19050" t="0" r="3175" b="0"/>
            <wp:docPr id="3" name="Рисунок 1" descr="C:\Users\1\Desktop\логопед\Грабово\depositphotos_127676134-stock-photo-creative-russian-alphabet-texture-background.jpg"/>
            <wp:cNvGraphicFramePr/>
            <a:graphic xmlns:a="http://schemas.openxmlformats.org/drawingml/2006/main">
              <a:graphicData uri="http://schemas.openxmlformats.org/drawingml/2006/picture">
                <pic:pic xmlns:pic="http://schemas.openxmlformats.org/drawingml/2006/picture">
                  <pic:nvPicPr>
                    <pic:cNvPr id="4" name="Picture 4" descr="C:\Users\1\Desktop\логопед\Грабово\depositphotos_127676134-stock-photo-creative-russian-alphabet-texture-background.jpg"/>
                    <pic:cNvPicPr>
                      <a:picLocks noChangeAspect="1" noChangeArrowheads="1"/>
                    </pic:cNvPicPr>
                  </pic:nvPicPr>
                  <pic:blipFill>
                    <a:blip r:embed="rId5" cstate="print"/>
                    <a:srcRect/>
                    <a:stretch>
                      <a:fillRect/>
                    </a:stretch>
                  </pic:blipFill>
                  <pic:spPr bwMode="auto">
                    <a:xfrm>
                      <a:off x="0" y="0"/>
                      <a:ext cx="5940425" cy="4455472"/>
                    </a:xfrm>
                    <a:prstGeom prst="rect">
                      <a:avLst/>
                    </a:prstGeom>
                    <a:noFill/>
                  </pic:spPr>
                </pic:pic>
              </a:graphicData>
            </a:graphic>
          </wp:inline>
        </w:drawing>
      </w:r>
    </w:p>
    <w:p w:rsidR="0084321F" w:rsidRPr="00067BD3" w:rsidRDefault="0084321F" w:rsidP="0084321F">
      <w:pPr>
        <w:spacing w:after="0"/>
        <w:jc w:val="right"/>
        <w:rPr>
          <w:rFonts w:ascii="Times New Roman" w:hAnsi="Times New Roman" w:cs="Times New Roman"/>
          <w:b/>
          <w:i/>
          <w:color w:val="365F91" w:themeColor="accent1" w:themeShade="BF"/>
          <w:sz w:val="36"/>
          <w:szCs w:val="36"/>
        </w:rPr>
      </w:pPr>
      <w:r w:rsidRPr="00067BD3">
        <w:rPr>
          <w:rFonts w:ascii="Times New Roman" w:hAnsi="Times New Roman" w:cs="Times New Roman"/>
          <w:b/>
          <w:i/>
          <w:color w:val="365F91" w:themeColor="accent1" w:themeShade="BF"/>
          <w:sz w:val="36"/>
          <w:szCs w:val="36"/>
        </w:rPr>
        <w:t>Подготовила:</w:t>
      </w:r>
    </w:p>
    <w:p w:rsidR="0084321F" w:rsidRPr="00067BD3" w:rsidRDefault="0084321F" w:rsidP="0084321F">
      <w:pPr>
        <w:spacing w:after="0"/>
        <w:jc w:val="right"/>
        <w:rPr>
          <w:rFonts w:ascii="Times New Roman" w:hAnsi="Times New Roman" w:cs="Times New Roman"/>
          <w:b/>
          <w:i/>
          <w:color w:val="365F91" w:themeColor="accent1" w:themeShade="BF"/>
          <w:sz w:val="36"/>
          <w:szCs w:val="36"/>
        </w:rPr>
      </w:pPr>
      <w:r w:rsidRPr="00067BD3">
        <w:rPr>
          <w:rFonts w:ascii="Times New Roman" w:hAnsi="Times New Roman" w:cs="Times New Roman"/>
          <w:b/>
          <w:i/>
          <w:color w:val="365F91" w:themeColor="accent1" w:themeShade="BF"/>
          <w:sz w:val="36"/>
          <w:szCs w:val="36"/>
        </w:rPr>
        <w:t>учитель-логопед</w:t>
      </w:r>
    </w:p>
    <w:p w:rsidR="0084321F" w:rsidRPr="00067BD3" w:rsidRDefault="0084321F" w:rsidP="0084321F">
      <w:pPr>
        <w:spacing w:after="0"/>
        <w:jc w:val="right"/>
        <w:rPr>
          <w:rFonts w:ascii="Times New Roman" w:hAnsi="Times New Roman" w:cs="Times New Roman"/>
          <w:b/>
          <w:i/>
          <w:color w:val="365F91" w:themeColor="accent1" w:themeShade="BF"/>
          <w:sz w:val="36"/>
          <w:szCs w:val="36"/>
        </w:rPr>
      </w:pPr>
      <w:proofErr w:type="spellStart"/>
      <w:r w:rsidRPr="00067BD3">
        <w:rPr>
          <w:rFonts w:ascii="Times New Roman" w:hAnsi="Times New Roman" w:cs="Times New Roman"/>
          <w:b/>
          <w:i/>
          <w:color w:val="365F91" w:themeColor="accent1" w:themeShade="BF"/>
          <w:sz w:val="36"/>
          <w:szCs w:val="36"/>
        </w:rPr>
        <w:t>Кудякова</w:t>
      </w:r>
      <w:proofErr w:type="spellEnd"/>
      <w:r w:rsidRPr="00067BD3">
        <w:rPr>
          <w:rFonts w:ascii="Times New Roman" w:hAnsi="Times New Roman" w:cs="Times New Roman"/>
          <w:b/>
          <w:i/>
          <w:color w:val="365F91" w:themeColor="accent1" w:themeShade="BF"/>
          <w:sz w:val="36"/>
          <w:szCs w:val="36"/>
        </w:rPr>
        <w:t xml:space="preserve"> И.А.</w:t>
      </w:r>
    </w:p>
    <w:p w:rsidR="00E72286" w:rsidRDefault="008E2DD1"/>
    <w:p w:rsidR="0084321F" w:rsidRDefault="0084321F"/>
    <w:p w:rsidR="0084321F" w:rsidRDefault="0084321F"/>
    <w:p w:rsidR="0084321F" w:rsidRDefault="0084321F"/>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lastRenderedPageBreak/>
        <w:t>В норме каждый человек от рождения обладает так называемым биологическим слухом, т.е. способностью воспринимать звуковые колебания органами слуха (слуховое восприятие).   Для обозначения фонематического слуха в современной педагогической, психологической и методической литературе используются разные термины: речевой слух, фонематический слух, фонематическое восприятие.</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Под  термином  фонематический или речевой слух подразумевается способность различать в речевом потоке отдельные звуки речи, обеспечивающую понимание слов и их значений. Без речевого слуха речевое общение невозможно. Термин речевой слух употребляется в методической литературе по русскому языку и методике развития речи. В психологических исследованиях и логопедии речевой слух называют фонематическим слухом.</w:t>
      </w:r>
    </w:p>
    <w:p w:rsidR="0084321F" w:rsidRPr="00736A39" w:rsidRDefault="0084321F" w:rsidP="0084321F">
      <w:pPr>
        <w:ind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«Фонема - единица звукового строя языка, служащая для опознавания и различения значимых единиц - морфем, в состав которых она входит в качестве минимального сегментного компонента, а через них - и для опознавания и различения слов».   </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Фонематическая система – это система фонем языка, в которой каждый элемент характеризуется определенными смыслоразличительными признаками.</w:t>
      </w:r>
    </w:p>
    <w:p w:rsidR="0084321F"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В русском языке такими признаками являются звонкость или глухость, твердость или мягкость, место образования, способ образования, участие нёбной занавески.</w:t>
      </w:r>
    </w:p>
    <w:p w:rsidR="0084321F" w:rsidRPr="00736A39" w:rsidRDefault="0084321F" w:rsidP="0084321F">
      <w:pPr>
        <w:spacing w:after="0"/>
        <w:ind w:firstLine="709"/>
        <w:jc w:val="both"/>
        <w:rPr>
          <w:rFonts w:ascii="Times New Roman" w:hAnsi="Times New Roman" w:cs="Times New Roman"/>
          <w:sz w:val="28"/>
          <w:szCs w:val="28"/>
        </w:rPr>
      </w:pPr>
    </w:p>
    <w:p w:rsidR="0084321F" w:rsidRPr="00736A39" w:rsidRDefault="0084321F" w:rsidP="0084321F">
      <w:pPr>
        <w:spacing w:after="0"/>
        <w:ind w:firstLine="709"/>
        <w:jc w:val="center"/>
        <w:rPr>
          <w:rFonts w:ascii="Times New Roman" w:hAnsi="Times New Roman" w:cs="Times New Roman"/>
          <w:b/>
          <w:sz w:val="28"/>
          <w:szCs w:val="28"/>
        </w:rPr>
      </w:pPr>
      <w:r w:rsidRPr="00736A39">
        <w:rPr>
          <w:rFonts w:ascii="Times New Roman" w:hAnsi="Times New Roman" w:cs="Times New Roman"/>
          <w:b/>
          <w:sz w:val="28"/>
          <w:szCs w:val="28"/>
        </w:rPr>
        <w:t>Фонематическая система речи состоит из следующих компонентов:</w:t>
      </w:r>
    </w:p>
    <w:p w:rsidR="0084321F" w:rsidRPr="00736A39" w:rsidRDefault="0084321F" w:rsidP="0084321F">
      <w:pPr>
        <w:tabs>
          <w:tab w:val="left" w:pos="2340"/>
        </w:tabs>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ab/>
      </w:r>
    </w:p>
    <w:p w:rsidR="0084321F" w:rsidRDefault="0084321F" w:rsidP="0084321F">
      <w:pPr>
        <w:pStyle w:val="a5"/>
        <w:numPr>
          <w:ilvl w:val="0"/>
          <w:numId w:val="4"/>
        </w:numPr>
        <w:spacing w:after="0"/>
        <w:jc w:val="both"/>
        <w:rPr>
          <w:rFonts w:ascii="Times New Roman" w:hAnsi="Times New Roman" w:cs="Times New Roman"/>
          <w:sz w:val="28"/>
          <w:szCs w:val="28"/>
        </w:rPr>
      </w:pPr>
      <w:r w:rsidRPr="00736A39">
        <w:rPr>
          <w:rFonts w:ascii="Times New Roman" w:hAnsi="Times New Roman" w:cs="Times New Roman"/>
          <w:b/>
          <w:i/>
          <w:sz w:val="32"/>
          <w:szCs w:val="32"/>
        </w:rPr>
        <w:t>Фонематическое восприятие</w:t>
      </w:r>
      <w:r w:rsidRPr="00736A39">
        <w:rPr>
          <w:rFonts w:ascii="Times New Roman" w:hAnsi="Times New Roman" w:cs="Times New Roman"/>
          <w:sz w:val="28"/>
          <w:szCs w:val="28"/>
        </w:rPr>
        <w:t xml:space="preserve"> </w:t>
      </w:r>
    </w:p>
    <w:p w:rsidR="0084321F" w:rsidRPr="00736A39" w:rsidRDefault="0084321F" w:rsidP="0084321F">
      <w:pPr>
        <w:spacing w:after="0"/>
        <w:jc w:val="both"/>
        <w:rPr>
          <w:rFonts w:ascii="Times New Roman" w:hAnsi="Times New Roman" w:cs="Times New Roman"/>
          <w:sz w:val="28"/>
          <w:szCs w:val="28"/>
        </w:rPr>
      </w:pPr>
      <w:r w:rsidRPr="00736A39">
        <w:rPr>
          <w:rFonts w:ascii="Times New Roman" w:hAnsi="Times New Roman" w:cs="Times New Roman"/>
          <w:sz w:val="28"/>
          <w:szCs w:val="28"/>
        </w:rPr>
        <w:t xml:space="preserve">(фонематический слух, </w:t>
      </w:r>
      <w:proofErr w:type="spellStart"/>
      <w:r w:rsidRPr="00736A39">
        <w:rPr>
          <w:rFonts w:ascii="Times New Roman" w:hAnsi="Times New Roman" w:cs="Times New Roman"/>
          <w:sz w:val="28"/>
          <w:szCs w:val="28"/>
        </w:rPr>
        <w:t>слухопроизносительная</w:t>
      </w:r>
      <w:proofErr w:type="spellEnd"/>
      <w:r w:rsidRPr="00736A39">
        <w:rPr>
          <w:rFonts w:ascii="Times New Roman" w:hAnsi="Times New Roman" w:cs="Times New Roman"/>
          <w:sz w:val="28"/>
          <w:szCs w:val="28"/>
        </w:rPr>
        <w:t xml:space="preserve"> дифференциация фонем).</w:t>
      </w:r>
    </w:p>
    <w:p w:rsidR="0084321F" w:rsidRPr="00736A39" w:rsidRDefault="0084321F" w:rsidP="0084321F">
      <w:pPr>
        <w:pStyle w:val="a5"/>
        <w:spacing w:after="0"/>
        <w:ind w:left="1429"/>
        <w:jc w:val="both"/>
        <w:rPr>
          <w:rFonts w:ascii="Times New Roman" w:hAnsi="Times New Roman" w:cs="Times New Roman"/>
          <w:sz w:val="28"/>
          <w:szCs w:val="28"/>
        </w:rPr>
      </w:pP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Фонематический слух – это способность ребенка различать в речи окружающих его людей звуки, выполняющие смыслоразличительную функцию. Следовательно, основой для формирования фонематического слуха является бессознательный анализ речи окружающих его людей. Если бы фонематический слух не формировался достаточно рано, ребенок не мог бы понимать обращенную к нему речь окружающих его взрослых. </w:t>
      </w:r>
    </w:p>
    <w:p w:rsidR="0084321F" w:rsidRPr="00736A39" w:rsidRDefault="0084321F" w:rsidP="0084321F">
      <w:pPr>
        <w:ind w:firstLine="709"/>
        <w:jc w:val="both"/>
        <w:rPr>
          <w:rFonts w:ascii="Times New Roman" w:hAnsi="Times New Roman" w:cs="Times New Roman"/>
          <w:sz w:val="28"/>
          <w:szCs w:val="28"/>
          <w:u w:val="single"/>
        </w:rPr>
      </w:pPr>
      <w:r w:rsidRPr="00736A39">
        <w:rPr>
          <w:rFonts w:ascii="Times New Roman" w:hAnsi="Times New Roman" w:cs="Times New Roman"/>
          <w:bCs/>
          <w:iCs/>
          <w:sz w:val="28"/>
          <w:szCs w:val="28"/>
          <w:u w:val="single"/>
        </w:rPr>
        <w:t>Приёмы работы по развитию фонематического восприятия:</w:t>
      </w:r>
    </w:p>
    <w:p w:rsidR="0084321F" w:rsidRPr="00736A39" w:rsidRDefault="0084321F" w:rsidP="0084321F">
      <w:pPr>
        <w:numPr>
          <w:ilvl w:val="0"/>
          <w:numId w:val="1"/>
        </w:numPr>
        <w:ind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Выделение звука на слух из слога, из слова. Например: «Поиграем в игру «Поймай звук». Я буду произносить разные звуки, а </w:t>
      </w:r>
      <w:r w:rsidRPr="00736A39">
        <w:rPr>
          <w:rFonts w:ascii="Times New Roman" w:hAnsi="Times New Roman" w:cs="Times New Roman"/>
          <w:bCs/>
          <w:sz w:val="28"/>
          <w:szCs w:val="28"/>
        </w:rPr>
        <w:lastRenderedPageBreak/>
        <w:t>ты хлопни в ладоши, если услышишь звук [</w:t>
      </w:r>
      <w:proofErr w:type="gramStart"/>
      <w:r w:rsidRPr="00736A39">
        <w:rPr>
          <w:rFonts w:ascii="Times New Roman" w:hAnsi="Times New Roman" w:cs="Times New Roman"/>
          <w:bCs/>
          <w:sz w:val="28"/>
          <w:szCs w:val="28"/>
        </w:rPr>
        <w:t>с</w:t>
      </w:r>
      <w:proofErr w:type="gramEnd"/>
      <w:r w:rsidRPr="00736A39">
        <w:rPr>
          <w:rFonts w:ascii="Times New Roman" w:hAnsi="Times New Roman" w:cs="Times New Roman"/>
          <w:bCs/>
          <w:sz w:val="28"/>
          <w:szCs w:val="28"/>
        </w:rPr>
        <w:t>]». Затем материал усложняем и предлагаем «поймать» заданный звук в слогах, в словах.</w:t>
      </w:r>
    </w:p>
    <w:p w:rsidR="0084321F" w:rsidRPr="00736A39" w:rsidRDefault="0084321F" w:rsidP="0084321F">
      <w:pPr>
        <w:numPr>
          <w:ilvl w:val="0"/>
          <w:numId w:val="1"/>
        </w:numPr>
        <w:ind w:firstLine="709"/>
        <w:jc w:val="both"/>
        <w:rPr>
          <w:rFonts w:ascii="Times New Roman" w:hAnsi="Times New Roman" w:cs="Times New Roman"/>
          <w:sz w:val="28"/>
          <w:szCs w:val="28"/>
        </w:rPr>
      </w:pPr>
      <w:r w:rsidRPr="00736A39">
        <w:rPr>
          <w:rFonts w:ascii="Times New Roman" w:hAnsi="Times New Roman" w:cs="Times New Roman"/>
          <w:bCs/>
          <w:sz w:val="28"/>
          <w:szCs w:val="28"/>
        </w:rPr>
        <w:t>Запоминание слов с  определенным звуком из ряда разных по звуковому составу слов: «Я буду произносить слова, а ты слушай внимательно и запоминай все слова со звуком [</w:t>
      </w:r>
      <w:proofErr w:type="spellStart"/>
      <w:proofErr w:type="gramStart"/>
      <w:r w:rsidRPr="00736A39">
        <w:rPr>
          <w:rFonts w:ascii="Times New Roman" w:hAnsi="Times New Roman" w:cs="Times New Roman"/>
          <w:bCs/>
          <w:sz w:val="28"/>
          <w:szCs w:val="28"/>
        </w:rPr>
        <w:t>р</w:t>
      </w:r>
      <w:proofErr w:type="spellEnd"/>
      <w:proofErr w:type="gramEnd"/>
      <w:r w:rsidRPr="00736A39">
        <w:rPr>
          <w:rFonts w:ascii="Times New Roman" w:hAnsi="Times New Roman" w:cs="Times New Roman"/>
          <w:bCs/>
          <w:sz w:val="28"/>
          <w:szCs w:val="28"/>
        </w:rPr>
        <w:t>] – автобус, трамвай, самолет, машина, метро, поезд».</w:t>
      </w:r>
    </w:p>
    <w:p w:rsidR="0084321F" w:rsidRPr="00736A39" w:rsidRDefault="0084321F" w:rsidP="0084321F">
      <w:pPr>
        <w:numPr>
          <w:ilvl w:val="0"/>
          <w:numId w:val="1"/>
        </w:numPr>
        <w:ind w:firstLine="709"/>
        <w:jc w:val="both"/>
        <w:rPr>
          <w:rFonts w:ascii="Times New Roman" w:hAnsi="Times New Roman" w:cs="Times New Roman"/>
          <w:sz w:val="28"/>
          <w:szCs w:val="28"/>
        </w:rPr>
      </w:pPr>
      <w:r w:rsidRPr="00736A39">
        <w:rPr>
          <w:rFonts w:ascii="Times New Roman" w:hAnsi="Times New Roman" w:cs="Times New Roman"/>
          <w:bCs/>
          <w:sz w:val="28"/>
          <w:szCs w:val="28"/>
        </w:rPr>
        <w:t>Подними красный квадрат, когда услышишь звук [а].</w:t>
      </w:r>
    </w:p>
    <w:p w:rsidR="0084321F" w:rsidRDefault="0084321F" w:rsidP="0084321F">
      <w:pPr>
        <w:numPr>
          <w:ilvl w:val="0"/>
          <w:numId w:val="1"/>
        </w:numPr>
        <w:ind w:firstLine="709"/>
        <w:jc w:val="both"/>
        <w:rPr>
          <w:rFonts w:ascii="Times New Roman" w:hAnsi="Times New Roman" w:cs="Times New Roman"/>
          <w:sz w:val="28"/>
          <w:szCs w:val="28"/>
        </w:rPr>
      </w:pPr>
      <w:r w:rsidRPr="00736A39">
        <w:rPr>
          <w:rFonts w:ascii="Times New Roman" w:hAnsi="Times New Roman" w:cs="Times New Roman"/>
          <w:bCs/>
          <w:sz w:val="28"/>
          <w:szCs w:val="28"/>
        </w:rPr>
        <w:t>Предлагаются слоги различной структуры, но с одним гласным. Необходимо назвать гласный, который повторяется во всех слогах.</w:t>
      </w:r>
    </w:p>
    <w:p w:rsidR="0084321F" w:rsidRPr="00736A39" w:rsidRDefault="0084321F" w:rsidP="0084321F">
      <w:pPr>
        <w:ind w:left="1429"/>
        <w:jc w:val="both"/>
        <w:rPr>
          <w:rFonts w:ascii="Times New Roman" w:hAnsi="Times New Roman" w:cs="Times New Roman"/>
          <w:sz w:val="28"/>
          <w:szCs w:val="28"/>
        </w:rPr>
      </w:pPr>
    </w:p>
    <w:p w:rsidR="0084321F" w:rsidRPr="00736A39" w:rsidRDefault="0084321F" w:rsidP="0084321F">
      <w:pPr>
        <w:pStyle w:val="a5"/>
        <w:numPr>
          <w:ilvl w:val="0"/>
          <w:numId w:val="4"/>
        </w:numPr>
        <w:spacing w:after="0"/>
        <w:jc w:val="both"/>
        <w:rPr>
          <w:rFonts w:ascii="Times New Roman" w:hAnsi="Times New Roman" w:cs="Times New Roman"/>
          <w:b/>
          <w:i/>
          <w:sz w:val="32"/>
          <w:szCs w:val="32"/>
        </w:rPr>
      </w:pPr>
      <w:r w:rsidRPr="00736A39">
        <w:rPr>
          <w:rFonts w:ascii="Times New Roman" w:hAnsi="Times New Roman" w:cs="Times New Roman"/>
          <w:b/>
          <w:i/>
          <w:sz w:val="32"/>
          <w:szCs w:val="32"/>
        </w:rPr>
        <w:t>Фонематический анализ:</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Фонематический анализ – это операция мысленного разделения на составные элементы (фонемы) разных </w:t>
      </w:r>
      <w:proofErr w:type="spellStart"/>
      <w:r w:rsidRPr="00736A39">
        <w:rPr>
          <w:rFonts w:ascii="Times New Roman" w:hAnsi="Times New Roman" w:cs="Times New Roman"/>
          <w:sz w:val="28"/>
          <w:szCs w:val="28"/>
        </w:rPr>
        <w:t>звукокомплексов</w:t>
      </w:r>
      <w:proofErr w:type="spellEnd"/>
      <w:r w:rsidRPr="00736A39">
        <w:rPr>
          <w:rFonts w:ascii="Times New Roman" w:hAnsi="Times New Roman" w:cs="Times New Roman"/>
          <w:sz w:val="28"/>
          <w:szCs w:val="28"/>
        </w:rPr>
        <w:t xml:space="preserve">: сочетаний звуков, слогов и слов. Фонематический анализ может быть простым и сложным.  </w:t>
      </w:r>
    </w:p>
    <w:p w:rsidR="0084321F" w:rsidRPr="00736A39" w:rsidRDefault="0084321F" w:rsidP="0084321F">
      <w:pPr>
        <w:spacing w:after="0"/>
        <w:ind w:firstLine="709"/>
        <w:jc w:val="both"/>
        <w:rPr>
          <w:rFonts w:ascii="Times New Roman" w:hAnsi="Times New Roman" w:cs="Times New Roman"/>
          <w:sz w:val="28"/>
          <w:szCs w:val="28"/>
        </w:rPr>
      </w:pPr>
    </w:p>
    <w:p w:rsidR="0084321F" w:rsidRPr="000F1DB4" w:rsidRDefault="0084321F" w:rsidP="0084321F">
      <w:pPr>
        <w:spacing w:after="0"/>
        <w:ind w:firstLine="709"/>
        <w:jc w:val="both"/>
        <w:rPr>
          <w:rFonts w:ascii="Times New Roman" w:hAnsi="Times New Roman" w:cs="Times New Roman"/>
          <w:sz w:val="28"/>
          <w:szCs w:val="28"/>
          <w:u w:val="single"/>
        </w:rPr>
      </w:pPr>
      <w:r w:rsidRPr="000F1DB4">
        <w:rPr>
          <w:rFonts w:ascii="Times New Roman" w:hAnsi="Times New Roman" w:cs="Times New Roman"/>
          <w:sz w:val="28"/>
          <w:szCs w:val="28"/>
          <w:u w:val="single"/>
        </w:rPr>
        <w:t>Простые формы фонематического анализа:</w:t>
      </w:r>
    </w:p>
    <w:p w:rsidR="0084321F" w:rsidRPr="00736A39" w:rsidRDefault="0084321F" w:rsidP="0084321F">
      <w:pPr>
        <w:spacing w:after="0"/>
        <w:ind w:firstLine="709"/>
        <w:jc w:val="both"/>
        <w:rPr>
          <w:rFonts w:ascii="Times New Roman" w:hAnsi="Times New Roman" w:cs="Times New Roman"/>
          <w:sz w:val="28"/>
          <w:szCs w:val="28"/>
        </w:rPr>
      </w:pP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1. Узнавание звука на фоне слова (</w:t>
      </w:r>
      <w:proofErr w:type="gramStart"/>
      <w:r w:rsidRPr="00736A39">
        <w:rPr>
          <w:rFonts w:ascii="Times New Roman" w:hAnsi="Times New Roman" w:cs="Times New Roman"/>
          <w:sz w:val="28"/>
          <w:szCs w:val="28"/>
        </w:rPr>
        <w:t>есть</w:t>
      </w:r>
      <w:proofErr w:type="gramEnd"/>
      <w:r w:rsidRPr="00736A39">
        <w:rPr>
          <w:rFonts w:ascii="Times New Roman" w:hAnsi="Times New Roman" w:cs="Times New Roman"/>
          <w:sz w:val="28"/>
          <w:szCs w:val="28"/>
        </w:rPr>
        <w:t xml:space="preserve"> / нет заданный звук в слове);</w:t>
      </w:r>
    </w:p>
    <w:p w:rsidR="0084321F" w:rsidRPr="00736A39" w:rsidRDefault="0084321F" w:rsidP="0084321F">
      <w:pPr>
        <w:spacing w:after="0"/>
        <w:ind w:firstLine="709"/>
        <w:jc w:val="both"/>
        <w:rPr>
          <w:rFonts w:ascii="Times New Roman" w:hAnsi="Times New Roman" w:cs="Times New Roman"/>
          <w:sz w:val="28"/>
          <w:szCs w:val="28"/>
        </w:rPr>
      </w:pP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2. Позиционный фонематический анализ подразумевает определение позиции звука в слове (начало, конец, середина).</w:t>
      </w:r>
    </w:p>
    <w:p w:rsidR="0084321F" w:rsidRPr="00736A39" w:rsidRDefault="0084321F" w:rsidP="0084321F">
      <w:pPr>
        <w:spacing w:after="0"/>
        <w:ind w:firstLine="709"/>
        <w:jc w:val="both"/>
        <w:rPr>
          <w:rFonts w:ascii="Times New Roman" w:hAnsi="Times New Roman" w:cs="Times New Roman"/>
          <w:sz w:val="28"/>
          <w:szCs w:val="28"/>
        </w:rPr>
      </w:pPr>
    </w:p>
    <w:p w:rsidR="0084321F" w:rsidRPr="000F1DB4" w:rsidRDefault="0084321F" w:rsidP="0084321F">
      <w:pPr>
        <w:pStyle w:val="a5"/>
        <w:numPr>
          <w:ilvl w:val="0"/>
          <w:numId w:val="5"/>
        </w:numPr>
        <w:spacing w:after="0"/>
        <w:jc w:val="both"/>
        <w:rPr>
          <w:rFonts w:ascii="Times New Roman" w:hAnsi="Times New Roman" w:cs="Times New Roman"/>
          <w:sz w:val="28"/>
          <w:szCs w:val="28"/>
        </w:rPr>
      </w:pPr>
      <w:r w:rsidRPr="000F1DB4">
        <w:rPr>
          <w:rFonts w:ascii="Times New Roman" w:hAnsi="Times New Roman" w:cs="Times New Roman"/>
          <w:bCs/>
          <w:sz w:val="28"/>
          <w:szCs w:val="28"/>
        </w:rPr>
        <w:t>Подбор картинок с определенным звуком:</w:t>
      </w:r>
    </w:p>
    <w:p w:rsidR="0084321F" w:rsidRPr="000F1DB4" w:rsidRDefault="0084321F" w:rsidP="0084321F">
      <w:pPr>
        <w:pStyle w:val="a5"/>
        <w:numPr>
          <w:ilvl w:val="0"/>
          <w:numId w:val="5"/>
        </w:numPr>
        <w:spacing w:after="0"/>
        <w:ind w:left="709" w:firstLine="284"/>
        <w:jc w:val="both"/>
        <w:rPr>
          <w:rFonts w:ascii="Times New Roman" w:hAnsi="Times New Roman" w:cs="Times New Roman"/>
          <w:sz w:val="28"/>
          <w:szCs w:val="28"/>
        </w:rPr>
      </w:pPr>
      <w:r w:rsidRPr="000F1DB4">
        <w:rPr>
          <w:rFonts w:ascii="Times New Roman" w:hAnsi="Times New Roman" w:cs="Times New Roman"/>
          <w:bCs/>
          <w:sz w:val="28"/>
          <w:szCs w:val="28"/>
          <w:u w:val="single"/>
        </w:rPr>
        <w:t>«Цветочек»</w:t>
      </w:r>
      <w:proofErr w:type="gramStart"/>
      <w:r w:rsidRPr="000F1DB4">
        <w:rPr>
          <w:rFonts w:ascii="Times New Roman" w:hAnsi="Times New Roman" w:cs="Times New Roman"/>
          <w:bCs/>
          <w:sz w:val="28"/>
          <w:szCs w:val="28"/>
          <w:u w:val="single"/>
        </w:rPr>
        <w:t>:</w:t>
      </w:r>
      <w:r w:rsidRPr="000F1DB4">
        <w:rPr>
          <w:rFonts w:ascii="Times New Roman" w:hAnsi="Times New Roman" w:cs="Times New Roman"/>
          <w:bCs/>
          <w:sz w:val="28"/>
          <w:szCs w:val="28"/>
        </w:rPr>
        <w:t>«</w:t>
      </w:r>
      <w:proofErr w:type="gramEnd"/>
      <w:r w:rsidRPr="000F1DB4">
        <w:rPr>
          <w:rFonts w:ascii="Times New Roman" w:hAnsi="Times New Roman" w:cs="Times New Roman"/>
          <w:bCs/>
          <w:sz w:val="28"/>
          <w:szCs w:val="28"/>
        </w:rPr>
        <w:t>Назови все лепесточки и составь цветок только из тех, в названии которых есть звук [</w:t>
      </w:r>
      <w:proofErr w:type="spellStart"/>
      <w:r w:rsidRPr="000F1DB4">
        <w:rPr>
          <w:rFonts w:ascii="Times New Roman" w:hAnsi="Times New Roman" w:cs="Times New Roman"/>
          <w:bCs/>
          <w:sz w:val="28"/>
          <w:szCs w:val="28"/>
        </w:rPr>
        <w:t>ш</w:t>
      </w:r>
      <w:proofErr w:type="spellEnd"/>
      <w:r w:rsidRPr="000F1DB4">
        <w:rPr>
          <w:rFonts w:ascii="Times New Roman" w:hAnsi="Times New Roman" w:cs="Times New Roman"/>
          <w:bCs/>
          <w:sz w:val="28"/>
          <w:szCs w:val="28"/>
        </w:rPr>
        <w:t>]»;</w:t>
      </w:r>
    </w:p>
    <w:p w:rsidR="0084321F" w:rsidRPr="000F1DB4" w:rsidRDefault="0084321F" w:rsidP="0084321F">
      <w:pPr>
        <w:pStyle w:val="a5"/>
        <w:numPr>
          <w:ilvl w:val="0"/>
          <w:numId w:val="5"/>
        </w:numPr>
        <w:spacing w:after="0"/>
        <w:ind w:left="709" w:firstLine="360"/>
        <w:jc w:val="both"/>
        <w:rPr>
          <w:rFonts w:ascii="Times New Roman" w:hAnsi="Times New Roman" w:cs="Times New Roman"/>
          <w:sz w:val="28"/>
          <w:szCs w:val="28"/>
        </w:rPr>
      </w:pPr>
      <w:r w:rsidRPr="000F1DB4">
        <w:rPr>
          <w:rFonts w:ascii="Times New Roman" w:hAnsi="Times New Roman" w:cs="Times New Roman"/>
          <w:bCs/>
          <w:sz w:val="28"/>
          <w:szCs w:val="28"/>
          <w:u w:val="single"/>
        </w:rPr>
        <w:t>«Поезд»:</w:t>
      </w:r>
      <w:r w:rsidRPr="000F1DB4">
        <w:rPr>
          <w:rFonts w:ascii="Times New Roman" w:hAnsi="Times New Roman" w:cs="Times New Roman"/>
          <w:bCs/>
          <w:sz w:val="28"/>
          <w:szCs w:val="28"/>
        </w:rPr>
        <w:t xml:space="preserve"> «Прицепи к паровозику вагончики с предметами, в названии которых есть звук [</w:t>
      </w:r>
      <w:proofErr w:type="gramStart"/>
      <w:r w:rsidRPr="000F1DB4">
        <w:rPr>
          <w:rFonts w:ascii="Times New Roman" w:hAnsi="Times New Roman" w:cs="Times New Roman"/>
          <w:bCs/>
          <w:sz w:val="28"/>
          <w:szCs w:val="28"/>
        </w:rPr>
        <w:t>л</w:t>
      </w:r>
      <w:proofErr w:type="gramEnd"/>
      <w:r w:rsidRPr="000F1DB4">
        <w:rPr>
          <w:rFonts w:ascii="Times New Roman" w:hAnsi="Times New Roman" w:cs="Times New Roman"/>
          <w:bCs/>
          <w:sz w:val="28"/>
          <w:szCs w:val="28"/>
        </w:rPr>
        <w:t>]»;</w:t>
      </w:r>
    </w:p>
    <w:p w:rsidR="0084321F" w:rsidRPr="000F1DB4" w:rsidRDefault="0084321F" w:rsidP="0084321F">
      <w:pPr>
        <w:pStyle w:val="a5"/>
        <w:numPr>
          <w:ilvl w:val="0"/>
          <w:numId w:val="5"/>
        </w:numPr>
        <w:spacing w:after="0"/>
        <w:ind w:left="709" w:firstLine="425"/>
        <w:jc w:val="both"/>
        <w:rPr>
          <w:rFonts w:ascii="Times New Roman" w:hAnsi="Times New Roman" w:cs="Times New Roman"/>
          <w:sz w:val="28"/>
          <w:szCs w:val="28"/>
        </w:rPr>
      </w:pPr>
      <w:r w:rsidRPr="000F1DB4">
        <w:rPr>
          <w:rFonts w:ascii="Times New Roman" w:hAnsi="Times New Roman" w:cs="Times New Roman"/>
          <w:bCs/>
          <w:sz w:val="28"/>
          <w:szCs w:val="28"/>
        </w:rPr>
        <w:t>называние слова с заданным звуком по картинке: «Посмотри внимательно на картинку и назови все предметы, в названии которых есть звук [</w:t>
      </w:r>
      <w:proofErr w:type="spellStart"/>
      <w:proofErr w:type="gramStart"/>
      <w:r w:rsidRPr="000F1DB4">
        <w:rPr>
          <w:rFonts w:ascii="Times New Roman" w:hAnsi="Times New Roman" w:cs="Times New Roman"/>
          <w:bCs/>
          <w:sz w:val="28"/>
          <w:szCs w:val="28"/>
        </w:rPr>
        <w:t>р</w:t>
      </w:r>
      <w:proofErr w:type="spellEnd"/>
      <w:proofErr w:type="gramEnd"/>
      <w:r w:rsidRPr="000F1DB4">
        <w:rPr>
          <w:rFonts w:ascii="Times New Roman" w:hAnsi="Times New Roman" w:cs="Times New Roman"/>
          <w:bCs/>
          <w:sz w:val="28"/>
          <w:szCs w:val="28"/>
        </w:rPr>
        <w:t>].</w:t>
      </w:r>
    </w:p>
    <w:p w:rsidR="0084321F" w:rsidRPr="00736A39" w:rsidRDefault="0084321F" w:rsidP="0084321F">
      <w:pPr>
        <w:numPr>
          <w:ilvl w:val="0"/>
          <w:numId w:val="2"/>
        </w:numPr>
        <w:tabs>
          <w:tab w:val="clear" w:pos="720"/>
          <w:tab w:val="num" w:pos="1418"/>
        </w:tabs>
        <w:spacing w:after="0"/>
        <w:ind w:firstLine="273"/>
        <w:jc w:val="both"/>
        <w:rPr>
          <w:rFonts w:ascii="Times New Roman" w:hAnsi="Times New Roman" w:cs="Times New Roman"/>
          <w:sz w:val="28"/>
          <w:szCs w:val="28"/>
        </w:rPr>
      </w:pPr>
      <w:r w:rsidRPr="00736A39">
        <w:rPr>
          <w:rFonts w:ascii="Times New Roman" w:hAnsi="Times New Roman" w:cs="Times New Roman"/>
          <w:bCs/>
          <w:sz w:val="28"/>
          <w:szCs w:val="28"/>
        </w:rPr>
        <w:t xml:space="preserve">Придумывание слова с определенным звуком: «Придумай слово </w:t>
      </w:r>
      <w:r>
        <w:rPr>
          <w:rFonts w:ascii="Times New Roman" w:hAnsi="Times New Roman" w:cs="Times New Roman"/>
          <w:bCs/>
          <w:sz w:val="28"/>
          <w:szCs w:val="28"/>
        </w:rPr>
        <w:t xml:space="preserve">   </w:t>
      </w:r>
      <w:r w:rsidRPr="00736A39">
        <w:rPr>
          <w:rFonts w:ascii="Times New Roman" w:hAnsi="Times New Roman" w:cs="Times New Roman"/>
          <w:bCs/>
          <w:sz w:val="28"/>
          <w:szCs w:val="28"/>
        </w:rPr>
        <w:t>со звуком [</w:t>
      </w:r>
      <w:proofErr w:type="gramStart"/>
      <w:r w:rsidRPr="00736A39">
        <w:rPr>
          <w:rFonts w:ascii="Times New Roman" w:hAnsi="Times New Roman" w:cs="Times New Roman"/>
          <w:bCs/>
          <w:sz w:val="28"/>
          <w:szCs w:val="28"/>
        </w:rPr>
        <w:t>м</w:t>
      </w:r>
      <w:proofErr w:type="gramEnd"/>
      <w:r w:rsidRPr="00736A39">
        <w:rPr>
          <w:rFonts w:ascii="Times New Roman" w:hAnsi="Times New Roman" w:cs="Times New Roman"/>
          <w:bCs/>
          <w:sz w:val="28"/>
          <w:szCs w:val="28"/>
        </w:rPr>
        <w:t>]».</w:t>
      </w:r>
    </w:p>
    <w:p w:rsidR="0084321F" w:rsidRPr="00736A39" w:rsidRDefault="0084321F" w:rsidP="0084321F">
      <w:pPr>
        <w:numPr>
          <w:ilvl w:val="0"/>
          <w:numId w:val="2"/>
        </w:numPr>
        <w:spacing w:after="0"/>
        <w:ind w:firstLine="273"/>
        <w:jc w:val="both"/>
        <w:rPr>
          <w:rFonts w:ascii="Times New Roman" w:hAnsi="Times New Roman" w:cs="Times New Roman"/>
          <w:sz w:val="28"/>
          <w:szCs w:val="28"/>
        </w:rPr>
      </w:pPr>
      <w:r w:rsidRPr="00736A39">
        <w:rPr>
          <w:rFonts w:ascii="Times New Roman" w:hAnsi="Times New Roman" w:cs="Times New Roman"/>
          <w:bCs/>
          <w:sz w:val="28"/>
          <w:szCs w:val="28"/>
        </w:rPr>
        <w:t>Добавление слога с определенным звуком, чтобы получилось слово. Например:  «Я начну слово, а ты закончишь добавив слог со звуком [</w:t>
      </w:r>
      <w:proofErr w:type="spellStart"/>
      <w:proofErr w:type="gramStart"/>
      <w:r w:rsidRPr="00736A39">
        <w:rPr>
          <w:rFonts w:ascii="Times New Roman" w:hAnsi="Times New Roman" w:cs="Times New Roman"/>
          <w:bCs/>
          <w:sz w:val="28"/>
          <w:szCs w:val="28"/>
        </w:rPr>
        <w:t>р</w:t>
      </w:r>
      <w:proofErr w:type="spellEnd"/>
      <w:proofErr w:type="gramEnd"/>
      <w:r w:rsidRPr="00736A39">
        <w:rPr>
          <w:rFonts w:ascii="Times New Roman" w:hAnsi="Times New Roman" w:cs="Times New Roman"/>
          <w:bCs/>
          <w:sz w:val="28"/>
          <w:szCs w:val="28"/>
        </w:rPr>
        <w:t>] – вед-(</w:t>
      </w:r>
      <w:proofErr w:type="spellStart"/>
      <w:r w:rsidRPr="00736A39">
        <w:rPr>
          <w:rFonts w:ascii="Times New Roman" w:hAnsi="Times New Roman" w:cs="Times New Roman"/>
          <w:bCs/>
          <w:sz w:val="28"/>
          <w:szCs w:val="28"/>
        </w:rPr>
        <w:t>ро</w:t>
      </w:r>
      <w:proofErr w:type="spellEnd"/>
      <w:r w:rsidRPr="00736A39">
        <w:rPr>
          <w:rFonts w:ascii="Times New Roman" w:hAnsi="Times New Roman" w:cs="Times New Roman"/>
          <w:bCs/>
          <w:sz w:val="28"/>
          <w:szCs w:val="28"/>
        </w:rPr>
        <w:t>), го-(</w:t>
      </w:r>
      <w:proofErr w:type="spellStart"/>
      <w:r w:rsidRPr="00736A39">
        <w:rPr>
          <w:rFonts w:ascii="Times New Roman" w:hAnsi="Times New Roman" w:cs="Times New Roman"/>
          <w:bCs/>
          <w:sz w:val="28"/>
          <w:szCs w:val="28"/>
        </w:rPr>
        <w:t>ра</w:t>
      </w:r>
      <w:proofErr w:type="spellEnd"/>
      <w:r w:rsidRPr="00736A39">
        <w:rPr>
          <w:rFonts w:ascii="Times New Roman" w:hAnsi="Times New Roman" w:cs="Times New Roman"/>
          <w:bCs/>
          <w:sz w:val="28"/>
          <w:szCs w:val="28"/>
        </w:rPr>
        <w:t xml:space="preserve">), </w:t>
      </w:r>
      <w:proofErr w:type="spellStart"/>
      <w:r w:rsidRPr="00736A39">
        <w:rPr>
          <w:rFonts w:ascii="Times New Roman" w:hAnsi="Times New Roman" w:cs="Times New Roman"/>
          <w:bCs/>
          <w:sz w:val="28"/>
          <w:szCs w:val="28"/>
        </w:rPr>
        <w:t>топо</w:t>
      </w:r>
      <w:proofErr w:type="spellEnd"/>
      <w:r w:rsidRPr="00736A39">
        <w:rPr>
          <w:rFonts w:ascii="Times New Roman" w:hAnsi="Times New Roman" w:cs="Times New Roman"/>
          <w:bCs/>
          <w:sz w:val="28"/>
          <w:szCs w:val="28"/>
        </w:rPr>
        <w:t>-(</w:t>
      </w:r>
      <w:proofErr w:type="spellStart"/>
      <w:r w:rsidRPr="00736A39">
        <w:rPr>
          <w:rFonts w:ascii="Times New Roman" w:hAnsi="Times New Roman" w:cs="Times New Roman"/>
          <w:bCs/>
          <w:sz w:val="28"/>
          <w:szCs w:val="28"/>
        </w:rPr>
        <w:t>ры</w:t>
      </w:r>
      <w:proofErr w:type="spellEnd"/>
      <w:r w:rsidRPr="00736A39">
        <w:rPr>
          <w:rFonts w:ascii="Times New Roman" w:hAnsi="Times New Roman" w:cs="Times New Roman"/>
          <w:bCs/>
          <w:sz w:val="28"/>
          <w:szCs w:val="28"/>
        </w:rPr>
        <w:t>)».</w:t>
      </w:r>
    </w:p>
    <w:p w:rsidR="0084321F" w:rsidRPr="00736A39" w:rsidRDefault="0084321F" w:rsidP="0084321F">
      <w:pPr>
        <w:numPr>
          <w:ilvl w:val="0"/>
          <w:numId w:val="2"/>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lastRenderedPageBreak/>
        <w:t xml:space="preserve">Дополнение предложения словами с заданным звуком: </w:t>
      </w:r>
      <w:proofErr w:type="gramStart"/>
      <w:r w:rsidRPr="00736A39">
        <w:rPr>
          <w:rFonts w:ascii="Times New Roman" w:hAnsi="Times New Roman" w:cs="Times New Roman"/>
          <w:bCs/>
          <w:sz w:val="28"/>
          <w:szCs w:val="28"/>
        </w:rPr>
        <w:t>«Я начну предложение, а ты продолжи, добавляя слова со звуком [к]: - Мама посадила на грядке…(</w:t>
      </w:r>
      <w:r w:rsidRPr="00736A39">
        <w:rPr>
          <w:rFonts w:ascii="Times New Roman" w:hAnsi="Times New Roman" w:cs="Times New Roman"/>
          <w:bCs/>
          <w:i/>
          <w:iCs/>
          <w:sz w:val="28"/>
          <w:szCs w:val="28"/>
        </w:rPr>
        <w:t>капусту, кабачки, морковь, свеклу</w:t>
      </w:r>
      <w:r w:rsidRPr="00736A39">
        <w:rPr>
          <w:rFonts w:ascii="Times New Roman" w:hAnsi="Times New Roman" w:cs="Times New Roman"/>
          <w:bCs/>
          <w:sz w:val="28"/>
          <w:szCs w:val="28"/>
        </w:rPr>
        <w:t>)».</w:t>
      </w:r>
      <w:proofErr w:type="gramEnd"/>
    </w:p>
    <w:p w:rsidR="0084321F" w:rsidRPr="00736A39" w:rsidRDefault="0084321F" w:rsidP="0084321F">
      <w:pPr>
        <w:numPr>
          <w:ilvl w:val="0"/>
          <w:numId w:val="2"/>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Посмотри на картинки и назови первый звук в слове. Найди букву, которая обозначает этот звук.</w:t>
      </w:r>
    </w:p>
    <w:p w:rsidR="0084321F" w:rsidRPr="00736A39" w:rsidRDefault="0084321F" w:rsidP="0084321F">
      <w:pPr>
        <w:numPr>
          <w:ilvl w:val="0"/>
          <w:numId w:val="2"/>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  Называние первого и последнего звука в слове:</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подбор картинки, на определенный звук: «Найди картинку, название которой начиналось бы на звук [л’]</w:t>
      </w:r>
      <w:proofErr w:type="gramStart"/>
      <w:r w:rsidRPr="00736A39">
        <w:rPr>
          <w:rFonts w:ascii="Times New Roman" w:hAnsi="Times New Roman" w:cs="Times New Roman"/>
          <w:bCs/>
          <w:sz w:val="28"/>
          <w:szCs w:val="28"/>
        </w:rPr>
        <w:t>;н</w:t>
      </w:r>
      <w:proofErr w:type="gramEnd"/>
      <w:r w:rsidRPr="00736A39">
        <w:rPr>
          <w:rFonts w:ascii="Times New Roman" w:hAnsi="Times New Roman" w:cs="Times New Roman"/>
          <w:bCs/>
          <w:sz w:val="28"/>
          <w:szCs w:val="28"/>
        </w:rPr>
        <w:t>азвание которой заканчивалось бы на звук [л’]».</w:t>
      </w:r>
    </w:p>
    <w:p w:rsidR="0084321F" w:rsidRPr="00736A39" w:rsidRDefault="0084321F" w:rsidP="0084321F">
      <w:pPr>
        <w:numPr>
          <w:ilvl w:val="0"/>
          <w:numId w:val="3"/>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Изменение первого звука в слове: «Замени первый звук в слове, чтобы получилось новое слово – </w:t>
      </w:r>
      <w:proofErr w:type="spellStart"/>
      <w:r w:rsidRPr="00736A39">
        <w:rPr>
          <w:rFonts w:ascii="Times New Roman" w:hAnsi="Times New Roman" w:cs="Times New Roman"/>
          <w:bCs/>
          <w:i/>
          <w:iCs/>
          <w:sz w:val="28"/>
          <w:szCs w:val="28"/>
        </w:rPr>
        <w:t>кочка-дочка-почка-точка-бочка</w:t>
      </w:r>
      <w:proofErr w:type="spellEnd"/>
      <w:r w:rsidRPr="00736A39">
        <w:rPr>
          <w:rFonts w:ascii="Times New Roman" w:hAnsi="Times New Roman" w:cs="Times New Roman"/>
          <w:bCs/>
          <w:sz w:val="28"/>
          <w:szCs w:val="28"/>
        </w:rPr>
        <w:t xml:space="preserve">. Замени последний звук в слове, чтобы получилось новое слово – </w:t>
      </w:r>
      <w:proofErr w:type="spellStart"/>
      <w:r w:rsidRPr="00736A39">
        <w:rPr>
          <w:rFonts w:ascii="Times New Roman" w:hAnsi="Times New Roman" w:cs="Times New Roman"/>
          <w:bCs/>
          <w:i/>
          <w:iCs/>
          <w:sz w:val="28"/>
          <w:szCs w:val="28"/>
        </w:rPr>
        <w:t>сын-сыр-сыт-сыч</w:t>
      </w:r>
      <w:proofErr w:type="spellEnd"/>
      <w:r w:rsidRPr="00736A39">
        <w:rPr>
          <w:rFonts w:ascii="Times New Roman" w:hAnsi="Times New Roman" w:cs="Times New Roman"/>
          <w:bCs/>
          <w:sz w:val="28"/>
          <w:szCs w:val="28"/>
        </w:rPr>
        <w:t xml:space="preserve">. Замени в слове звук [т] на [д] – </w:t>
      </w:r>
      <w:r w:rsidRPr="00736A39">
        <w:rPr>
          <w:rFonts w:ascii="Times New Roman" w:hAnsi="Times New Roman" w:cs="Times New Roman"/>
          <w:bCs/>
          <w:i/>
          <w:iCs/>
          <w:sz w:val="28"/>
          <w:szCs w:val="28"/>
        </w:rPr>
        <w:t xml:space="preserve">том-дом, </w:t>
      </w:r>
      <w:proofErr w:type="spellStart"/>
      <w:r w:rsidRPr="00736A39">
        <w:rPr>
          <w:rFonts w:ascii="Times New Roman" w:hAnsi="Times New Roman" w:cs="Times New Roman"/>
          <w:bCs/>
          <w:i/>
          <w:iCs/>
          <w:sz w:val="28"/>
          <w:szCs w:val="28"/>
        </w:rPr>
        <w:t>там-дам</w:t>
      </w:r>
      <w:proofErr w:type="spellEnd"/>
      <w:r w:rsidRPr="00736A39">
        <w:rPr>
          <w:rFonts w:ascii="Times New Roman" w:hAnsi="Times New Roman" w:cs="Times New Roman"/>
          <w:bCs/>
          <w:i/>
          <w:iCs/>
          <w:sz w:val="28"/>
          <w:szCs w:val="28"/>
        </w:rPr>
        <w:t>»</w:t>
      </w:r>
      <w:r w:rsidRPr="00736A39">
        <w:rPr>
          <w:rFonts w:ascii="Times New Roman" w:hAnsi="Times New Roman" w:cs="Times New Roman"/>
          <w:bCs/>
          <w:sz w:val="28"/>
          <w:szCs w:val="28"/>
        </w:rPr>
        <w:t xml:space="preserve">. </w:t>
      </w:r>
    </w:p>
    <w:p w:rsidR="0084321F" w:rsidRPr="00736A39" w:rsidRDefault="0084321F" w:rsidP="0084321F">
      <w:pPr>
        <w:numPr>
          <w:ilvl w:val="0"/>
          <w:numId w:val="3"/>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Работа со звуковыми линейками (определение места звука в слове: начало, середина, конец). Например: «Назови картинку и определи, где в слове находится звук [</w:t>
      </w:r>
      <w:proofErr w:type="spellStart"/>
      <w:proofErr w:type="gramStart"/>
      <w:r w:rsidRPr="00736A39">
        <w:rPr>
          <w:rFonts w:ascii="Times New Roman" w:hAnsi="Times New Roman" w:cs="Times New Roman"/>
          <w:bCs/>
          <w:sz w:val="28"/>
          <w:szCs w:val="28"/>
        </w:rPr>
        <w:t>р</w:t>
      </w:r>
      <w:proofErr w:type="spellEnd"/>
      <w:proofErr w:type="gramEnd"/>
      <w:r w:rsidRPr="00736A39">
        <w:rPr>
          <w:rFonts w:ascii="Times New Roman" w:hAnsi="Times New Roman" w:cs="Times New Roman"/>
          <w:bCs/>
          <w:sz w:val="28"/>
          <w:szCs w:val="28"/>
        </w:rPr>
        <w:t>]? Если в самом начале слова (первый), положи фишку на первый квадратик, если в конце (последний), положи на последний квадратик, если звук в середине слова - в серединку".</w:t>
      </w:r>
    </w:p>
    <w:p w:rsidR="0084321F" w:rsidRPr="00736A39" w:rsidRDefault="0084321F" w:rsidP="0084321F">
      <w:pPr>
        <w:numPr>
          <w:ilvl w:val="0"/>
          <w:numId w:val="3"/>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Распределение картинок по трем вагонам (звук в начале, в середине, в конце). Например: «Предметы, в названии которых звук [</w:t>
      </w:r>
      <w:proofErr w:type="spellStart"/>
      <w:proofErr w:type="gramStart"/>
      <w:r w:rsidRPr="00736A39">
        <w:rPr>
          <w:rFonts w:ascii="Times New Roman" w:hAnsi="Times New Roman" w:cs="Times New Roman"/>
          <w:bCs/>
          <w:sz w:val="28"/>
          <w:szCs w:val="28"/>
        </w:rPr>
        <w:t>р</w:t>
      </w:r>
      <w:proofErr w:type="spellEnd"/>
      <w:proofErr w:type="gramEnd"/>
      <w:r w:rsidRPr="00736A39">
        <w:rPr>
          <w:rFonts w:ascii="Times New Roman" w:hAnsi="Times New Roman" w:cs="Times New Roman"/>
          <w:bCs/>
          <w:sz w:val="28"/>
          <w:szCs w:val="28"/>
        </w:rPr>
        <w:t>] – первый, погрузим в первый вагон; те, в которых звук [</w:t>
      </w:r>
      <w:proofErr w:type="spellStart"/>
      <w:r w:rsidRPr="00736A39">
        <w:rPr>
          <w:rFonts w:ascii="Times New Roman" w:hAnsi="Times New Roman" w:cs="Times New Roman"/>
          <w:bCs/>
          <w:sz w:val="28"/>
          <w:szCs w:val="28"/>
        </w:rPr>
        <w:t>р</w:t>
      </w:r>
      <w:proofErr w:type="spellEnd"/>
      <w:r w:rsidRPr="00736A39">
        <w:rPr>
          <w:rFonts w:ascii="Times New Roman" w:hAnsi="Times New Roman" w:cs="Times New Roman"/>
          <w:bCs/>
          <w:sz w:val="28"/>
          <w:szCs w:val="28"/>
        </w:rPr>
        <w:t>] – последний, погрузим в последний вагон; где звук в середине слова – в средний вагон».</w:t>
      </w:r>
    </w:p>
    <w:p w:rsidR="0084321F" w:rsidRPr="00736A39" w:rsidRDefault="0084321F" w:rsidP="0084321F">
      <w:pPr>
        <w:numPr>
          <w:ilvl w:val="0"/>
          <w:numId w:val="3"/>
        </w:num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Придумывание слов с первым, последним заданным звуком: «Придумай слово, в котором зву</w:t>
      </w:r>
      <w:proofErr w:type="gramStart"/>
      <w:r w:rsidRPr="00736A39">
        <w:rPr>
          <w:rFonts w:ascii="Times New Roman" w:hAnsi="Times New Roman" w:cs="Times New Roman"/>
          <w:bCs/>
          <w:sz w:val="28"/>
          <w:szCs w:val="28"/>
        </w:rPr>
        <w:t>к[</w:t>
      </w:r>
      <w:proofErr w:type="gramEnd"/>
      <w:r w:rsidRPr="00736A39">
        <w:rPr>
          <w:rFonts w:ascii="Times New Roman" w:hAnsi="Times New Roman" w:cs="Times New Roman"/>
          <w:bCs/>
          <w:sz w:val="28"/>
          <w:szCs w:val="28"/>
        </w:rPr>
        <w:t>д] стоял бы на первом месте, на последнем, в серединке слова».</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bCs/>
          <w:sz w:val="28"/>
          <w:szCs w:val="28"/>
        </w:rPr>
        <w:t>Привлекаем зрительный образ звука: «Подбери к картинкам буквы, соответствующие первым звукам слова, последним звукам слова».</w:t>
      </w:r>
    </w:p>
    <w:p w:rsidR="0084321F" w:rsidRPr="00736A39" w:rsidRDefault="0084321F" w:rsidP="0084321F">
      <w:pPr>
        <w:ind w:left="720" w:firstLine="709"/>
        <w:jc w:val="both"/>
        <w:rPr>
          <w:rFonts w:ascii="Times New Roman" w:hAnsi="Times New Roman" w:cs="Times New Roman"/>
          <w:sz w:val="28"/>
          <w:szCs w:val="28"/>
        </w:rPr>
      </w:pP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В онтогенезе реакции на звуковые раздражения отмечаются уже у новорожденного ребенка. Слуховой анализатор начинает функционировать уже с первых часов жизни младенца. Через две недели можно уже заметить, что ребенок начинает реагировать на голос </w:t>
      </w:r>
      <w:proofErr w:type="gramStart"/>
      <w:r w:rsidRPr="00736A39">
        <w:rPr>
          <w:rFonts w:ascii="Times New Roman" w:hAnsi="Times New Roman" w:cs="Times New Roman"/>
          <w:sz w:val="28"/>
          <w:szCs w:val="28"/>
        </w:rPr>
        <w:t>говорящего</w:t>
      </w:r>
      <w:proofErr w:type="gramEnd"/>
      <w:r w:rsidRPr="00736A39">
        <w:rPr>
          <w:rFonts w:ascii="Times New Roman" w:hAnsi="Times New Roman" w:cs="Times New Roman"/>
          <w:sz w:val="28"/>
          <w:szCs w:val="28"/>
        </w:rPr>
        <w:t>: перестает плакать, прислушивается, когда к нему обращаются.</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Фонемный период начинается с одного года и продолжается до семи лет. Если в конце первого года ребенок улавливает в речи главным </w:t>
      </w:r>
      <w:r w:rsidRPr="00736A39">
        <w:rPr>
          <w:rFonts w:ascii="Times New Roman" w:hAnsi="Times New Roman" w:cs="Times New Roman"/>
          <w:sz w:val="28"/>
          <w:szCs w:val="28"/>
        </w:rPr>
        <w:lastRenderedPageBreak/>
        <w:t>образом интонацию и ритм, то на втором году жизни он начинает более точно дифференцировать звуки речи, звуковой состав слов.</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Нормально развивающийся ребенок уже к 2 годам способен различать все тонкости родной речи, понимать, и реагировать на слова, отличающиеся всего одной фонемой (мишка – миска). Так формируется фонематический слух</w:t>
      </w:r>
      <w:proofErr w:type="gramStart"/>
      <w:r w:rsidRPr="00736A39">
        <w:rPr>
          <w:rFonts w:ascii="Times New Roman" w:hAnsi="Times New Roman" w:cs="Times New Roman"/>
          <w:sz w:val="28"/>
          <w:szCs w:val="28"/>
        </w:rPr>
        <w:t xml:space="preserve"> .</w:t>
      </w:r>
      <w:proofErr w:type="gramEnd"/>
      <w:r w:rsidRPr="00736A39">
        <w:rPr>
          <w:rFonts w:ascii="Times New Roman" w:hAnsi="Times New Roman" w:cs="Times New Roman"/>
          <w:sz w:val="28"/>
          <w:szCs w:val="28"/>
        </w:rPr>
        <w:t xml:space="preserve">      </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К 3 – 4 годам фонематическое восприятие ребенка настолько улучшается, что он начинает дифференцировать сначала гласные и согласные звуки, потом мягкие и твердые согласные и, наконец - сонорные, шипящие и свистящие звуки.</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К 4 годам в норме ребенок должен дифференцировать все звуки, т.е. у него должно быть сформировано фонематическое восприятие – это способность различать фонемы и определять звуковой состав слова. К этому же времени или чуть позже (к 5 годам) у ребенка заканчивается формирование правильного звукопроизношения.</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Формирование правильного произношения зависит, в том числе, и от способности ребенка к анализу и синтезу речевых звуков, т.е. от определенного уровня развития фонематического слуха, обеспечивающего восприятие фонем данного языка. </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Однако, если наличия первичного фонематического слуха достаточно для повседневного общения, то его недостаточно для овладения чтением и письмом. Для обучения грамоте, необходимо развитие более высоких форм фонематического слуха, при которых дети могли бы делить слова на составляющие их звуки, устанавливать порядок звуков в слове, т.е. производить анализ звуковой структуры слова.  </w:t>
      </w:r>
    </w:p>
    <w:p w:rsidR="0084321F" w:rsidRPr="00736A39" w:rsidRDefault="0084321F" w:rsidP="0084321F">
      <w:pPr>
        <w:spacing w:after="0"/>
        <w:ind w:left="357" w:firstLine="709"/>
        <w:jc w:val="both"/>
        <w:rPr>
          <w:rFonts w:ascii="Times New Roman" w:hAnsi="Times New Roman" w:cs="Times New Roman"/>
          <w:sz w:val="28"/>
          <w:szCs w:val="28"/>
        </w:rPr>
      </w:pPr>
    </w:p>
    <w:p w:rsidR="0084321F" w:rsidRPr="000F1DB4" w:rsidRDefault="0084321F" w:rsidP="0084321F">
      <w:pPr>
        <w:spacing w:after="0"/>
        <w:ind w:firstLine="709"/>
        <w:jc w:val="both"/>
        <w:rPr>
          <w:rFonts w:ascii="Times New Roman" w:hAnsi="Times New Roman" w:cs="Times New Roman"/>
          <w:sz w:val="28"/>
          <w:szCs w:val="28"/>
          <w:u w:val="single"/>
        </w:rPr>
      </w:pPr>
      <w:r w:rsidRPr="000F1DB4">
        <w:rPr>
          <w:rFonts w:ascii="Times New Roman" w:hAnsi="Times New Roman" w:cs="Times New Roman"/>
          <w:sz w:val="28"/>
          <w:szCs w:val="28"/>
          <w:u w:val="single"/>
        </w:rPr>
        <w:t>Сложные формы фонематического анализа:</w:t>
      </w:r>
    </w:p>
    <w:p w:rsidR="0084321F" w:rsidRPr="00736A39" w:rsidRDefault="0084321F" w:rsidP="0084321F">
      <w:pPr>
        <w:spacing w:after="0"/>
        <w:ind w:firstLine="709"/>
        <w:jc w:val="both"/>
        <w:rPr>
          <w:rFonts w:ascii="Times New Roman" w:hAnsi="Times New Roman" w:cs="Times New Roman"/>
          <w:sz w:val="28"/>
          <w:szCs w:val="28"/>
        </w:rPr>
      </w:pPr>
    </w:p>
    <w:p w:rsidR="0084321F" w:rsidRPr="000F1DB4" w:rsidRDefault="0084321F" w:rsidP="0084321F">
      <w:pPr>
        <w:pStyle w:val="a5"/>
        <w:numPr>
          <w:ilvl w:val="0"/>
          <w:numId w:val="6"/>
        </w:numPr>
        <w:spacing w:after="0"/>
        <w:jc w:val="both"/>
        <w:rPr>
          <w:rFonts w:ascii="Times New Roman" w:hAnsi="Times New Roman" w:cs="Times New Roman"/>
          <w:sz w:val="28"/>
          <w:szCs w:val="28"/>
        </w:rPr>
      </w:pPr>
      <w:r w:rsidRPr="000F1DB4">
        <w:rPr>
          <w:rFonts w:ascii="Times New Roman" w:hAnsi="Times New Roman" w:cs="Times New Roman"/>
          <w:sz w:val="28"/>
          <w:szCs w:val="28"/>
        </w:rPr>
        <w:t>Последовательный фонематический анализ предполагает определение последовательности звуков в слове;</w:t>
      </w:r>
    </w:p>
    <w:p w:rsidR="0084321F" w:rsidRPr="000F1DB4" w:rsidRDefault="0084321F" w:rsidP="0084321F">
      <w:pPr>
        <w:pStyle w:val="a5"/>
        <w:numPr>
          <w:ilvl w:val="0"/>
          <w:numId w:val="6"/>
        </w:numPr>
        <w:spacing w:after="0"/>
        <w:jc w:val="both"/>
        <w:rPr>
          <w:rFonts w:ascii="Times New Roman" w:hAnsi="Times New Roman" w:cs="Times New Roman"/>
          <w:sz w:val="28"/>
          <w:szCs w:val="28"/>
        </w:rPr>
      </w:pPr>
      <w:r w:rsidRPr="000F1DB4">
        <w:rPr>
          <w:rFonts w:ascii="Times New Roman" w:hAnsi="Times New Roman" w:cs="Times New Roman"/>
          <w:sz w:val="28"/>
          <w:szCs w:val="28"/>
        </w:rPr>
        <w:t>Количественный фонематический анализ предполагает определение количества звуков в слове;</w:t>
      </w:r>
    </w:p>
    <w:p w:rsidR="0084321F" w:rsidRPr="000F1DB4" w:rsidRDefault="0084321F" w:rsidP="0084321F">
      <w:pPr>
        <w:pStyle w:val="a5"/>
        <w:numPr>
          <w:ilvl w:val="0"/>
          <w:numId w:val="6"/>
        </w:numPr>
        <w:spacing w:after="0"/>
        <w:jc w:val="both"/>
        <w:rPr>
          <w:rFonts w:ascii="Times New Roman" w:hAnsi="Times New Roman" w:cs="Times New Roman"/>
          <w:sz w:val="28"/>
          <w:szCs w:val="28"/>
        </w:rPr>
      </w:pPr>
      <w:r w:rsidRPr="000F1DB4">
        <w:rPr>
          <w:rFonts w:ascii="Times New Roman" w:hAnsi="Times New Roman" w:cs="Times New Roman"/>
          <w:sz w:val="28"/>
          <w:szCs w:val="28"/>
        </w:rPr>
        <w:t>Определение места звука  в слове по отношению к другим звукам (назови «соседей» заданного звука).</w:t>
      </w:r>
    </w:p>
    <w:p w:rsidR="0084321F" w:rsidRPr="00736A39" w:rsidRDefault="0084321F" w:rsidP="0084321F">
      <w:pPr>
        <w:spacing w:after="0"/>
        <w:ind w:firstLine="709"/>
        <w:jc w:val="both"/>
        <w:rPr>
          <w:rFonts w:ascii="Times New Roman" w:hAnsi="Times New Roman" w:cs="Times New Roman"/>
          <w:sz w:val="28"/>
          <w:szCs w:val="28"/>
        </w:rPr>
      </w:pPr>
      <w:r w:rsidRPr="00736A39">
        <w:rPr>
          <w:rFonts w:ascii="Times New Roman" w:hAnsi="Times New Roman" w:cs="Times New Roman"/>
          <w:sz w:val="28"/>
          <w:szCs w:val="28"/>
        </w:rPr>
        <w:t xml:space="preserve">    По данным В.К. </w:t>
      </w:r>
      <w:proofErr w:type="spellStart"/>
      <w:r w:rsidRPr="00736A39">
        <w:rPr>
          <w:rFonts w:ascii="Times New Roman" w:hAnsi="Times New Roman" w:cs="Times New Roman"/>
          <w:sz w:val="28"/>
          <w:szCs w:val="28"/>
        </w:rPr>
        <w:t>Орфинской</w:t>
      </w:r>
      <w:proofErr w:type="spellEnd"/>
      <w:r w:rsidRPr="00736A39">
        <w:rPr>
          <w:rFonts w:ascii="Times New Roman" w:hAnsi="Times New Roman" w:cs="Times New Roman"/>
          <w:sz w:val="28"/>
          <w:szCs w:val="28"/>
        </w:rPr>
        <w:t>, простые формы фонематического анализа, у детей дошкольного возраста появляются спонтанно (с четырех – пяти лет), а сложные формы фонематического анализа появляются лишь в процессе специального обучения (с шести лет).</w:t>
      </w:r>
    </w:p>
    <w:p w:rsidR="0084321F" w:rsidRPr="00736A39" w:rsidRDefault="0084321F" w:rsidP="0084321F">
      <w:pPr>
        <w:pStyle w:val="a5"/>
        <w:spacing w:after="100" w:afterAutospacing="1"/>
        <w:ind w:left="284" w:firstLine="709"/>
        <w:jc w:val="both"/>
        <w:rPr>
          <w:rFonts w:ascii="Times New Roman" w:hAnsi="Times New Roman" w:cs="Times New Roman"/>
          <w:sz w:val="28"/>
          <w:szCs w:val="28"/>
        </w:rPr>
      </w:pPr>
      <w:r w:rsidRPr="00736A39">
        <w:rPr>
          <w:rFonts w:ascii="Times New Roman" w:hAnsi="Times New Roman" w:cs="Times New Roman"/>
          <w:sz w:val="28"/>
          <w:szCs w:val="28"/>
        </w:rPr>
        <w:lastRenderedPageBreak/>
        <w:t>Работа по формированию сложных форм фонематического анализа и синтеза проводится в тесной связи с обучением чтению. Первоначальная задача состоит в том, чтобы ознакомить ребенка со звуковой материей языка: распознаванием звуков, выделением их из слова, со звуковой структурой слов как основных единиц языка.</w:t>
      </w:r>
    </w:p>
    <w:p w:rsidR="0084321F" w:rsidRPr="000F1DB4" w:rsidRDefault="0084321F" w:rsidP="0084321F">
      <w:pPr>
        <w:spacing w:after="0"/>
        <w:ind w:left="357" w:firstLine="709"/>
        <w:jc w:val="both"/>
        <w:rPr>
          <w:rFonts w:ascii="Times New Roman" w:hAnsi="Times New Roman" w:cs="Times New Roman"/>
          <w:b/>
          <w:sz w:val="28"/>
          <w:szCs w:val="28"/>
        </w:rPr>
      </w:pPr>
      <w:r w:rsidRPr="000F1DB4">
        <w:rPr>
          <w:rFonts w:ascii="Times New Roman" w:hAnsi="Times New Roman" w:cs="Times New Roman"/>
          <w:b/>
          <w:bCs/>
          <w:sz w:val="28"/>
          <w:szCs w:val="28"/>
        </w:rPr>
        <w:t>Работа со схемами слов:</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подбор картинок для определенной звуковой схемы: «Посмотри на схему и подбери картинки, названия которых к ней подходят»;</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составление слов для определенной звуковой схемы: «Придумай слова, которые подходят к данной схеме слова»;</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подбор схемы слова к заданной картинке, заданному слову: «Нарисуй схему, подходящую к названию картинки (к заданному слову)».</w:t>
      </w:r>
    </w:p>
    <w:p w:rsidR="0084321F" w:rsidRPr="000F1DB4" w:rsidRDefault="0084321F" w:rsidP="0084321F">
      <w:pPr>
        <w:spacing w:after="0"/>
        <w:ind w:left="357" w:firstLine="709"/>
        <w:jc w:val="both"/>
        <w:rPr>
          <w:rFonts w:ascii="Times New Roman" w:hAnsi="Times New Roman" w:cs="Times New Roman"/>
          <w:b/>
          <w:sz w:val="28"/>
          <w:szCs w:val="28"/>
        </w:rPr>
      </w:pPr>
      <w:r w:rsidRPr="000F1DB4">
        <w:rPr>
          <w:rFonts w:ascii="Times New Roman" w:hAnsi="Times New Roman" w:cs="Times New Roman"/>
          <w:b/>
          <w:bCs/>
          <w:sz w:val="28"/>
          <w:szCs w:val="28"/>
        </w:rPr>
        <w:t xml:space="preserve">Работа с </w:t>
      </w:r>
      <w:proofErr w:type="gramStart"/>
      <w:r w:rsidRPr="000F1DB4">
        <w:rPr>
          <w:rFonts w:ascii="Times New Roman" w:hAnsi="Times New Roman" w:cs="Times New Roman"/>
          <w:b/>
          <w:bCs/>
          <w:sz w:val="28"/>
          <w:szCs w:val="28"/>
        </w:rPr>
        <w:t>цифровым</w:t>
      </w:r>
      <w:proofErr w:type="gramEnd"/>
      <w:r w:rsidRPr="000F1DB4">
        <w:rPr>
          <w:rFonts w:ascii="Times New Roman" w:hAnsi="Times New Roman" w:cs="Times New Roman"/>
          <w:b/>
          <w:bCs/>
          <w:sz w:val="28"/>
          <w:szCs w:val="28"/>
        </w:rPr>
        <w:t xml:space="preserve"> рядом:</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  определение количества звуков в слове: «Я назову слово, а ты </w:t>
      </w:r>
      <w:proofErr w:type="gramStart"/>
      <w:r w:rsidRPr="00736A39">
        <w:rPr>
          <w:rFonts w:ascii="Times New Roman" w:hAnsi="Times New Roman" w:cs="Times New Roman"/>
          <w:bCs/>
          <w:sz w:val="28"/>
          <w:szCs w:val="28"/>
        </w:rPr>
        <w:t>посчитай</w:t>
      </w:r>
      <w:proofErr w:type="gramEnd"/>
      <w:r w:rsidRPr="00736A39">
        <w:rPr>
          <w:rFonts w:ascii="Times New Roman" w:hAnsi="Times New Roman" w:cs="Times New Roman"/>
          <w:bCs/>
          <w:sz w:val="28"/>
          <w:szCs w:val="28"/>
        </w:rPr>
        <w:t xml:space="preserve"> сколько в нем звуков»;</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xml:space="preserve">-   определение места звука в слове: «Какой по счету в слове </w:t>
      </w:r>
      <w:r w:rsidRPr="00736A39">
        <w:rPr>
          <w:rFonts w:ascii="Times New Roman" w:hAnsi="Times New Roman" w:cs="Times New Roman"/>
          <w:bCs/>
          <w:i/>
          <w:iCs/>
          <w:sz w:val="28"/>
          <w:szCs w:val="28"/>
        </w:rPr>
        <w:t xml:space="preserve">капуста </w:t>
      </w:r>
      <w:r w:rsidRPr="00736A39">
        <w:rPr>
          <w:rFonts w:ascii="Times New Roman" w:hAnsi="Times New Roman" w:cs="Times New Roman"/>
          <w:bCs/>
          <w:sz w:val="28"/>
          <w:szCs w:val="28"/>
        </w:rPr>
        <w:t>звук [с]?» (пятый);</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подбор слов, где заданный звук был бы на втором месте, третьем: «Придумай слово (подбери картинку), в котором звук [с</w:t>
      </w:r>
      <w:proofErr w:type="gramStart"/>
      <w:r w:rsidRPr="00736A39">
        <w:rPr>
          <w:rFonts w:ascii="Times New Roman" w:hAnsi="Times New Roman" w:cs="Times New Roman"/>
          <w:bCs/>
          <w:sz w:val="28"/>
          <w:szCs w:val="28"/>
        </w:rPr>
        <w:t>]б</w:t>
      </w:r>
      <w:proofErr w:type="gramEnd"/>
      <w:r w:rsidRPr="00736A39">
        <w:rPr>
          <w:rFonts w:ascii="Times New Roman" w:hAnsi="Times New Roman" w:cs="Times New Roman"/>
          <w:bCs/>
          <w:sz w:val="28"/>
          <w:szCs w:val="28"/>
        </w:rPr>
        <w:t xml:space="preserve">ыл бы вторым»; </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   подбор слов с определенным количеством звуков: «Придумай слово (подбери картинку), в котором пять звуков».</w:t>
      </w:r>
    </w:p>
    <w:p w:rsidR="0084321F" w:rsidRPr="00736A39" w:rsidRDefault="0084321F" w:rsidP="0084321F">
      <w:pPr>
        <w:spacing w:after="0"/>
        <w:ind w:left="357" w:firstLine="709"/>
        <w:jc w:val="both"/>
        <w:rPr>
          <w:rFonts w:ascii="Times New Roman" w:hAnsi="Times New Roman" w:cs="Times New Roman"/>
          <w:sz w:val="28"/>
          <w:szCs w:val="28"/>
        </w:rPr>
      </w:pPr>
      <w:r w:rsidRPr="000F1DB4">
        <w:rPr>
          <w:rFonts w:ascii="Times New Roman" w:hAnsi="Times New Roman" w:cs="Times New Roman"/>
          <w:bCs/>
          <w:sz w:val="28"/>
          <w:szCs w:val="28"/>
          <w:u w:val="single"/>
        </w:rPr>
        <w:t>Игра «</w:t>
      </w:r>
      <w:proofErr w:type="spellStart"/>
      <w:r w:rsidRPr="000F1DB4">
        <w:rPr>
          <w:rFonts w:ascii="Times New Roman" w:hAnsi="Times New Roman" w:cs="Times New Roman"/>
          <w:bCs/>
          <w:sz w:val="28"/>
          <w:szCs w:val="28"/>
          <w:u w:val="single"/>
        </w:rPr>
        <w:t>Буквоешка</w:t>
      </w:r>
      <w:proofErr w:type="spellEnd"/>
      <w:r w:rsidRPr="000F1DB4">
        <w:rPr>
          <w:rFonts w:ascii="Times New Roman" w:hAnsi="Times New Roman" w:cs="Times New Roman"/>
          <w:bCs/>
          <w:sz w:val="28"/>
          <w:szCs w:val="28"/>
          <w:u w:val="single"/>
        </w:rPr>
        <w:t>».</w:t>
      </w:r>
      <w:r w:rsidRPr="00736A39">
        <w:rPr>
          <w:rFonts w:ascii="Times New Roman" w:hAnsi="Times New Roman" w:cs="Times New Roman"/>
          <w:bCs/>
          <w:sz w:val="28"/>
          <w:szCs w:val="28"/>
        </w:rPr>
        <w:t xml:space="preserve"> Вставь пропавшую букву, назови слово. Произнеси по порядку все звуки в слове.</w:t>
      </w:r>
    </w:p>
    <w:p w:rsidR="0084321F" w:rsidRPr="00736A39" w:rsidRDefault="0084321F" w:rsidP="0084321F">
      <w:pPr>
        <w:spacing w:after="0"/>
        <w:ind w:left="357" w:firstLine="709"/>
        <w:jc w:val="both"/>
        <w:rPr>
          <w:rFonts w:ascii="Times New Roman" w:hAnsi="Times New Roman" w:cs="Times New Roman"/>
          <w:sz w:val="28"/>
          <w:szCs w:val="28"/>
        </w:rPr>
      </w:pPr>
      <w:r w:rsidRPr="000F1DB4">
        <w:rPr>
          <w:rFonts w:ascii="Times New Roman" w:hAnsi="Times New Roman" w:cs="Times New Roman"/>
          <w:bCs/>
          <w:sz w:val="28"/>
          <w:szCs w:val="28"/>
          <w:u w:val="single"/>
        </w:rPr>
        <w:t>Игра «Как называется цветок»?</w:t>
      </w:r>
      <w:r w:rsidRPr="00736A39">
        <w:rPr>
          <w:rFonts w:ascii="Times New Roman" w:hAnsi="Times New Roman" w:cs="Times New Roman"/>
          <w:bCs/>
          <w:sz w:val="28"/>
          <w:szCs w:val="28"/>
        </w:rPr>
        <w:t xml:space="preserve"> Детям предлагается условное изображение цветка. На его лепестках нарисованы различные предметы. Название цветка можно узнать, если выделить третий звук из названий предметов. Например, на лепестках изображены: лапа, свинья, стол, санки. Отгадка: пион.</w:t>
      </w:r>
    </w:p>
    <w:p w:rsidR="0084321F" w:rsidRPr="00736A39" w:rsidRDefault="0084321F" w:rsidP="0084321F">
      <w:pPr>
        <w:spacing w:after="0"/>
        <w:ind w:left="357" w:firstLine="709"/>
        <w:jc w:val="both"/>
        <w:rPr>
          <w:rFonts w:ascii="Times New Roman" w:hAnsi="Times New Roman" w:cs="Times New Roman"/>
          <w:sz w:val="28"/>
          <w:szCs w:val="28"/>
        </w:rPr>
      </w:pPr>
      <w:r w:rsidRPr="000F1DB4">
        <w:rPr>
          <w:rFonts w:ascii="Times New Roman" w:hAnsi="Times New Roman" w:cs="Times New Roman"/>
          <w:bCs/>
          <w:sz w:val="28"/>
          <w:szCs w:val="28"/>
          <w:u w:val="single"/>
        </w:rPr>
        <w:t>Игра «Собери слово».</w:t>
      </w:r>
      <w:r w:rsidRPr="00736A39">
        <w:rPr>
          <w:rFonts w:ascii="Times New Roman" w:hAnsi="Times New Roman" w:cs="Times New Roman"/>
          <w:bCs/>
          <w:sz w:val="28"/>
          <w:szCs w:val="28"/>
        </w:rPr>
        <w:t xml:space="preserve"> Ребёнку на слух предлагаются изолированно звуки слова, произнесённые в разнобой. Необходимо составить слово из букв разрезной азбуки, прочитать слово по слогам, последовательно произнести все звуки данного слова.</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К картинке подобрать букву, которая соответствует звуку, находящемуся между звуками [И] и [А].</w:t>
      </w:r>
    </w:p>
    <w:p w:rsidR="0084321F" w:rsidRPr="00736A39" w:rsidRDefault="0084321F" w:rsidP="0084321F">
      <w:pPr>
        <w:spacing w:after="0"/>
        <w:ind w:left="357" w:firstLine="709"/>
        <w:jc w:val="both"/>
        <w:rPr>
          <w:rFonts w:ascii="Times New Roman" w:hAnsi="Times New Roman" w:cs="Times New Roman"/>
          <w:sz w:val="28"/>
          <w:szCs w:val="28"/>
        </w:rPr>
      </w:pPr>
      <w:r w:rsidRPr="00736A39">
        <w:rPr>
          <w:rFonts w:ascii="Times New Roman" w:hAnsi="Times New Roman" w:cs="Times New Roman"/>
          <w:bCs/>
          <w:sz w:val="28"/>
          <w:szCs w:val="28"/>
        </w:rPr>
        <w:t>Собрать слово из первых звуков других слов. Это упражнение выполняется с опорой на предметные картинки и на слух.</w:t>
      </w:r>
    </w:p>
    <w:p w:rsidR="0084321F" w:rsidRDefault="0084321F" w:rsidP="0084321F">
      <w:pPr>
        <w:spacing w:after="0"/>
        <w:ind w:left="357" w:firstLine="709"/>
        <w:jc w:val="both"/>
        <w:rPr>
          <w:rFonts w:ascii="Times New Roman" w:hAnsi="Times New Roman" w:cs="Times New Roman"/>
          <w:bCs/>
          <w:sz w:val="28"/>
          <w:szCs w:val="28"/>
        </w:rPr>
      </w:pPr>
    </w:p>
    <w:p w:rsidR="0084321F" w:rsidRPr="00736A39" w:rsidRDefault="0084321F" w:rsidP="0084321F">
      <w:pPr>
        <w:spacing w:after="0"/>
        <w:ind w:left="357" w:firstLine="709"/>
        <w:jc w:val="both"/>
        <w:rPr>
          <w:rFonts w:ascii="Times New Roman" w:hAnsi="Times New Roman" w:cs="Times New Roman"/>
          <w:sz w:val="28"/>
          <w:szCs w:val="28"/>
        </w:rPr>
      </w:pPr>
      <w:r w:rsidRPr="00524BE9">
        <w:rPr>
          <w:rFonts w:ascii="Times New Roman" w:hAnsi="Times New Roman" w:cs="Times New Roman"/>
          <w:b/>
          <w:bCs/>
          <w:i/>
          <w:sz w:val="32"/>
          <w:szCs w:val="32"/>
        </w:rPr>
        <w:lastRenderedPageBreak/>
        <w:t>Фонематический синтез</w:t>
      </w:r>
      <w:r w:rsidRPr="00736A39">
        <w:rPr>
          <w:rFonts w:ascii="Times New Roman" w:hAnsi="Times New Roman" w:cs="Times New Roman"/>
          <w:bCs/>
          <w:sz w:val="28"/>
          <w:szCs w:val="28"/>
        </w:rPr>
        <w:t xml:space="preserve">  – это умственное действие по синтезу звуковой структуры слова, слиянию звуков в слово. Считается, что процесс фонематического синтеза не только не уступает по трудности фонематическому анализу, но значительно сложнее анализа.</w:t>
      </w:r>
    </w:p>
    <w:p w:rsidR="0084321F" w:rsidRPr="00736A39" w:rsidRDefault="0084321F" w:rsidP="0084321F">
      <w:pPr>
        <w:ind w:left="357" w:firstLine="709"/>
        <w:jc w:val="both"/>
        <w:rPr>
          <w:rFonts w:ascii="Times New Roman" w:hAnsi="Times New Roman" w:cs="Times New Roman"/>
          <w:sz w:val="28"/>
          <w:szCs w:val="28"/>
        </w:rPr>
      </w:pPr>
      <w:r w:rsidRPr="00524BE9">
        <w:rPr>
          <w:rFonts w:ascii="Times New Roman" w:hAnsi="Times New Roman" w:cs="Times New Roman"/>
          <w:b/>
          <w:bCs/>
          <w:i/>
          <w:sz w:val="32"/>
          <w:szCs w:val="32"/>
        </w:rPr>
        <w:t>Фонематические представления</w:t>
      </w:r>
      <w:r w:rsidRPr="00736A39">
        <w:rPr>
          <w:rFonts w:ascii="Times New Roman" w:hAnsi="Times New Roman" w:cs="Times New Roman"/>
          <w:bCs/>
          <w:sz w:val="28"/>
          <w:szCs w:val="28"/>
        </w:rPr>
        <w:t xml:space="preserve"> – это способность осуществлять фонематический анализ слов в умственном плане, на основе представлений. Фонематические представления формируются на базе </w:t>
      </w:r>
      <w:proofErr w:type="gramStart"/>
      <w:r w:rsidRPr="00736A39">
        <w:rPr>
          <w:rFonts w:ascii="Times New Roman" w:hAnsi="Times New Roman" w:cs="Times New Roman"/>
          <w:bCs/>
          <w:sz w:val="28"/>
          <w:szCs w:val="28"/>
        </w:rPr>
        <w:t>сформированных</w:t>
      </w:r>
      <w:proofErr w:type="gramEnd"/>
      <w:r w:rsidRPr="00736A39">
        <w:rPr>
          <w:rFonts w:ascii="Times New Roman" w:hAnsi="Times New Roman" w:cs="Times New Roman"/>
          <w:bCs/>
          <w:sz w:val="28"/>
          <w:szCs w:val="28"/>
        </w:rPr>
        <w:t xml:space="preserve"> фонематического восприятия и фонематического анализа. Помимо указанных выше процессов, в их развитии большую роль играют внимание и память.</w:t>
      </w:r>
    </w:p>
    <w:p w:rsidR="0084321F" w:rsidRPr="00736A39" w:rsidRDefault="0084321F" w:rsidP="0084321F">
      <w:pPr>
        <w:ind w:left="357" w:firstLine="709"/>
        <w:jc w:val="both"/>
        <w:rPr>
          <w:rFonts w:ascii="Times New Roman" w:hAnsi="Times New Roman" w:cs="Times New Roman"/>
          <w:sz w:val="28"/>
          <w:szCs w:val="28"/>
        </w:rPr>
      </w:pPr>
      <w:r w:rsidRPr="00736A39">
        <w:rPr>
          <w:rFonts w:ascii="Times New Roman" w:hAnsi="Times New Roman" w:cs="Times New Roman"/>
          <w:sz w:val="28"/>
          <w:szCs w:val="28"/>
        </w:rPr>
        <w:t>На этом  этапе можно предложить разгадывание ребусов, кроссвордов, шарад.</w:t>
      </w:r>
    </w:p>
    <w:p w:rsidR="0084321F" w:rsidRDefault="0084321F"/>
    <w:sectPr w:rsidR="0084321F" w:rsidSect="00126D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6BFB"/>
    <w:multiLevelType w:val="hybridMultilevel"/>
    <w:tmpl w:val="A3F228FC"/>
    <w:lvl w:ilvl="0" w:tplc="94AE4ABC">
      <w:start w:val="1"/>
      <w:numFmt w:val="bullet"/>
      <w:lvlText w:val=""/>
      <w:lvlJc w:val="left"/>
      <w:pPr>
        <w:tabs>
          <w:tab w:val="num" w:pos="720"/>
        </w:tabs>
        <w:ind w:left="720" w:hanging="360"/>
      </w:pPr>
      <w:rPr>
        <w:rFonts w:ascii="Wingdings" w:hAnsi="Wingdings" w:hint="default"/>
      </w:rPr>
    </w:lvl>
    <w:lvl w:ilvl="1" w:tplc="5DD41208" w:tentative="1">
      <w:start w:val="1"/>
      <w:numFmt w:val="bullet"/>
      <w:lvlText w:val=""/>
      <w:lvlJc w:val="left"/>
      <w:pPr>
        <w:tabs>
          <w:tab w:val="num" w:pos="1440"/>
        </w:tabs>
        <w:ind w:left="1440" w:hanging="360"/>
      </w:pPr>
      <w:rPr>
        <w:rFonts w:ascii="Wingdings" w:hAnsi="Wingdings" w:hint="default"/>
      </w:rPr>
    </w:lvl>
    <w:lvl w:ilvl="2" w:tplc="FC3C371C" w:tentative="1">
      <w:start w:val="1"/>
      <w:numFmt w:val="bullet"/>
      <w:lvlText w:val=""/>
      <w:lvlJc w:val="left"/>
      <w:pPr>
        <w:tabs>
          <w:tab w:val="num" w:pos="2160"/>
        </w:tabs>
        <w:ind w:left="2160" w:hanging="360"/>
      </w:pPr>
      <w:rPr>
        <w:rFonts w:ascii="Wingdings" w:hAnsi="Wingdings" w:hint="default"/>
      </w:rPr>
    </w:lvl>
    <w:lvl w:ilvl="3" w:tplc="95927324" w:tentative="1">
      <w:start w:val="1"/>
      <w:numFmt w:val="bullet"/>
      <w:lvlText w:val=""/>
      <w:lvlJc w:val="left"/>
      <w:pPr>
        <w:tabs>
          <w:tab w:val="num" w:pos="2880"/>
        </w:tabs>
        <w:ind w:left="2880" w:hanging="360"/>
      </w:pPr>
      <w:rPr>
        <w:rFonts w:ascii="Wingdings" w:hAnsi="Wingdings" w:hint="default"/>
      </w:rPr>
    </w:lvl>
    <w:lvl w:ilvl="4" w:tplc="B4DAB192" w:tentative="1">
      <w:start w:val="1"/>
      <w:numFmt w:val="bullet"/>
      <w:lvlText w:val=""/>
      <w:lvlJc w:val="left"/>
      <w:pPr>
        <w:tabs>
          <w:tab w:val="num" w:pos="3600"/>
        </w:tabs>
        <w:ind w:left="3600" w:hanging="360"/>
      </w:pPr>
      <w:rPr>
        <w:rFonts w:ascii="Wingdings" w:hAnsi="Wingdings" w:hint="default"/>
      </w:rPr>
    </w:lvl>
    <w:lvl w:ilvl="5" w:tplc="BFCA336A" w:tentative="1">
      <w:start w:val="1"/>
      <w:numFmt w:val="bullet"/>
      <w:lvlText w:val=""/>
      <w:lvlJc w:val="left"/>
      <w:pPr>
        <w:tabs>
          <w:tab w:val="num" w:pos="4320"/>
        </w:tabs>
        <w:ind w:left="4320" w:hanging="360"/>
      </w:pPr>
      <w:rPr>
        <w:rFonts w:ascii="Wingdings" w:hAnsi="Wingdings" w:hint="default"/>
      </w:rPr>
    </w:lvl>
    <w:lvl w:ilvl="6" w:tplc="B6B61A90" w:tentative="1">
      <w:start w:val="1"/>
      <w:numFmt w:val="bullet"/>
      <w:lvlText w:val=""/>
      <w:lvlJc w:val="left"/>
      <w:pPr>
        <w:tabs>
          <w:tab w:val="num" w:pos="5040"/>
        </w:tabs>
        <w:ind w:left="5040" w:hanging="360"/>
      </w:pPr>
      <w:rPr>
        <w:rFonts w:ascii="Wingdings" w:hAnsi="Wingdings" w:hint="default"/>
      </w:rPr>
    </w:lvl>
    <w:lvl w:ilvl="7" w:tplc="85DE136E" w:tentative="1">
      <w:start w:val="1"/>
      <w:numFmt w:val="bullet"/>
      <w:lvlText w:val=""/>
      <w:lvlJc w:val="left"/>
      <w:pPr>
        <w:tabs>
          <w:tab w:val="num" w:pos="5760"/>
        </w:tabs>
        <w:ind w:left="5760" w:hanging="360"/>
      </w:pPr>
      <w:rPr>
        <w:rFonts w:ascii="Wingdings" w:hAnsi="Wingdings" w:hint="default"/>
      </w:rPr>
    </w:lvl>
    <w:lvl w:ilvl="8" w:tplc="E15AD7B6" w:tentative="1">
      <w:start w:val="1"/>
      <w:numFmt w:val="bullet"/>
      <w:lvlText w:val=""/>
      <w:lvlJc w:val="left"/>
      <w:pPr>
        <w:tabs>
          <w:tab w:val="num" w:pos="6480"/>
        </w:tabs>
        <w:ind w:left="6480" w:hanging="360"/>
      </w:pPr>
      <w:rPr>
        <w:rFonts w:ascii="Wingdings" w:hAnsi="Wingdings" w:hint="default"/>
      </w:rPr>
    </w:lvl>
  </w:abstractNum>
  <w:abstractNum w:abstractNumId="1">
    <w:nsid w:val="15C97F33"/>
    <w:multiLevelType w:val="hybridMultilevel"/>
    <w:tmpl w:val="4DB0E0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5CA73CE"/>
    <w:multiLevelType w:val="hybridMultilevel"/>
    <w:tmpl w:val="F926C7E4"/>
    <w:lvl w:ilvl="0" w:tplc="94AE4AB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014C44"/>
    <w:multiLevelType w:val="hybridMultilevel"/>
    <w:tmpl w:val="FF7AB6A6"/>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C2524E1"/>
    <w:multiLevelType w:val="hybridMultilevel"/>
    <w:tmpl w:val="10167E52"/>
    <w:lvl w:ilvl="0" w:tplc="B6A43B72">
      <w:start w:val="1"/>
      <w:numFmt w:val="decimal"/>
      <w:lvlText w:val="%1."/>
      <w:lvlJc w:val="left"/>
      <w:pPr>
        <w:tabs>
          <w:tab w:val="num" w:pos="720"/>
        </w:tabs>
        <w:ind w:left="720" w:hanging="360"/>
      </w:pPr>
    </w:lvl>
    <w:lvl w:ilvl="1" w:tplc="13D29D9A" w:tentative="1">
      <w:start w:val="1"/>
      <w:numFmt w:val="decimal"/>
      <w:lvlText w:val="%2."/>
      <w:lvlJc w:val="left"/>
      <w:pPr>
        <w:tabs>
          <w:tab w:val="num" w:pos="1440"/>
        </w:tabs>
        <w:ind w:left="1440" w:hanging="360"/>
      </w:pPr>
    </w:lvl>
    <w:lvl w:ilvl="2" w:tplc="B8BCBB36" w:tentative="1">
      <w:start w:val="1"/>
      <w:numFmt w:val="decimal"/>
      <w:lvlText w:val="%3."/>
      <w:lvlJc w:val="left"/>
      <w:pPr>
        <w:tabs>
          <w:tab w:val="num" w:pos="2160"/>
        </w:tabs>
        <w:ind w:left="2160" w:hanging="360"/>
      </w:pPr>
    </w:lvl>
    <w:lvl w:ilvl="3" w:tplc="BC106770" w:tentative="1">
      <w:start w:val="1"/>
      <w:numFmt w:val="decimal"/>
      <w:lvlText w:val="%4."/>
      <w:lvlJc w:val="left"/>
      <w:pPr>
        <w:tabs>
          <w:tab w:val="num" w:pos="2880"/>
        </w:tabs>
        <w:ind w:left="2880" w:hanging="360"/>
      </w:pPr>
    </w:lvl>
    <w:lvl w:ilvl="4" w:tplc="CB40CF62" w:tentative="1">
      <w:start w:val="1"/>
      <w:numFmt w:val="decimal"/>
      <w:lvlText w:val="%5."/>
      <w:lvlJc w:val="left"/>
      <w:pPr>
        <w:tabs>
          <w:tab w:val="num" w:pos="3600"/>
        </w:tabs>
        <w:ind w:left="3600" w:hanging="360"/>
      </w:pPr>
    </w:lvl>
    <w:lvl w:ilvl="5" w:tplc="7D7448B6" w:tentative="1">
      <w:start w:val="1"/>
      <w:numFmt w:val="decimal"/>
      <w:lvlText w:val="%6."/>
      <w:lvlJc w:val="left"/>
      <w:pPr>
        <w:tabs>
          <w:tab w:val="num" w:pos="4320"/>
        </w:tabs>
        <w:ind w:left="4320" w:hanging="360"/>
      </w:pPr>
    </w:lvl>
    <w:lvl w:ilvl="6" w:tplc="BCBAB0CA" w:tentative="1">
      <w:start w:val="1"/>
      <w:numFmt w:val="decimal"/>
      <w:lvlText w:val="%7."/>
      <w:lvlJc w:val="left"/>
      <w:pPr>
        <w:tabs>
          <w:tab w:val="num" w:pos="5040"/>
        </w:tabs>
        <w:ind w:left="5040" w:hanging="360"/>
      </w:pPr>
    </w:lvl>
    <w:lvl w:ilvl="7" w:tplc="AF6E95FA" w:tentative="1">
      <w:start w:val="1"/>
      <w:numFmt w:val="decimal"/>
      <w:lvlText w:val="%8."/>
      <w:lvlJc w:val="left"/>
      <w:pPr>
        <w:tabs>
          <w:tab w:val="num" w:pos="5760"/>
        </w:tabs>
        <w:ind w:left="5760" w:hanging="360"/>
      </w:pPr>
    </w:lvl>
    <w:lvl w:ilvl="8" w:tplc="1F58D12A" w:tentative="1">
      <w:start w:val="1"/>
      <w:numFmt w:val="decimal"/>
      <w:lvlText w:val="%9."/>
      <w:lvlJc w:val="left"/>
      <w:pPr>
        <w:tabs>
          <w:tab w:val="num" w:pos="6480"/>
        </w:tabs>
        <w:ind w:left="6480" w:hanging="360"/>
      </w:pPr>
    </w:lvl>
  </w:abstractNum>
  <w:abstractNum w:abstractNumId="5">
    <w:nsid w:val="775B2B39"/>
    <w:multiLevelType w:val="hybridMultilevel"/>
    <w:tmpl w:val="D162554E"/>
    <w:lvl w:ilvl="0" w:tplc="26DE78E0">
      <w:start w:val="1"/>
      <w:numFmt w:val="bullet"/>
      <w:lvlText w:val=""/>
      <w:lvlJc w:val="left"/>
      <w:pPr>
        <w:tabs>
          <w:tab w:val="num" w:pos="720"/>
        </w:tabs>
        <w:ind w:left="720" w:hanging="360"/>
      </w:pPr>
      <w:rPr>
        <w:rFonts w:ascii="Wingdings" w:hAnsi="Wingdings" w:hint="default"/>
      </w:rPr>
    </w:lvl>
    <w:lvl w:ilvl="1" w:tplc="BF2A6716" w:tentative="1">
      <w:start w:val="1"/>
      <w:numFmt w:val="bullet"/>
      <w:lvlText w:val=""/>
      <w:lvlJc w:val="left"/>
      <w:pPr>
        <w:tabs>
          <w:tab w:val="num" w:pos="1440"/>
        </w:tabs>
        <w:ind w:left="1440" w:hanging="360"/>
      </w:pPr>
      <w:rPr>
        <w:rFonts w:ascii="Wingdings" w:hAnsi="Wingdings" w:hint="default"/>
      </w:rPr>
    </w:lvl>
    <w:lvl w:ilvl="2" w:tplc="47BA1030" w:tentative="1">
      <w:start w:val="1"/>
      <w:numFmt w:val="bullet"/>
      <w:lvlText w:val=""/>
      <w:lvlJc w:val="left"/>
      <w:pPr>
        <w:tabs>
          <w:tab w:val="num" w:pos="2160"/>
        </w:tabs>
        <w:ind w:left="2160" w:hanging="360"/>
      </w:pPr>
      <w:rPr>
        <w:rFonts w:ascii="Wingdings" w:hAnsi="Wingdings" w:hint="default"/>
      </w:rPr>
    </w:lvl>
    <w:lvl w:ilvl="3" w:tplc="5F9A2022" w:tentative="1">
      <w:start w:val="1"/>
      <w:numFmt w:val="bullet"/>
      <w:lvlText w:val=""/>
      <w:lvlJc w:val="left"/>
      <w:pPr>
        <w:tabs>
          <w:tab w:val="num" w:pos="2880"/>
        </w:tabs>
        <w:ind w:left="2880" w:hanging="360"/>
      </w:pPr>
      <w:rPr>
        <w:rFonts w:ascii="Wingdings" w:hAnsi="Wingdings" w:hint="default"/>
      </w:rPr>
    </w:lvl>
    <w:lvl w:ilvl="4" w:tplc="2EE0BD06" w:tentative="1">
      <w:start w:val="1"/>
      <w:numFmt w:val="bullet"/>
      <w:lvlText w:val=""/>
      <w:lvlJc w:val="left"/>
      <w:pPr>
        <w:tabs>
          <w:tab w:val="num" w:pos="3600"/>
        </w:tabs>
        <w:ind w:left="3600" w:hanging="360"/>
      </w:pPr>
      <w:rPr>
        <w:rFonts w:ascii="Wingdings" w:hAnsi="Wingdings" w:hint="default"/>
      </w:rPr>
    </w:lvl>
    <w:lvl w:ilvl="5" w:tplc="2ED61A08" w:tentative="1">
      <w:start w:val="1"/>
      <w:numFmt w:val="bullet"/>
      <w:lvlText w:val=""/>
      <w:lvlJc w:val="left"/>
      <w:pPr>
        <w:tabs>
          <w:tab w:val="num" w:pos="4320"/>
        </w:tabs>
        <w:ind w:left="4320" w:hanging="360"/>
      </w:pPr>
      <w:rPr>
        <w:rFonts w:ascii="Wingdings" w:hAnsi="Wingdings" w:hint="default"/>
      </w:rPr>
    </w:lvl>
    <w:lvl w:ilvl="6" w:tplc="05AA9E8E" w:tentative="1">
      <w:start w:val="1"/>
      <w:numFmt w:val="bullet"/>
      <w:lvlText w:val=""/>
      <w:lvlJc w:val="left"/>
      <w:pPr>
        <w:tabs>
          <w:tab w:val="num" w:pos="5040"/>
        </w:tabs>
        <w:ind w:left="5040" w:hanging="360"/>
      </w:pPr>
      <w:rPr>
        <w:rFonts w:ascii="Wingdings" w:hAnsi="Wingdings" w:hint="default"/>
      </w:rPr>
    </w:lvl>
    <w:lvl w:ilvl="7" w:tplc="44608AB2" w:tentative="1">
      <w:start w:val="1"/>
      <w:numFmt w:val="bullet"/>
      <w:lvlText w:val=""/>
      <w:lvlJc w:val="left"/>
      <w:pPr>
        <w:tabs>
          <w:tab w:val="num" w:pos="5760"/>
        </w:tabs>
        <w:ind w:left="5760" w:hanging="360"/>
      </w:pPr>
      <w:rPr>
        <w:rFonts w:ascii="Wingdings" w:hAnsi="Wingdings" w:hint="default"/>
      </w:rPr>
    </w:lvl>
    <w:lvl w:ilvl="8" w:tplc="6FE06E1E"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321F"/>
    <w:rsid w:val="00741272"/>
    <w:rsid w:val="0084321F"/>
    <w:rsid w:val="008E2DD1"/>
    <w:rsid w:val="00A76A19"/>
    <w:rsid w:val="00EF18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2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321F"/>
    <w:rPr>
      <w:rFonts w:ascii="Tahoma" w:hAnsi="Tahoma" w:cs="Tahoma"/>
      <w:sz w:val="16"/>
      <w:szCs w:val="16"/>
    </w:rPr>
  </w:style>
  <w:style w:type="paragraph" w:styleId="a5">
    <w:name w:val="List Paragraph"/>
    <w:basedOn w:val="a"/>
    <w:qFormat/>
    <w:rsid w:val="008432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1582</Words>
  <Characters>9018</Characters>
  <Application>Microsoft Office Word</Application>
  <DocSecurity>0</DocSecurity>
  <Lines>75</Lines>
  <Paragraphs>21</Paragraphs>
  <ScaleCrop>false</ScaleCrop>
  <Company/>
  <LinksUpToDate>false</LinksUpToDate>
  <CharactersWithSpaces>10579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2022-02-25T07:39:00Z</dcterms:created>
  <dcterms:modified xsi:type="dcterms:W3CDTF">2022-02-25T07:41:00Z</dcterms:modified>
</cp:coreProperties>
</file>