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61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069EF" w:rsidRP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детский сад</w:t>
      </w:r>
      <w:r w:rsidR="000069EF" w:rsidRPr="001F7C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с.</w:t>
      </w:r>
      <w:r w:rsidRPr="001F7C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069EF" w:rsidRPr="001F7C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Грабово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69EF" w:rsidRDefault="001F7C61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7C61" w:rsidRP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Консультация для родителей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«Дошкольник и технические устройства»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069EF" w:rsidRP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Подготовила: воспитатель Аитова Г.И.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F7C61" w:rsidRP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C61" w:rsidRP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C61" w:rsidRP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C61" w:rsidRDefault="001F7C61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современном мире, в мире технических революций и </w:t>
      </w:r>
      <w:proofErr w:type="spellStart"/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нанотехнологий</w:t>
      </w:r>
      <w:proofErr w:type="spellEnd"/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трудно представить наших детей без смартфона, </w:t>
      </w:r>
      <w:proofErr w:type="spellStart"/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айфона</w:t>
      </w:r>
      <w:proofErr w:type="spellEnd"/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, компьютера или планшета. Сейчас любой трехлетний ребенок лучше взрослого разбирается в современной компьютерной технике. Вспоминается время, когда дети с удовольствием слушали сказки в аудиозаписи, сказки, которые им читали взрослые. Сейчас, читая детям книжки, можно заметить, что трое из десяти слушают тебя внимательно, а другие ждут, когда им покажут картинки. Хочу привести один случай: ребенку дали книжку с картинками,  он попытался раздвинуть картинку, как в телефоне, у него не получилось, книжка была отброшена в сторону. Дети, приходя в детский сад, рассказывают, что они весь вечер играли на компьютере, или смотрели мультфильмы по ноутбуку. В наше время трудно представить себе жизнь без компьютера. Им пользуются все: родители и их дети, бабушки и дедушки. Для кого-то компьютер  - это рабочий инструмент, для кого-то источник информации, а для кого-то замечательная игрушка. Редкий дошкольник сейчас не умеет пользоваться компьютером. У многих возникает вопрос: хорошо это или плохо?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Ответить на этот вопрос однозначно нельзя. Попробуем выделить положительные и отрицательные стороны в умении дошкольника пользоваться компьютером.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20"/>
        <w:gridCol w:w="5322"/>
      </w:tblGrid>
      <w:tr w:rsidR="000069EF" w:rsidRPr="001F7C61" w:rsidTr="001F7C61">
        <w:trPr>
          <w:tblCellSpacing w:w="0" w:type="dxa"/>
        </w:trPr>
        <w:tc>
          <w:tcPr>
            <w:tcW w:w="4620" w:type="dxa"/>
            <w:shd w:val="clear" w:color="auto" w:fill="FFFFFF"/>
            <w:vAlign w:val="center"/>
            <w:hideMark/>
          </w:tcPr>
          <w:p w:rsidR="000069EF" w:rsidRPr="001F7C61" w:rsidRDefault="000069EF" w:rsidP="001F7C61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C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Положительное: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69EF" w:rsidRPr="001F7C61" w:rsidRDefault="000069EF" w:rsidP="001F7C61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C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Отрицательное:</w:t>
            </w:r>
          </w:p>
        </w:tc>
      </w:tr>
      <w:tr w:rsidR="000069EF" w:rsidRPr="001F7C61" w:rsidTr="001F7C61">
        <w:trPr>
          <w:tblCellSpacing w:w="0" w:type="dxa"/>
        </w:trPr>
        <w:tc>
          <w:tcPr>
            <w:tcW w:w="4620" w:type="dxa"/>
            <w:shd w:val="clear" w:color="auto" w:fill="FFFFFF"/>
            <w:vAlign w:val="center"/>
            <w:hideMark/>
          </w:tcPr>
          <w:p w:rsidR="000069EF" w:rsidRPr="001F7C61" w:rsidRDefault="000069EF" w:rsidP="001F7C61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умение работать на компьютере (владение мышью, умение включать, выключить и т.д.)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69EF" w:rsidRPr="001F7C61" w:rsidRDefault="000069EF" w:rsidP="001F7C61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нарушение санитарно-гигиенических требований к организации места ведёт к ухудшению здоровья</w:t>
            </w:r>
          </w:p>
        </w:tc>
      </w:tr>
      <w:tr w:rsidR="000069EF" w:rsidRPr="001F7C61" w:rsidTr="001F7C61">
        <w:trPr>
          <w:tblCellSpacing w:w="0" w:type="dxa"/>
        </w:trPr>
        <w:tc>
          <w:tcPr>
            <w:tcW w:w="4620" w:type="dxa"/>
            <w:shd w:val="clear" w:color="auto" w:fill="FFFFFF"/>
            <w:vAlign w:val="center"/>
            <w:hideMark/>
          </w:tcPr>
          <w:p w:rsidR="000069EF" w:rsidRPr="001F7C61" w:rsidRDefault="000069EF" w:rsidP="001F7C61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компьютер – источник информации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69EF" w:rsidRPr="001F7C61" w:rsidRDefault="000069EF" w:rsidP="001F7C61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компьютерная зависимость</w:t>
            </w:r>
          </w:p>
        </w:tc>
      </w:tr>
      <w:tr w:rsidR="000069EF" w:rsidRPr="001F7C61" w:rsidTr="001F7C61">
        <w:trPr>
          <w:tblCellSpacing w:w="0" w:type="dxa"/>
        </w:trPr>
        <w:tc>
          <w:tcPr>
            <w:tcW w:w="4620" w:type="dxa"/>
            <w:shd w:val="clear" w:color="auto" w:fill="FFFFFF"/>
            <w:vAlign w:val="center"/>
            <w:hideMark/>
          </w:tcPr>
          <w:p w:rsidR="000069EF" w:rsidRPr="001F7C61" w:rsidRDefault="000069EF" w:rsidP="001F7C61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развитие интеллекта ребёнка через развивающие игры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69EF" w:rsidRPr="001F7C61" w:rsidRDefault="000069EF" w:rsidP="001F7C61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    Так для того, чтобы компьютер стал вашим союзником в воспитании и развитии ребёнка, а не врагом, необходимо строго выполнять ряд требований.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1. Не рекомендуется допускать ребенка дошкольного возраста к компьютеру чаще 2- 3 раз в неделю, больше одного раза в течение дня, а также поздно вечером или  перед сном.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Продолжительность разовой работы ребенка на компьютере не должна превышать 10 минут для детей 5 лет, 15 минут – для детей 6 лет.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3. После игры за компьютером полезно провести с ребенком в течение 1 минуты зрительную гимнастику, чтобы снять напряжение с глаз, а также выполнить физические упражнения для снятия общего утомления и напряжения с мышц шеи, верхнего плечевого пояса.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Упражнения для проведения зрительной гимнастики: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 - Сильно закрыть глаза (зажмурить) на счет 1-4, затем раскрыть глаза, посмотреть вдаль через окно на счет 1-6. Повторить 3 раза.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 - Не поворачивая головы, посмотреть направо и зафиксировать взгляд на счет 1-4, затем посмотреть вдаль на счет 1-6. Аналогично проводится упражнение с фиксацией взгляда влево.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- Голову держать прямо. Поморгать на счет 10-15.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 - Не поворачивая головы перевести взор с фиксацией его на счет 1-4 - вверх, на счет 1-6 - прямо, 1-4 - вниз, 1-6 - прямо.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 - На оконном стекле сделать красную круглую метку диаметром 3-5 мм. За окном наметить какой-либо отдаленный предмет для фиксации взгляда вдаль. Ребенок должен стоять на расстоянии 30-35 см от метки и в течение 10 секунд смотреть на красную метку, а затем перевести взгляд на отдаленный предмет за окном и смотреть на него 10 секунд.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Рабочее место ребенка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1. Очень важно правильно организовать рабочее место ребенка, чтобы не навредить его здоровью и физическому развитию. Ребенок при работе на компьютере должен сидеть правильно: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• стул должен быть со спинкой и желательно с подножкой;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• монитор нужно устанавливать только на верхнюю столешницу, клавиатура и мышь должны располагаться перед монитором так, чтобы было место на столе для опоры предплечий рук ребенка;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• глаза должны быть на уровне середины или 2/3 экрана монитора;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• расстояние от глаз до экрана монитора должно быть в пределах 60-70 см;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• источники освещения в комнате не должны вызывать блики на экране, поэтому монитор нельзя располагать напротив окна или прямого источника света;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провода и кабеля компьютера должны подводиться к задней панели и не быть в прямом доступе для ребенка.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2. В комнатах, где включен компьютер, достаточно быстро теряет влагу воздух, поэтому чаще проветривайте эти комнаты, проводите влажную уборку, используйте искусственные увлажнители воздуха.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Как выбрать игры для ребёнка дошкольника?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Не идите на поводу у детей в магазине. Для ребёнка главное упаковка, а не содержание. Отдавайте предпочтение </w:t>
      </w:r>
      <w:proofErr w:type="spellStart"/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обучающее-развивающим</w:t>
      </w:r>
      <w:proofErr w:type="spellEnd"/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программам, а не развлекательным играм (</w:t>
      </w:r>
      <w:proofErr w:type="spellStart"/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квестам</w:t>
      </w:r>
      <w:proofErr w:type="spellEnd"/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, аркадам, стратегиям и т.п.). Развлекательные программы могут быть вредны дошкольнику, так как в этом возрасте детская психика имеет ряд особенностей. Дети отличаются повышенной эмоциональностью, впечатлительностью, хорошей фантазией, из-за чего мир виртуальной игры может сильно увлечь малыша, стать значимым, увести ребенка от реальности, исказить реальные представления и привести к дальнейшему неадекватному поведению в обычных ситуациях. Лучше покупать без них, внимательно изучив описание игры. Она должна: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-  соответствовать возрасту ребёнка;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состоять из мини-игр, которые он сможет пройти;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- занимать по времени одна игра или уровень, тур должен не более 15 минут, чтобы ее можно было прервать,  не приводя малыша к раздражению.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069EF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Pr="001F7C61">
        <w:rPr>
          <w:rFonts w:ascii="Times New Roman" w:eastAsia="Times New Roman" w:hAnsi="Times New Roman" w:cs="Times New Roman"/>
          <w:sz w:val="28"/>
          <w:szCs w:val="28"/>
        </w:rPr>
        <w:t xml:space="preserve">Мир компьютерных игр богат и разнообразен, главное – соблюдать родительский </w:t>
      </w:r>
      <w:proofErr w:type="gramStart"/>
      <w:r w:rsidRPr="001F7C6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F7C61">
        <w:rPr>
          <w:rFonts w:ascii="Times New Roman" w:eastAsia="Times New Roman" w:hAnsi="Times New Roman" w:cs="Times New Roman"/>
          <w:sz w:val="28"/>
          <w:szCs w:val="28"/>
        </w:rPr>
        <w:t xml:space="preserve"> качеством детских «игрушек».</w:t>
      </w:r>
    </w:p>
    <w:p w:rsidR="001364F1" w:rsidRPr="001F7C61" w:rsidRDefault="000069EF" w:rsidP="001F7C6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7C61">
        <w:rPr>
          <w:rFonts w:ascii="Times New Roman" w:eastAsia="Times New Roman" w:hAnsi="Times New Roman" w:cs="Times New Roman"/>
          <w:sz w:val="28"/>
          <w:szCs w:val="28"/>
        </w:rPr>
        <w:t>Желаем  Вам превратить компьютер из врага в верного для ребёнка союзника. Удачи!!!</w:t>
      </w:r>
    </w:p>
    <w:sectPr w:rsidR="001364F1" w:rsidRPr="001F7C61" w:rsidSect="001F7C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69EF"/>
    <w:rsid w:val="000069EF"/>
    <w:rsid w:val="001364F1"/>
    <w:rsid w:val="001F7C61"/>
    <w:rsid w:val="00A17C3F"/>
    <w:rsid w:val="00C043B7"/>
    <w:rsid w:val="00FB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69EF"/>
    <w:rPr>
      <w:b/>
      <w:bCs/>
    </w:rPr>
  </w:style>
  <w:style w:type="character" w:styleId="a5">
    <w:name w:val="Emphasis"/>
    <w:basedOn w:val="a0"/>
    <w:uiPriority w:val="20"/>
    <w:qFormat/>
    <w:rsid w:val="000069E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1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EC6CA-8A8A-48D8-AC57-911D15FF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World</cp:lastModifiedBy>
  <cp:revision>4</cp:revision>
  <cp:lastPrinted>2018-01-11T12:43:00Z</cp:lastPrinted>
  <dcterms:created xsi:type="dcterms:W3CDTF">2018-01-05T11:36:00Z</dcterms:created>
  <dcterms:modified xsi:type="dcterms:W3CDTF">2025-02-05T08:33:00Z</dcterms:modified>
</cp:coreProperties>
</file>