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C4" w:rsidRPr="00B439C8" w:rsidRDefault="003472C4" w:rsidP="003472C4">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892CB9">
        <w:rPr>
          <w:rFonts w:ascii="Times New Roman" w:eastAsia="Times New Roman" w:hAnsi="Times New Roman" w:cs="Times New Roman"/>
          <w:b/>
          <w:color w:val="000000"/>
          <w:sz w:val="36"/>
          <w:szCs w:val="36"/>
          <w:lang w:eastAsia="ru-RU"/>
        </w:rPr>
        <w:t>Консультация для родителей</w:t>
      </w:r>
      <w:r w:rsidRPr="00B439C8">
        <w:rPr>
          <w:rFonts w:ascii="Times New Roman" w:eastAsia="Times New Roman" w:hAnsi="Times New Roman" w:cs="Times New Roman"/>
          <w:color w:val="000000"/>
          <w:sz w:val="32"/>
          <w:szCs w:val="32"/>
          <w:lang w:eastAsia="ru-RU"/>
        </w:rPr>
        <w:t xml:space="preserve"> </w:t>
      </w:r>
      <w:r w:rsidR="00B439C8" w:rsidRPr="00B439C8">
        <w:rPr>
          <w:rFonts w:ascii="Times New Roman" w:eastAsia="Times New Roman" w:hAnsi="Times New Roman" w:cs="Times New Roman"/>
          <w:color w:val="000000"/>
          <w:sz w:val="32"/>
          <w:szCs w:val="32"/>
          <w:lang w:eastAsia="ru-RU"/>
        </w:rPr>
        <w:br/>
      </w:r>
      <w:r w:rsidRPr="00B439C8">
        <w:rPr>
          <w:rFonts w:ascii="Times New Roman" w:eastAsia="Times New Roman" w:hAnsi="Times New Roman" w:cs="Times New Roman"/>
          <w:b/>
          <w:color w:val="000000"/>
          <w:sz w:val="32"/>
          <w:szCs w:val="32"/>
          <w:lang w:eastAsia="ru-RU"/>
        </w:rPr>
        <w:t>«Организация детской игровой деятельности с целью формирования коммуникативных навыков»</w:t>
      </w:r>
    </w:p>
    <w:p w:rsidR="003472C4" w:rsidRPr="00B439C8" w:rsidRDefault="003472C4" w:rsidP="003472C4">
      <w:pPr>
        <w:shd w:val="clear" w:color="auto" w:fill="FFFFFF"/>
        <w:spacing w:before="30" w:after="30" w:line="240" w:lineRule="auto"/>
        <w:jc w:val="center"/>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b/>
          <w:bCs/>
          <w:i/>
          <w:iCs/>
          <w:color w:val="000000"/>
          <w:sz w:val="21"/>
          <w:szCs w:val="21"/>
          <w:lang w:eastAsia="ru-RU"/>
        </w:rPr>
        <w:t> </w:t>
      </w:r>
    </w:p>
    <w:p w:rsidR="003472C4" w:rsidRPr="00B439C8" w:rsidRDefault="00B439C8" w:rsidP="00B439C8">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br/>
      </w:r>
      <w:r w:rsidR="003472C4" w:rsidRPr="00B439C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3472C4" w:rsidRPr="00B439C8">
        <w:rPr>
          <w:rFonts w:ascii="Times New Roman" w:eastAsia="Times New Roman" w:hAnsi="Times New Roman" w:cs="Times New Roman"/>
          <w:color w:val="000000"/>
          <w:sz w:val="28"/>
          <w:szCs w:val="28"/>
          <w:lang w:eastAsia="ru-RU"/>
        </w:rPr>
        <w:t>Вопрос формирования коммуникативных способностей дошкольников актуален в настоящее время. Современное общество нуждается в активной, адаптивной, творческой личности, способной устанавливать бесконфликтное общение, во избежание межнациональных, межгосударственных конфликтов.</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b/>
          <w:bCs/>
          <w:color w:val="000000"/>
          <w:sz w:val="28"/>
          <w:szCs w:val="28"/>
          <w:lang w:eastAsia="ru-RU"/>
        </w:rPr>
        <w:t>Коммуникативные способности</w:t>
      </w:r>
      <w:r w:rsidRPr="00B439C8">
        <w:rPr>
          <w:rFonts w:ascii="Times New Roman" w:eastAsia="Times New Roman" w:hAnsi="Times New Roman" w:cs="Times New Roman"/>
          <w:color w:val="000000"/>
          <w:sz w:val="28"/>
          <w:szCs w:val="28"/>
          <w:lang w:eastAsia="ru-RU"/>
        </w:rPr>
        <w:t>  – личностные качества, необходимые человеку для полноценной реализации общения, межличностного взаимодействия, которые проявляются в осознанных коммуникативных действиях и в умении строить свое поведение в соответствии с задачами общения, требованиями ситуации и особенностями собеседника.</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xml:space="preserve">Значение формирования коммуникативных способностей у дошкольников определяет известный детский психолог М.И. Лисина. “Если у ребенка не сформирована способность к общению в детстве, то в дальнейшем у него могут возникнуть межличностные и </w:t>
      </w:r>
      <w:proofErr w:type="spellStart"/>
      <w:r w:rsidRPr="00B439C8">
        <w:rPr>
          <w:rFonts w:ascii="Times New Roman" w:eastAsia="Times New Roman" w:hAnsi="Times New Roman" w:cs="Times New Roman"/>
          <w:color w:val="000000"/>
          <w:sz w:val="28"/>
          <w:szCs w:val="28"/>
          <w:lang w:eastAsia="ru-RU"/>
        </w:rPr>
        <w:t>внутриличностные</w:t>
      </w:r>
      <w:proofErr w:type="spellEnd"/>
      <w:r w:rsidRPr="00B439C8">
        <w:rPr>
          <w:rFonts w:ascii="Times New Roman" w:eastAsia="Times New Roman" w:hAnsi="Times New Roman" w:cs="Times New Roman"/>
          <w:color w:val="000000"/>
          <w:sz w:val="28"/>
          <w:szCs w:val="28"/>
          <w:lang w:eastAsia="ru-RU"/>
        </w:rPr>
        <w:t xml:space="preserve"> конфликты, которые у взрослого человека разрешить, произвести их коррекцию очень сложно, а иногда и невозможно”.</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Наиболее благоприятным периодом для социально-коммуникативного развития ребенка является дошкольное детство, ведь 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xml:space="preserve">Многие дети испытывают серьезные трудности в общении с окружающими, особенно со сверстниками. </w:t>
      </w:r>
      <w:proofErr w:type="gramStart"/>
      <w:r w:rsidRPr="00B439C8">
        <w:rPr>
          <w:rFonts w:ascii="Times New Roman" w:eastAsia="Times New Roman" w:hAnsi="Times New Roman" w:cs="Times New Roman"/>
          <w:color w:val="000000"/>
          <w:sz w:val="28"/>
          <w:szCs w:val="28"/>
          <w:lang w:eastAsia="ru-RU"/>
        </w:rPr>
        <w:t>К таким воспитанникам, чаще всего, относятся суетливые и крикливые, или, наоборот, пассивные, общающиеся короткими, искаженными фразами, застенчивые, замкнутые, конфликтные, дети с эмоциональной неустойчивостью, агрессивностью.</w:t>
      </w:r>
      <w:proofErr w:type="gramEnd"/>
      <w:r w:rsidRPr="00B439C8">
        <w:rPr>
          <w:rFonts w:ascii="Times New Roman" w:eastAsia="Times New Roman" w:hAnsi="Times New Roman" w:cs="Times New Roman"/>
          <w:color w:val="000000"/>
          <w:sz w:val="28"/>
          <w:szCs w:val="28"/>
          <w:lang w:eastAsia="ru-RU"/>
        </w:rPr>
        <w:t xml:space="preserve"> Поэтому у данных детей на лицо проблемы общения, как с детьми, так и с взрослыми.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7066E6" w:rsidRDefault="003472C4" w:rsidP="007066E6">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Именно игра и общение становятся ведущими видами детской деятельности.</w:t>
      </w:r>
      <w:r w:rsidR="00892CB9">
        <w:rPr>
          <w:rFonts w:ascii="Times New Roman" w:eastAsia="Times New Roman" w:hAnsi="Times New Roman" w:cs="Times New Roman"/>
          <w:color w:val="000000"/>
          <w:sz w:val="28"/>
          <w:szCs w:val="28"/>
          <w:lang w:eastAsia="ru-RU"/>
        </w:rPr>
        <w:t xml:space="preserve"> </w:t>
      </w:r>
      <w:r w:rsidR="00B439C8" w:rsidRPr="00892CB9">
        <w:rPr>
          <w:rFonts w:ascii="Times New Roman" w:eastAsia="Times New Roman" w:hAnsi="Times New Roman" w:cs="Times New Roman"/>
          <w:color w:val="000000"/>
          <w:sz w:val="28"/>
          <w:szCs w:val="28"/>
          <w:u w:val="single"/>
          <w:lang w:eastAsia="ru-RU"/>
        </w:rPr>
        <w:t xml:space="preserve">Существуют различные </w:t>
      </w:r>
      <w:r w:rsidR="00B439C8" w:rsidRPr="00892CB9">
        <w:rPr>
          <w:rFonts w:ascii="Times New Roman" w:eastAsia="Times New Roman" w:hAnsi="Times New Roman" w:cs="Times New Roman"/>
          <w:bCs/>
          <w:color w:val="000000"/>
          <w:sz w:val="28"/>
          <w:szCs w:val="28"/>
          <w:u w:val="single"/>
          <w:lang w:eastAsia="ru-RU"/>
        </w:rPr>
        <w:t>ф</w:t>
      </w:r>
      <w:r w:rsidRPr="00892CB9">
        <w:rPr>
          <w:rFonts w:ascii="Times New Roman" w:eastAsia="Times New Roman" w:hAnsi="Times New Roman" w:cs="Times New Roman"/>
          <w:bCs/>
          <w:color w:val="000000"/>
          <w:sz w:val="28"/>
          <w:szCs w:val="28"/>
          <w:u w:val="single"/>
          <w:lang w:eastAsia="ru-RU"/>
        </w:rPr>
        <w:t>ормы организации детского общения:</w:t>
      </w:r>
      <w:r w:rsidRPr="00892CB9">
        <w:rPr>
          <w:rFonts w:ascii="Times New Roman" w:eastAsia="Times New Roman" w:hAnsi="Times New Roman" w:cs="Times New Roman"/>
          <w:color w:val="000000"/>
          <w:sz w:val="28"/>
          <w:szCs w:val="28"/>
          <w:u w:val="single"/>
          <w:lang w:eastAsia="ru-RU"/>
        </w:rPr>
        <w:t> </w:t>
      </w:r>
      <w:r w:rsidRPr="00B439C8">
        <w:rPr>
          <w:rFonts w:ascii="Times New Roman" w:eastAsia="Times New Roman" w:hAnsi="Times New Roman" w:cs="Times New Roman"/>
          <w:color w:val="000000"/>
          <w:sz w:val="28"/>
          <w:szCs w:val="28"/>
          <w:lang w:eastAsia="ru-RU"/>
        </w:rPr>
        <w:t>- речевые проблемные ситуации;- беседы;- отгадывание загадок;</w:t>
      </w:r>
    </w:p>
    <w:p w:rsidR="003472C4" w:rsidRPr="00B439C8" w:rsidRDefault="003472C4" w:rsidP="007066E6">
      <w:pPr>
        <w:shd w:val="clear" w:color="auto" w:fill="FFFFFF"/>
        <w:spacing w:before="30" w:after="30" w:line="240" w:lineRule="auto"/>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составление рассказов, сказок;- ситуативные разговоры;- игры.</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Хотелось бы остановиться на игровой деятельности, как на одной из наиболее эффективных форм взаимодействия детей.</w:t>
      </w:r>
    </w:p>
    <w:p w:rsidR="007066E6" w:rsidRDefault="003472C4" w:rsidP="00B439C8">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w:t>
      </w:r>
      <w:r w:rsidR="00B439C8">
        <w:rPr>
          <w:rFonts w:ascii="Times New Roman" w:eastAsia="Times New Roman" w:hAnsi="Times New Roman" w:cs="Times New Roman"/>
          <w:color w:val="181818"/>
          <w:sz w:val="21"/>
          <w:szCs w:val="21"/>
          <w:lang w:eastAsia="ru-RU"/>
        </w:rPr>
        <w:t xml:space="preserve">     </w:t>
      </w:r>
    </w:p>
    <w:p w:rsidR="003472C4" w:rsidRPr="00B439C8" w:rsidRDefault="00B439C8" w:rsidP="00B439C8">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lastRenderedPageBreak/>
        <w:t xml:space="preserve">  </w:t>
      </w:r>
      <w:r w:rsidR="003472C4" w:rsidRPr="00892CB9">
        <w:rPr>
          <w:rFonts w:ascii="Times New Roman" w:eastAsia="Times New Roman" w:hAnsi="Times New Roman" w:cs="Times New Roman"/>
          <w:b/>
          <w:bCs/>
          <w:color w:val="000000"/>
          <w:sz w:val="28"/>
          <w:szCs w:val="28"/>
          <w:lang w:eastAsia="ru-RU"/>
        </w:rPr>
        <w:t xml:space="preserve">Формирование коммуникативных способностей дошкольников </w:t>
      </w:r>
      <w:r w:rsidR="00892CB9">
        <w:rPr>
          <w:rFonts w:ascii="Times New Roman" w:eastAsia="Times New Roman" w:hAnsi="Times New Roman" w:cs="Times New Roman"/>
          <w:b/>
          <w:bCs/>
          <w:color w:val="000000"/>
          <w:sz w:val="28"/>
          <w:szCs w:val="28"/>
          <w:lang w:eastAsia="ru-RU"/>
        </w:rPr>
        <w:t xml:space="preserve">  </w:t>
      </w:r>
      <w:r w:rsidR="00892CB9">
        <w:rPr>
          <w:rFonts w:ascii="Times New Roman" w:eastAsia="Times New Roman" w:hAnsi="Times New Roman" w:cs="Times New Roman"/>
          <w:b/>
          <w:bCs/>
          <w:color w:val="000000"/>
          <w:sz w:val="28"/>
          <w:szCs w:val="28"/>
          <w:lang w:eastAsia="ru-RU"/>
        </w:rPr>
        <w:br/>
        <w:t xml:space="preserve">                                     </w:t>
      </w:r>
      <w:r w:rsidR="003472C4" w:rsidRPr="00892CB9">
        <w:rPr>
          <w:rFonts w:ascii="Times New Roman" w:eastAsia="Times New Roman" w:hAnsi="Times New Roman" w:cs="Times New Roman"/>
          <w:b/>
          <w:bCs/>
          <w:color w:val="000000"/>
          <w:sz w:val="28"/>
          <w:szCs w:val="28"/>
          <w:lang w:eastAsia="ru-RU"/>
        </w:rPr>
        <w:t>через игровую деятельность</w:t>
      </w:r>
      <w:r w:rsidR="00892CB9" w:rsidRPr="00892CB9">
        <w:rPr>
          <w:rFonts w:ascii="Times New Roman" w:eastAsia="Times New Roman" w:hAnsi="Times New Roman" w:cs="Times New Roman"/>
          <w:b/>
          <w:bCs/>
          <w:color w:val="000000"/>
          <w:sz w:val="28"/>
          <w:szCs w:val="28"/>
          <w:lang w:eastAsia="ru-RU"/>
        </w:rPr>
        <w:br/>
      </w:r>
      <w:r w:rsidRPr="00B439C8">
        <w:rPr>
          <w:rFonts w:ascii="Times New Roman" w:eastAsia="Times New Roman" w:hAnsi="Times New Roman" w:cs="Times New Roman"/>
          <w:color w:val="181818"/>
          <w:sz w:val="21"/>
          <w:szCs w:val="21"/>
          <w:lang w:eastAsia="ru-RU"/>
        </w:rPr>
        <w:t xml:space="preserve"> </w:t>
      </w:r>
      <w:r w:rsidR="003472C4" w:rsidRPr="00B439C8">
        <w:rPr>
          <w:rFonts w:ascii="Times New Roman" w:eastAsia="Times New Roman" w:hAnsi="Times New Roman" w:cs="Times New Roman"/>
          <w:bCs/>
          <w:color w:val="000000"/>
          <w:sz w:val="28"/>
          <w:szCs w:val="28"/>
          <w:lang w:eastAsia="ru-RU"/>
        </w:rPr>
        <w:t>Игра</w:t>
      </w:r>
      <w:r w:rsidR="003472C4" w:rsidRPr="00B439C8">
        <w:rPr>
          <w:rFonts w:ascii="Times New Roman" w:eastAsia="Times New Roman" w:hAnsi="Times New Roman" w:cs="Times New Roman"/>
          <w:color w:val="000000"/>
          <w:sz w:val="28"/>
          <w:szCs w:val="28"/>
          <w:lang w:eastAsia="ru-RU"/>
        </w:rPr>
        <w:t> - ведущий вид деятельности детей, она возникает без принуждения взрослых. Это значит, что самые важные изменения в психике ребенка, в развитии его социальных чувств, в поведении  происходит в игре.</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Общение является важным элементом любой игры, которая дает детям возможность воспроизвести взрослый мир и участвовать в воображаемой социальной жизни. В игре проявляются первые ростки дружбы, начинаются общие переживания, открываются большие возможности воспитания таких качеств как доброжелательность, вежливость, заботли</w:t>
      </w:r>
      <w:r w:rsidR="007066E6">
        <w:rPr>
          <w:rFonts w:ascii="Times New Roman" w:eastAsia="Times New Roman" w:hAnsi="Times New Roman" w:cs="Times New Roman"/>
          <w:color w:val="000000"/>
          <w:sz w:val="28"/>
          <w:szCs w:val="28"/>
          <w:lang w:eastAsia="ru-RU"/>
        </w:rPr>
        <w:t xml:space="preserve">вость, любовь к </w:t>
      </w:r>
      <w:proofErr w:type="gramStart"/>
      <w:r w:rsidR="007066E6">
        <w:rPr>
          <w:rFonts w:ascii="Times New Roman" w:eastAsia="Times New Roman" w:hAnsi="Times New Roman" w:cs="Times New Roman"/>
          <w:color w:val="000000"/>
          <w:sz w:val="28"/>
          <w:szCs w:val="28"/>
          <w:lang w:eastAsia="ru-RU"/>
        </w:rPr>
        <w:t>ближнему</w:t>
      </w:r>
      <w:proofErr w:type="gramEnd"/>
      <w:r w:rsidR="007066E6">
        <w:rPr>
          <w:rFonts w:ascii="Times New Roman" w:eastAsia="Times New Roman" w:hAnsi="Times New Roman" w:cs="Times New Roman"/>
          <w:color w:val="000000"/>
          <w:sz w:val="28"/>
          <w:szCs w:val="28"/>
          <w:lang w:eastAsia="ru-RU"/>
        </w:rPr>
        <w:t xml:space="preserve">. И </w:t>
      </w:r>
      <w:r w:rsidRPr="00B439C8">
        <w:rPr>
          <w:rFonts w:ascii="Times New Roman" w:eastAsia="Times New Roman" w:hAnsi="Times New Roman" w:cs="Times New Roman"/>
          <w:color w:val="000000"/>
          <w:sz w:val="28"/>
          <w:szCs w:val="28"/>
          <w:lang w:eastAsia="ru-RU"/>
        </w:rPr>
        <w:t xml:space="preserve"> задача</w:t>
      </w:r>
      <w:r w:rsidR="007066E6">
        <w:rPr>
          <w:rFonts w:ascii="Times New Roman" w:eastAsia="Times New Roman" w:hAnsi="Times New Roman" w:cs="Times New Roman"/>
          <w:color w:val="000000"/>
          <w:sz w:val="28"/>
          <w:szCs w:val="28"/>
          <w:lang w:eastAsia="ru-RU"/>
        </w:rPr>
        <w:t xml:space="preserve"> взрослых </w:t>
      </w:r>
      <w:r w:rsidRPr="00B439C8">
        <w:rPr>
          <w:rFonts w:ascii="Times New Roman" w:eastAsia="Times New Roman" w:hAnsi="Times New Roman" w:cs="Times New Roman"/>
          <w:color w:val="000000"/>
          <w:sz w:val="28"/>
          <w:szCs w:val="28"/>
          <w:lang w:eastAsia="ru-RU"/>
        </w:rPr>
        <w:t xml:space="preserve"> – правильно и умело помочь детям приобрести в игре необходимые социальные навыки.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Игру необходимо использовать как средство формирования способности к общению, так как именно с помощью игры педагог способен помочь ребенку установить контакт с окружающим миром, а также со сверстниками и взрослыми.</w:t>
      </w:r>
    </w:p>
    <w:p w:rsidR="003472C4" w:rsidRPr="007066E6"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u w:val="single"/>
          <w:lang w:eastAsia="ru-RU"/>
        </w:rPr>
      </w:pPr>
      <w:r w:rsidRPr="007066E6">
        <w:rPr>
          <w:rFonts w:ascii="Times New Roman" w:eastAsia="Times New Roman" w:hAnsi="Times New Roman" w:cs="Times New Roman"/>
          <w:color w:val="000000"/>
          <w:sz w:val="28"/>
          <w:szCs w:val="28"/>
          <w:u w:val="single"/>
          <w:lang w:eastAsia="ru-RU"/>
        </w:rPr>
        <w:t>Условия, выполнение которых при организации игровой деятельности обусловит эффективность формирование коммуникативных умений:</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1) реализация комплекса коммуникативных игр, обладающего вариативностью, обеспечивающего поэтапное формирование коммуникативных умений;</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2) рефлексивный характер игровой деятельности (оценка педагогом состоявшегося взаимодействия участников игрового процесса);</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3) коллективный характер игр на основе добровольного участия детей;</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xml:space="preserve">4) отсутствие </w:t>
      </w:r>
      <w:proofErr w:type="spellStart"/>
      <w:r w:rsidRPr="00B439C8">
        <w:rPr>
          <w:rFonts w:ascii="Times New Roman" w:eastAsia="Times New Roman" w:hAnsi="Times New Roman" w:cs="Times New Roman"/>
          <w:color w:val="000000"/>
          <w:sz w:val="28"/>
          <w:szCs w:val="28"/>
          <w:lang w:eastAsia="ru-RU"/>
        </w:rPr>
        <w:t>соревновательности</w:t>
      </w:r>
      <w:proofErr w:type="spellEnd"/>
      <w:r w:rsidRPr="00B439C8">
        <w:rPr>
          <w:rFonts w:ascii="Times New Roman" w:eastAsia="Times New Roman" w:hAnsi="Times New Roman" w:cs="Times New Roman"/>
          <w:color w:val="000000"/>
          <w:sz w:val="28"/>
          <w:szCs w:val="28"/>
          <w:lang w:eastAsia="ru-RU"/>
        </w:rPr>
        <w:t xml:space="preserve"> в играх.</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Особое место занимают игры, которые создают сами дети, это </w:t>
      </w:r>
      <w:r w:rsidRPr="00B439C8">
        <w:rPr>
          <w:rFonts w:ascii="Times New Roman" w:eastAsia="Times New Roman" w:hAnsi="Times New Roman" w:cs="Times New Roman"/>
          <w:i/>
          <w:color w:val="000000"/>
          <w:sz w:val="28"/>
          <w:szCs w:val="28"/>
          <w:u w:val="single"/>
          <w:lang w:eastAsia="ru-RU"/>
        </w:rPr>
        <w:t>творческие или сюжетно-ролевые игры</w:t>
      </w:r>
      <w:r w:rsidRPr="00B439C8">
        <w:rPr>
          <w:rFonts w:ascii="Times New Roman" w:eastAsia="Times New Roman" w:hAnsi="Times New Roman" w:cs="Times New Roman"/>
          <w:color w:val="000000"/>
          <w:sz w:val="28"/>
          <w:szCs w:val="28"/>
          <w:lang w:eastAsia="ru-RU"/>
        </w:rPr>
        <w:t>. В них дети воспроизводят все то, что видят вокруг себя в жизни и деятельности взрослых. В сюжетно-ролевых играх закладывается социальный мотив, и она становится эффективным средством социализации детей дошкольного возраста и позволяет ребенку занять свое место в обществе.</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7066E6">
        <w:rPr>
          <w:rFonts w:ascii="Times New Roman" w:eastAsia="Times New Roman" w:hAnsi="Times New Roman" w:cs="Times New Roman"/>
          <w:color w:val="000000"/>
          <w:sz w:val="28"/>
          <w:szCs w:val="28"/>
          <w:u w:val="single"/>
          <w:lang w:eastAsia="ru-RU"/>
        </w:rPr>
        <w:t>В сюжетно-ролевой игре</w:t>
      </w:r>
      <w:r w:rsidRPr="00B439C8">
        <w:rPr>
          <w:rFonts w:ascii="Times New Roman" w:eastAsia="Times New Roman" w:hAnsi="Times New Roman" w:cs="Times New Roman"/>
          <w:color w:val="000000"/>
          <w:sz w:val="28"/>
          <w:szCs w:val="28"/>
          <w:lang w:eastAsia="ru-RU"/>
        </w:rPr>
        <w:t xml:space="preserve"> – заложены большие возможности и для развития навыков общения. В первую очередь, развитие рефлексии как человеческой способности осмысливать свои собственные действия, потребности и переживания других людей. В игре, как и во всякой творческой коллективной деятельности, происходит столкновение умов, характеров, замыслов. Именно в этом столкновении складывается личность каждого ребенка, формируется детский коллектив.</w:t>
      </w:r>
    </w:p>
    <w:p w:rsidR="003472C4" w:rsidRPr="00B439C8" w:rsidRDefault="007066E6"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Обучая ребенка игре, взрослый </w:t>
      </w:r>
      <w:r w:rsidR="003472C4" w:rsidRPr="00B439C8">
        <w:rPr>
          <w:rFonts w:ascii="Times New Roman" w:eastAsia="Times New Roman" w:hAnsi="Times New Roman" w:cs="Times New Roman"/>
          <w:color w:val="000000"/>
          <w:sz w:val="28"/>
          <w:szCs w:val="28"/>
          <w:lang w:eastAsia="ru-RU"/>
        </w:rPr>
        <w:t xml:space="preserve"> делает доступным для него сложный мир взрос</w:t>
      </w:r>
      <w:r>
        <w:rPr>
          <w:rFonts w:ascii="Times New Roman" w:eastAsia="Times New Roman" w:hAnsi="Times New Roman" w:cs="Times New Roman"/>
          <w:color w:val="000000"/>
          <w:sz w:val="28"/>
          <w:szCs w:val="28"/>
          <w:lang w:eastAsia="ru-RU"/>
        </w:rPr>
        <w:t>лых дел и отношений. Роль взрослого значительна, он</w:t>
      </w:r>
      <w:r w:rsidR="003472C4" w:rsidRPr="00B439C8">
        <w:rPr>
          <w:rFonts w:ascii="Times New Roman" w:eastAsia="Times New Roman" w:hAnsi="Times New Roman" w:cs="Times New Roman"/>
          <w:color w:val="000000"/>
          <w:sz w:val="28"/>
          <w:szCs w:val="28"/>
          <w:lang w:eastAsia="ru-RU"/>
        </w:rPr>
        <w:t xml:space="preserve"> должен играть вместе с детьми, для того чтобы они овладели игровыми умениями. Это показ простых и понятных ситуаций, демонстрация игровых действий, постановка игровых задач, отражающих знакомые ребенку жизненные ситуа</w:t>
      </w:r>
      <w:r>
        <w:rPr>
          <w:rFonts w:ascii="Times New Roman" w:eastAsia="Times New Roman" w:hAnsi="Times New Roman" w:cs="Times New Roman"/>
          <w:color w:val="000000"/>
          <w:sz w:val="28"/>
          <w:szCs w:val="28"/>
          <w:lang w:eastAsia="ru-RU"/>
        </w:rPr>
        <w:t xml:space="preserve">ции. Обучая детей,  </w:t>
      </w:r>
      <w:r w:rsidR="003472C4" w:rsidRPr="00B439C8">
        <w:rPr>
          <w:rFonts w:ascii="Times New Roman" w:eastAsia="Times New Roman" w:hAnsi="Times New Roman" w:cs="Times New Roman"/>
          <w:color w:val="000000"/>
          <w:sz w:val="28"/>
          <w:szCs w:val="28"/>
          <w:lang w:eastAsia="ru-RU"/>
        </w:rPr>
        <w:t xml:space="preserve">важно донести до ребенка смысл игровой ситуации, </w:t>
      </w:r>
      <w:r w:rsidR="003472C4" w:rsidRPr="00B439C8">
        <w:rPr>
          <w:rFonts w:ascii="Times New Roman" w:eastAsia="Times New Roman" w:hAnsi="Times New Roman" w:cs="Times New Roman"/>
          <w:color w:val="000000"/>
          <w:sz w:val="28"/>
          <w:szCs w:val="28"/>
          <w:lang w:eastAsia="ru-RU"/>
        </w:rPr>
        <w:lastRenderedPageBreak/>
        <w:t> и, усложняя по необходимости сюжет, развивать их игровые умения. Надо ли говорить о том, как важно воспитателю в игре уметь взаимодействовать «на равных» с ребенком, помогая ему решать игровые задачи. Ведь ребенок учится от взрослого, прежде всего подражая ему, его игровым действиям и, самое главное, его эмоциональному отношению к персонажу. Следует особо отметить, что игра не терпит авторитарности. «Управление» игрой возможно лишь как бы изнутри, когда воспитатель сам входит в воображаемый мир игры и ненавязчиво предлагает ребенку (игровыми же средствами) новые повороты в развитии сюжета. Взяв на себя исполнение какой-либо роли, взрослый направляет игру  с помощью прямых и косвенных подсказок, вопросов и предложений.</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Особое внимание эмоциональному воспитанию, навыкам общения уделяется в процессе </w:t>
      </w:r>
      <w:r w:rsidRPr="00B439C8">
        <w:rPr>
          <w:rFonts w:ascii="Times New Roman" w:eastAsia="Times New Roman" w:hAnsi="Times New Roman" w:cs="Times New Roman"/>
          <w:i/>
          <w:color w:val="000000"/>
          <w:sz w:val="28"/>
          <w:szCs w:val="28"/>
          <w:u w:val="single"/>
          <w:lang w:eastAsia="ru-RU"/>
        </w:rPr>
        <w:t>театрализованной деятельности</w:t>
      </w:r>
      <w:r w:rsidRPr="00B439C8">
        <w:rPr>
          <w:rFonts w:ascii="Times New Roman" w:eastAsia="Times New Roman" w:hAnsi="Times New Roman" w:cs="Times New Roman"/>
          <w:color w:val="000000"/>
          <w:sz w:val="28"/>
          <w:szCs w:val="28"/>
          <w:lang w:eastAsia="ru-RU"/>
        </w:rPr>
        <w:t>. Театрализованная игра направлена на развитие игрового поведения, эстетического чувства, способности творчески относиться к любому делу и уметь общаться со сверстниками в различных жизненных ситуациях. Участвуя в театрализованных играх, дети познают окружающий мир, становятся участниками событий из жизни людей, животных растений.</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Тематика и содержание театрализованной игры имеет нравственную направленность, которая заключаются в каждом  литературном произведении и должна найти место в импровизированных постановках. Это дружба, отзывчивость, доброта, честность, смелость. Персонажи становятся образами для подражания. Самостоятельное разыгрывание роли детьми позволяет формировать опыт нравственного поведения, умение поступать в соответствии с нравственными нормами. Стремление детей показать, что испытывает персонаж, помогает им осваивать азбуку взаимоотношений. Сопереживание героям инсценировок развивает чувства ребёнка, представления о плохих и хороших человеческих качествах.  Развивается эмоционально-волевая сфера, происходит коррекция поведения,  развивается чувство коллективизма, ответственности друг за друга, стимулируется развитие творческой  активности, самостоятельности. Очевидно, что появление такого рода способностей открывает широкую перспективу для дальнейшего развития коммуникативных способностей детей посредством театрализованной деятельности.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Большое и разностороннее влияние театрализованных игр на личность ребёнка позволяет использовать их как сильное ненавязчивое педагогическое средство, так как сам малыш испытывает при этом удовольствие и радость. Воспитательные возможности театрализованных игр усиливаются тем, что их тематика практически не ограничена. Она может удовлетворять разносторонние интересы детей (литературные, музыкальные). Разнообразие тематики, средств изображения, эмоциональных театрализованных игр дают возможность использовать их в целях всестороннего воспитания личности.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Одной из форм игры, распространенной в дошкольном возрасте являются </w:t>
      </w:r>
      <w:r w:rsidRPr="00B439C8">
        <w:rPr>
          <w:rFonts w:ascii="Times New Roman" w:eastAsia="Times New Roman" w:hAnsi="Times New Roman" w:cs="Times New Roman"/>
          <w:i/>
          <w:color w:val="000000"/>
          <w:sz w:val="28"/>
          <w:szCs w:val="28"/>
          <w:u w:val="single"/>
          <w:lang w:eastAsia="ru-RU"/>
        </w:rPr>
        <w:t>игры с правилами</w:t>
      </w:r>
      <w:r w:rsidRPr="00B439C8">
        <w:rPr>
          <w:rFonts w:ascii="Times New Roman" w:eastAsia="Times New Roman" w:hAnsi="Times New Roman" w:cs="Times New Roman"/>
          <w:color w:val="000000"/>
          <w:sz w:val="28"/>
          <w:szCs w:val="28"/>
          <w:lang w:eastAsia="ru-RU"/>
        </w:rPr>
        <w:t xml:space="preserve">. Отношения в этих играх определяются уже не </w:t>
      </w:r>
      <w:r w:rsidRPr="00B439C8">
        <w:rPr>
          <w:rFonts w:ascii="Times New Roman" w:eastAsia="Times New Roman" w:hAnsi="Times New Roman" w:cs="Times New Roman"/>
          <w:color w:val="000000"/>
          <w:sz w:val="28"/>
          <w:szCs w:val="28"/>
          <w:lang w:eastAsia="ru-RU"/>
        </w:rPr>
        <w:lastRenderedPageBreak/>
        <w:t>ролями, а правилами и нормами. Именно в них развивается способность детей принимать правила и нормы и подчиняться им.</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Игры с правилами обязательно пред</w:t>
      </w:r>
      <w:r w:rsidR="007066E6">
        <w:rPr>
          <w:rFonts w:ascii="Times New Roman" w:eastAsia="Times New Roman" w:hAnsi="Times New Roman" w:cs="Times New Roman"/>
          <w:color w:val="000000"/>
          <w:sz w:val="28"/>
          <w:szCs w:val="28"/>
          <w:lang w:eastAsia="ru-RU"/>
        </w:rPr>
        <w:t>полагают партнера, и взрослый</w:t>
      </w:r>
      <w:r w:rsidRPr="00B439C8">
        <w:rPr>
          <w:rFonts w:ascii="Times New Roman" w:eastAsia="Times New Roman" w:hAnsi="Times New Roman" w:cs="Times New Roman"/>
          <w:color w:val="000000"/>
          <w:sz w:val="28"/>
          <w:szCs w:val="28"/>
          <w:lang w:eastAsia="ru-RU"/>
        </w:rPr>
        <w:t>, создавая специальные условия, может повернуть внимание ребенка на играющих с ним сверстников, развивая их отношения. Часто ребенок, сам того не замечая, начинает действовать в игре с правилами, особенно в подвижной игре, так, как не умеет ни в реальных условиях, ни в сюжетно-ролевой игре.</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Игра с правилами предполагают также специфические формы общения – отношения на равных внутри одной команды. Это дает возможность выйти  за рамки ролевых отношений к отношениям личностным, развивает у детей чувство сплоченности. Это особенно важно в связи с тем, что возникающие внутри игр с правилами отношения начинают переноситься  ими в дальнейшую реальную жизнь.</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Постоянная, целенаправленная работа в данном направлении способствует социально - коммуникативному развитию каждого ребёнка. Дети становятся более раскрепощёнными и самостоятельными, целеустремлёнными и уверенными в себе, общительными, более внимательными и заботливыми по отношению к сверстникам и взрослым; способными к взаимопониманию и сотрудничеству. У детей формируется способность совместно принимать решения и следовать к их выполнению.</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Для социально – коммуникативного развития дошкольников, огромное значение не только игра, но и занятия, беседы, упражнения, знакомство с музыкой, чтение книг, наблюдения, обсуждение различных ситуаций, поощрение взаимопомощи и сотрудничества детей, их нравственных поступков – всё это становится кирпичиками, из которых складывается личность человека.</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b/>
          <w:i/>
          <w:color w:val="000000"/>
          <w:sz w:val="28"/>
          <w:szCs w:val="28"/>
          <w:lang w:eastAsia="ru-RU"/>
        </w:rPr>
        <w:t>Коммуникативные игры</w:t>
      </w:r>
      <w:r w:rsidRPr="00B439C8">
        <w:rPr>
          <w:rFonts w:ascii="Times New Roman" w:eastAsia="Times New Roman" w:hAnsi="Times New Roman" w:cs="Times New Roman"/>
          <w:color w:val="000000"/>
          <w:sz w:val="28"/>
          <w:szCs w:val="28"/>
          <w:lang w:eastAsia="ru-RU"/>
        </w:rPr>
        <w:t xml:space="preserve"> – это своеобразная школа по освоению навыков сотрудничества: здесь отрабатывается и умение действовать в рамках правил, и способности эмоционально откликаться на состояние другого. В таких играх, как «Хвост дракона» и «Сороконожка» правила заданы таким образом, что для достижения определенной цели дети должны действовать с максимальной согласованностью. Это требует от них большого внимания к сверстникам и приводит к сплоченности действий.</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Такие игры, как</w:t>
      </w:r>
      <w:r w:rsidRPr="00B439C8">
        <w:rPr>
          <w:rFonts w:ascii="Times New Roman" w:eastAsia="Times New Roman" w:hAnsi="Times New Roman" w:cs="Times New Roman"/>
          <w:i/>
          <w:iCs/>
          <w:color w:val="000000"/>
          <w:sz w:val="28"/>
          <w:szCs w:val="28"/>
          <w:lang w:eastAsia="ru-RU"/>
        </w:rPr>
        <w:t> «Прорви круг», «Поводырь», «Стиральная машина», «Бабушка Маланья» </w:t>
      </w:r>
      <w:r w:rsidRPr="00B439C8">
        <w:rPr>
          <w:rFonts w:ascii="Times New Roman" w:eastAsia="Times New Roman" w:hAnsi="Times New Roman" w:cs="Times New Roman"/>
          <w:color w:val="000000"/>
          <w:sz w:val="28"/>
          <w:szCs w:val="28"/>
          <w:lang w:eastAsia="ru-RU"/>
        </w:rPr>
        <w:t>направлены на развитие у детей навыков совместной деятельности, понимания индивидуальных особенностей других людей. Дети в игровой форме дети осваивают и закрепляют движения общей и мелкой моторики, учатся находить ритмическую пульсацию в музыке и речи.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Для повышения детской самооценки можно поиграть с детьми в </w:t>
      </w:r>
      <w:r w:rsidRPr="00B439C8">
        <w:rPr>
          <w:rFonts w:ascii="Times New Roman" w:eastAsia="Times New Roman" w:hAnsi="Times New Roman" w:cs="Times New Roman"/>
          <w:i/>
          <w:iCs/>
          <w:color w:val="000000"/>
          <w:sz w:val="28"/>
          <w:szCs w:val="28"/>
          <w:lang w:eastAsia="ru-RU"/>
        </w:rPr>
        <w:t>«Клубочек», «Комплименты», «Передай сигнал», «Скажи хорошее о друге», «Шляпа знакомств», «Солнышко».</w:t>
      </w:r>
      <w:r w:rsidRPr="00B439C8">
        <w:rPr>
          <w:rFonts w:ascii="Times New Roman" w:eastAsia="Times New Roman" w:hAnsi="Times New Roman" w:cs="Times New Roman"/>
          <w:color w:val="000000"/>
          <w:sz w:val="28"/>
          <w:szCs w:val="28"/>
          <w:lang w:eastAsia="ru-RU"/>
        </w:rPr>
        <w:t xml:space="preserve"> Эти игры побуждают их говорить друг другу комплименты, что способствует созданию и укреплению </w:t>
      </w:r>
      <w:r w:rsidRPr="00B439C8">
        <w:rPr>
          <w:rFonts w:ascii="Times New Roman" w:eastAsia="Times New Roman" w:hAnsi="Times New Roman" w:cs="Times New Roman"/>
          <w:color w:val="000000"/>
          <w:sz w:val="28"/>
          <w:szCs w:val="28"/>
          <w:lang w:eastAsia="ru-RU"/>
        </w:rPr>
        <w:lastRenderedPageBreak/>
        <w:t>товарищеских отношений в коллективе. Несомненно, все дети любят слушать комплименты, это повышает их настроение и придает чувство собственной значимости.</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Игры </w:t>
      </w:r>
      <w:r w:rsidRPr="00B439C8">
        <w:rPr>
          <w:rFonts w:ascii="Times New Roman" w:eastAsia="Times New Roman" w:hAnsi="Times New Roman" w:cs="Times New Roman"/>
          <w:i/>
          <w:iCs/>
          <w:color w:val="000000"/>
          <w:sz w:val="28"/>
          <w:szCs w:val="28"/>
          <w:lang w:eastAsia="ru-RU"/>
        </w:rPr>
        <w:t>«Путаница», «Веселая зарядка», «Насос и мяч»</w:t>
      </w:r>
      <w:r w:rsidRPr="00B439C8">
        <w:rPr>
          <w:rFonts w:ascii="Times New Roman" w:eastAsia="Times New Roman" w:hAnsi="Times New Roman" w:cs="Times New Roman"/>
          <w:color w:val="000000"/>
          <w:sz w:val="28"/>
          <w:szCs w:val="28"/>
          <w:lang w:eastAsia="ru-RU"/>
        </w:rPr>
        <w:t> способствуют снятию мышечного напряжения и эмоционального раскрепощают детей. Надо отметить, что почти все дети с большим желанием участвуют в играх. Результат не заставляет долго ждать. После такой совместной деятельности у них повышается настроение, отмечается уменьшение ссор. В зависимости от подготовленности дошкольников педагог может самостоятельно моделировать игры, меняя музыкальное сопровождение и построение движений.</w:t>
      </w:r>
    </w:p>
    <w:p w:rsidR="003472C4" w:rsidRPr="00B439C8" w:rsidRDefault="007066E6"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 Играя вместе с детьми, вы </w:t>
      </w:r>
      <w:r w:rsidR="003472C4" w:rsidRPr="00B439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научитесь</w:t>
      </w:r>
      <w:r w:rsidR="003472C4" w:rsidRPr="00B439C8">
        <w:rPr>
          <w:rFonts w:ascii="Times New Roman" w:eastAsia="Times New Roman" w:hAnsi="Times New Roman" w:cs="Times New Roman"/>
          <w:color w:val="000000"/>
          <w:sz w:val="28"/>
          <w:szCs w:val="28"/>
          <w:lang w:eastAsia="ru-RU"/>
        </w:rPr>
        <w:t xml:space="preserve"> выстраи</w:t>
      </w:r>
      <w:r>
        <w:rPr>
          <w:rFonts w:ascii="Times New Roman" w:eastAsia="Times New Roman" w:hAnsi="Times New Roman" w:cs="Times New Roman"/>
          <w:color w:val="000000"/>
          <w:sz w:val="28"/>
          <w:szCs w:val="28"/>
          <w:lang w:eastAsia="ru-RU"/>
        </w:rPr>
        <w:t>вать отношения с ребенком, у детей  укрепи</w:t>
      </w:r>
      <w:r w:rsidR="003472C4" w:rsidRPr="00B439C8">
        <w:rPr>
          <w:rFonts w:ascii="Times New Roman" w:eastAsia="Times New Roman" w:hAnsi="Times New Roman" w:cs="Times New Roman"/>
          <w:color w:val="000000"/>
          <w:sz w:val="28"/>
          <w:szCs w:val="28"/>
          <w:lang w:eastAsia="ru-RU"/>
        </w:rPr>
        <w:t>тся чувство увер</w:t>
      </w:r>
      <w:r>
        <w:rPr>
          <w:rFonts w:ascii="Times New Roman" w:eastAsia="Times New Roman" w:hAnsi="Times New Roman" w:cs="Times New Roman"/>
          <w:color w:val="000000"/>
          <w:sz w:val="28"/>
          <w:szCs w:val="28"/>
          <w:lang w:eastAsia="ru-RU"/>
        </w:rPr>
        <w:t>енности в своих силах и возможностях</w:t>
      </w:r>
      <w:r w:rsidR="003472C4" w:rsidRPr="00B439C8">
        <w:rPr>
          <w:rFonts w:ascii="Times New Roman" w:eastAsia="Times New Roman" w:hAnsi="Times New Roman" w:cs="Times New Roman"/>
          <w:color w:val="000000"/>
          <w:sz w:val="28"/>
          <w:szCs w:val="28"/>
          <w:lang w:eastAsia="ru-RU"/>
        </w:rPr>
        <w:t>.</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xml:space="preserve">Педагоги давно отметили, что, каков ребёнок в игре, таким в значительной степени он будет и в жизни. </w:t>
      </w:r>
      <w:r w:rsidR="007066E6">
        <w:rPr>
          <w:rFonts w:ascii="Times New Roman" w:eastAsia="Times New Roman" w:hAnsi="Times New Roman" w:cs="Times New Roman"/>
          <w:color w:val="000000"/>
          <w:sz w:val="28"/>
          <w:szCs w:val="28"/>
          <w:lang w:eastAsia="ru-RU"/>
        </w:rPr>
        <w:br/>
        <w:t xml:space="preserve">       </w:t>
      </w:r>
      <w:r w:rsidRPr="00B439C8">
        <w:rPr>
          <w:rFonts w:ascii="Times New Roman" w:eastAsia="Times New Roman" w:hAnsi="Times New Roman" w:cs="Times New Roman"/>
          <w:color w:val="000000"/>
          <w:sz w:val="28"/>
          <w:szCs w:val="28"/>
          <w:lang w:eastAsia="ru-RU"/>
        </w:rPr>
        <w:t>Поэтому задача, нас взрослых, помочь нашим детям вступить в мир взаимоотношений, адаптироваться в нём, приобрести новых друзей, найти выход из сложных ситуаций. И чем раньше мы научим детей быть в ладу с окружающими и самим собой, тем легче ему будет со временем найти своё место в жизни, среди людей, и тем лучше, мы взрослые и наши дети будем понимать друг друга.</w:t>
      </w:r>
    </w:p>
    <w:p w:rsidR="003472C4" w:rsidRPr="00B439C8" w:rsidRDefault="003472C4" w:rsidP="003472C4">
      <w:pPr>
        <w:shd w:val="clear" w:color="auto" w:fill="FFFFFF"/>
        <w:spacing w:before="30" w:after="30" w:line="240" w:lineRule="auto"/>
        <w:ind w:firstLine="567"/>
        <w:rPr>
          <w:rFonts w:ascii="Times New Roman" w:eastAsia="Times New Roman" w:hAnsi="Times New Roman" w:cs="Times New Roman"/>
          <w:color w:val="181818"/>
          <w:sz w:val="21"/>
          <w:szCs w:val="21"/>
          <w:lang w:eastAsia="ru-RU"/>
        </w:rPr>
      </w:pPr>
      <w:r w:rsidRPr="00B439C8">
        <w:rPr>
          <w:rFonts w:ascii="Times New Roman" w:eastAsia="Times New Roman" w:hAnsi="Times New Roman" w:cs="Times New Roman"/>
          <w:color w:val="000000"/>
          <w:sz w:val="28"/>
          <w:szCs w:val="28"/>
          <w:lang w:eastAsia="ru-RU"/>
        </w:rPr>
        <w:t>  </w:t>
      </w:r>
    </w:p>
    <w:p w:rsidR="006E1DF6" w:rsidRPr="00B439C8" w:rsidRDefault="006E1DF6">
      <w:pPr>
        <w:rPr>
          <w:rFonts w:ascii="Times New Roman" w:hAnsi="Times New Roman" w:cs="Times New Roman"/>
        </w:rPr>
      </w:pPr>
    </w:p>
    <w:sectPr w:rsidR="006E1DF6" w:rsidRPr="00B439C8" w:rsidSect="00A65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72C4"/>
    <w:rsid w:val="000A68CB"/>
    <w:rsid w:val="003472C4"/>
    <w:rsid w:val="006E1DF6"/>
    <w:rsid w:val="007066E6"/>
    <w:rsid w:val="00892CB9"/>
    <w:rsid w:val="00A65942"/>
    <w:rsid w:val="00B439C8"/>
    <w:rsid w:val="00CA1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316268">
      <w:bodyDiv w:val="1"/>
      <w:marLeft w:val="0"/>
      <w:marRight w:val="0"/>
      <w:marTop w:val="0"/>
      <w:marBottom w:val="0"/>
      <w:divBdr>
        <w:top w:val="none" w:sz="0" w:space="0" w:color="auto"/>
        <w:left w:val="none" w:sz="0" w:space="0" w:color="auto"/>
        <w:bottom w:val="none" w:sz="0" w:space="0" w:color="auto"/>
        <w:right w:val="none" w:sz="0" w:space="0" w:color="auto"/>
      </w:divBdr>
    </w:div>
    <w:div w:id="1514609388">
      <w:bodyDiv w:val="1"/>
      <w:marLeft w:val="0"/>
      <w:marRight w:val="0"/>
      <w:marTop w:val="0"/>
      <w:marBottom w:val="0"/>
      <w:divBdr>
        <w:top w:val="none" w:sz="0" w:space="0" w:color="auto"/>
        <w:left w:val="none" w:sz="0" w:space="0" w:color="auto"/>
        <w:bottom w:val="none" w:sz="0" w:space="0" w:color="auto"/>
        <w:right w:val="none" w:sz="0" w:space="0" w:color="auto"/>
      </w:divBdr>
    </w:div>
    <w:div w:id="15391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1784</Words>
  <Characters>10171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Цирулева</dc:creator>
  <cp:lastModifiedBy>Детский сад 361</cp:lastModifiedBy>
  <cp:revision>5</cp:revision>
  <dcterms:created xsi:type="dcterms:W3CDTF">2022-01-26T13:48:00Z</dcterms:created>
  <dcterms:modified xsi:type="dcterms:W3CDTF">2022-01-31T06:51:00Z</dcterms:modified>
</cp:coreProperties>
</file>