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D" w:rsidRDefault="005828FD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674" w:rsidRDefault="000A2674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A2674" w:rsidRDefault="000A2674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674" w:rsidRPr="000A2674" w:rsidRDefault="000A2674" w:rsidP="000A2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674">
        <w:rPr>
          <w:rFonts w:ascii="Times New Roman" w:hAnsi="Times New Roman" w:cs="Times New Roman"/>
          <w:b/>
          <w:sz w:val="32"/>
          <w:szCs w:val="32"/>
        </w:rPr>
        <w:t>Как сделать общение родителей с детьми эффективным?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5828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Подготовила: Лебедева И.Г.</w:t>
      </w:r>
    </w:p>
    <w:bookmarkEnd w:id="0"/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5828FD" w:rsidRDefault="005828FD" w:rsidP="000A2674">
      <w:pPr>
        <w:rPr>
          <w:rFonts w:ascii="Times New Roman" w:hAnsi="Times New Roman" w:cs="Times New Roman"/>
          <w:sz w:val="28"/>
          <w:szCs w:val="28"/>
        </w:rPr>
      </w:pP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общения с ребенком приложите все усилия для того, чтобы ребенок понял, что вы понимаете его эмоциональное состояние, настроение, </w:t>
      </w:r>
      <w:proofErr w:type="gramStart"/>
      <w:r w:rsidRPr="000A2674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Pr="000A2674">
        <w:rPr>
          <w:rFonts w:ascii="Times New Roman" w:hAnsi="Times New Roman" w:cs="Times New Roman"/>
          <w:sz w:val="28"/>
          <w:szCs w:val="28"/>
        </w:rPr>
        <w:t xml:space="preserve"> связанные с той ситуацией, о которой он вам рассказывает. Все что для этого необходимо – это внимательно выслушать ребенка, а затем ненавязчиво своими словами повторить, то, что вам рассказал ребенок. Так вы дадите ребенку возможность разобраться в своих чувствах, он поймет, что вы его слышите и слушаете.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Если ребенок проговаривает с вами свою проблему, это уже успешное начало для того, чтобы избавиться от нее.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Когда вы общаетесь с ребенком, старайтесь внимательно следить за его жестами и мимикой. Иногда дети не хотят нас огорчать и говорят, что все нормально. Но если присмотреться их невербальным способом выражения своих чувств (дрожит подбородок, глаза блестят или «на мокром месте»), то можно сразу догадаться об истинных чувствах ребенка.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Старайтесь в любой ситуации поддержать ребенка, даже без слов. Для этого можно использовать все возможные тактильные способы: улыбка, объятия, подмигивание, кивок головой, взгляд в глаза.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Вы не можете быть готовыми ответить на любой вопрос. Но старайтесь не отвечать на вопросы ребенка насмешливым тоном, ведь он способен выдать вас лучше, чем ваши слова и глаза.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>Ссоры родителей неблагоприятно влияют на психику ребенка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Поддерживая разговор необходимо демонстрировать свою заинтересованность в теме вашего общения. Можно задать следующие вопросы: «Вот это да! А что же было потом?», «Ой, как интересно! Расскажи мне…»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>Когда вы проводите с ребенком время используйте игры, которые вам знакомы с детства. Например, для развития мелкой моторики – перебирайте гречку. Для развития координации разреш</w:t>
      </w:r>
      <w:r>
        <w:rPr>
          <w:rFonts w:ascii="Times New Roman" w:hAnsi="Times New Roman" w:cs="Times New Roman"/>
          <w:sz w:val="28"/>
          <w:szCs w:val="28"/>
        </w:rPr>
        <w:t>ите ребенку полазить по турникам на детской площадке</w:t>
      </w:r>
      <w:r w:rsidRPr="000A2674">
        <w:rPr>
          <w:rFonts w:ascii="Times New Roman" w:hAnsi="Times New Roman" w:cs="Times New Roman"/>
          <w:sz w:val="28"/>
          <w:szCs w:val="28"/>
        </w:rPr>
        <w:t xml:space="preserve">. Для того чтобы развить речь и кругозор  – говорите с ребенком. В процессе общения можно решить множество тончайших психологических проблем.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>Помогайте ребенку снять мышечное и нервное напряжение. Это можно сделать с помощью массажа или даже легкого растирания тела. Если нет возможности сделать вышеперечисленные процедуры – просто обнимите ребенка, погладьте его по голове и скажите, как сильно вы его любите.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lastRenderedPageBreak/>
        <w:t xml:space="preserve">Ласка и объятия очень важны для ребенка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Похвала ребенка — как это делать правильно?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чувства успеха,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Однако перед родителями встает вопрос, а за что и как правильно хвалить ребенка, какие поступки или особенности его личности нужно подчеркнуть и акцентировать на них свое внимание. Здесь главным ответом будет не за что хвалить, а как это делать.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Ваши искренние одобрения и похвальба способны сотворить поистине чудеса. Это даст ребенку возможность поверить в себя и свои возможности. </w:t>
      </w:r>
    </w:p>
    <w:p w:rsidR="000A2674" w:rsidRDefault="000A2674" w:rsidP="000A2674">
      <w:r w:rsidRPr="000A2674">
        <w:rPr>
          <w:rFonts w:ascii="Times New Roman" w:hAnsi="Times New Roman" w:cs="Times New Roman"/>
          <w:sz w:val="28"/>
          <w:szCs w:val="28"/>
        </w:rPr>
        <w:t>А как же не следует хвалить? Прежде всего, нельзя хвалить за то, что ребенку и так легко дается или дано природой. Хвалить необходимо за труд и усилие, которое, ребенок сделал. Если же вы будете одобрять просто наличие определенных способностей, то это вряд ли, принесет какой-то позитивный результат, для развития ребенка. Наоборот, такое стиль общения может только навредить, особенно если это часто повторять.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Нельзя хвалить чересчур часто, когда на то нет явной необходимости. Похвала при этом обесценивается, вызывая чувство дешевого успеха. Возникает бездумное отношение к тому, что говорят взрослые. </w:t>
      </w:r>
    </w:p>
    <w:p w:rsidR="000A2674" w:rsidRPr="000A2674" w:rsidRDefault="000A2674" w:rsidP="000A2674">
      <w:pPr>
        <w:rPr>
          <w:rFonts w:ascii="Times New Roman" w:hAnsi="Times New Roman" w:cs="Times New Roman"/>
          <w:sz w:val="28"/>
          <w:szCs w:val="28"/>
        </w:rPr>
      </w:pPr>
      <w:r w:rsidRPr="000A2674">
        <w:rPr>
          <w:rFonts w:ascii="Times New Roman" w:hAnsi="Times New Roman" w:cs="Times New Roman"/>
          <w:sz w:val="28"/>
          <w:szCs w:val="28"/>
        </w:rPr>
        <w:t xml:space="preserve">Похвала должна быть за конкретный поступок, за достижения ребенка, а не за личностные качества ребенка. В противном случае можно сформировать завышенную самооценку и высокое самомнение. Если в будущем ребенок увидит, что окружающие не так восторгаются им, то это приведет к появлению неврозов и </w:t>
      </w:r>
      <w:proofErr w:type="spellStart"/>
      <w:r w:rsidRPr="000A2674">
        <w:rPr>
          <w:rFonts w:ascii="Times New Roman" w:hAnsi="Times New Roman" w:cs="Times New Roman"/>
          <w:sz w:val="28"/>
          <w:szCs w:val="28"/>
        </w:rPr>
        <w:t>истероидных</w:t>
      </w:r>
      <w:proofErr w:type="spellEnd"/>
      <w:r w:rsidRPr="000A2674">
        <w:rPr>
          <w:rFonts w:ascii="Times New Roman" w:hAnsi="Times New Roman" w:cs="Times New Roman"/>
          <w:sz w:val="28"/>
          <w:szCs w:val="28"/>
        </w:rPr>
        <w:t xml:space="preserve"> черт характера.</w:t>
      </w:r>
    </w:p>
    <w:p w:rsidR="00F27EAA" w:rsidRPr="000A2674" w:rsidRDefault="00F27EAA">
      <w:pPr>
        <w:rPr>
          <w:rFonts w:ascii="Times New Roman" w:hAnsi="Times New Roman" w:cs="Times New Roman"/>
          <w:sz w:val="28"/>
          <w:szCs w:val="28"/>
        </w:rPr>
      </w:pPr>
    </w:p>
    <w:sectPr w:rsidR="00F27EAA" w:rsidRPr="000A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3D"/>
    <w:rsid w:val="000A2674"/>
    <w:rsid w:val="0054683D"/>
    <w:rsid w:val="005828FD"/>
    <w:rsid w:val="00F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420C"/>
  <w15:docId w15:val="{C7CA3CC4-C546-42F1-8642-351E564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</cp:revision>
  <dcterms:created xsi:type="dcterms:W3CDTF">2017-08-30T19:13:00Z</dcterms:created>
  <dcterms:modified xsi:type="dcterms:W3CDTF">2017-08-31T19:00:00Z</dcterms:modified>
</cp:coreProperties>
</file>