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CA" w:rsidRDefault="000E42CA" w:rsidP="00614F74">
      <w:pPr>
        <w:ind w:firstLine="709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Консультация для родителей</w:t>
      </w:r>
    </w:p>
    <w:p w:rsidR="00614F74" w:rsidRDefault="000E42CA" w:rsidP="00614F74">
      <w:pPr>
        <w:ind w:firstLine="709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«</w:t>
      </w:r>
      <w:r w:rsidR="00614F74">
        <w:rPr>
          <w:rFonts w:ascii="Garamond" w:hAnsi="Garamond"/>
          <w:sz w:val="36"/>
          <w:szCs w:val="36"/>
        </w:rPr>
        <w:t>Взаимосвязь логопеда и семьи</w:t>
      </w:r>
      <w:r>
        <w:rPr>
          <w:rFonts w:ascii="Garamond" w:hAnsi="Garamond"/>
          <w:sz w:val="36"/>
          <w:szCs w:val="36"/>
        </w:rPr>
        <w:t>»</w:t>
      </w:r>
      <w:r w:rsidR="00614F74">
        <w:rPr>
          <w:rFonts w:ascii="Garamond" w:hAnsi="Garamond"/>
          <w:sz w:val="36"/>
          <w:szCs w:val="36"/>
        </w:rPr>
        <w:t>.</w:t>
      </w:r>
    </w:p>
    <w:p w:rsidR="000E42CA" w:rsidRDefault="000E42CA" w:rsidP="00614F74">
      <w:pPr>
        <w:ind w:firstLine="709"/>
        <w:jc w:val="center"/>
        <w:rPr>
          <w:rFonts w:ascii="Garamond" w:hAnsi="Garamond"/>
          <w:sz w:val="36"/>
          <w:szCs w:val="36"/>
        </w:rPr>
      </w:pPr>
    </w:p>
    <w:p w:rsidR="000E42CA" w:rsidRPr="00740EAC" w:rsidRDefault="000E42CA" w:rsidP="000E42CA">
      <w:pPr>
        <w:ind w:firstLine="709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Подготовила: Громышева И.В., учитель-логопед</w:t>
      </w:r>
    </w:p>
    <w:p w:rsidR="000E42CA" w:rsidRDefault="000E42CA" w:rsidP="00614F74">
      <w:pPr>
        <w:ind w:firstLine="709"/>
        <w:jc w:val="center"/>
        <w:rPr>
          <w:rFonts w:ascii="Garamond" w:hAnsi="Garamond"/>
          <w:sz w:val="36"/>
          <w:szCs w:val="36"/>
        </w:rPr>
      </w:pP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 xml:space="preserve"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 Своевременное формирование правильного произношения имеет </w:t>
      </w:r>
      <w:proofErr w:type="gramStart"/>
      <w:r w:rsidRPr="00614F7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14F74">
        <w:rPr>
          <w:rFonts w:ascii="Times New Roman" w:hAnsi="Times New Roman" w:cs="Times New Roman"/>
          <w:sz w:val="28"/>
          <w:szCs w:val="28"/>
        </w:rPr>
        <w:t xml:space="preserve"> для общей культуры речи и, следовательно, для нормального речевого общения, для успешного овладения грамотой, а при поступлении в школу  - для усвоения школьной программы.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>Исправить речь у ребенка можно только объединенными усилиями.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 xml:space="preserve">Установите дома правильный режим дня для ребенка, чтобы он успевал погулять и приготовить логопедические задания. 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 xml:space="preserve">Регулярно посещайте консультации </w:t>
      </w:r>
      <w:r w:rsidRPr="00614F74">
        <w:rPr>
          <w:rFonts w:ascii="Times New Roman" w:hAnsi="Times New Roman" w:cs="Times New Roman"/>
          <w:b/>
          <w:sz w:val="28"/>
          <w:szCs w:val="28"/>
        </w:rPr>
        <w:t>логопеда</w:t>
      </w:r>
      <w:r w:rsidRPr="00614F74">
        <w:rPr>
          <w:rFonts w:ascii="Times New Roman" w:hAnsi="Times New Roman" w:cs="Times New Roman"/>
          <w:sz w:val="28"/>
          <w:szCs w:val="28"/>
        </w:rPr>
        <w:t xml:space="preserve">, так как, не зная сущности работы, Вы не сможете выполнять домашние задания. 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 xml:space="preserve">В выходные дни занимайтесь с ребенком по заданию </w:t>
      </w:r>
      <w:r w:rsidRPr="00614F74">
        <w:rPr>
          <w:rFonts w:ascii="Times New Roman" w:hAnsi="Times New Roman" w:cs="Times New Roman"/>
          <w:b/>
          <w:sz w:val="28"/>
          <w:szCs w:val="28"/>
        </w:rPr>
        <w:t>логопеда.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>Не поручайте эту работу родственникам, так как они не смогут заменить Вас в таком трудном деле.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614F74" w:rsidRPr="00614F74" w:rsidRDefault="00614F74" w:rsidP="00614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F74" w:rsidRPr="00614F74" w:rsidRDefault="00614F74" w:rsidP="0061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74">
        <w:rPr>
          <w:rFonts w:ascii="Times New Roman" w:hAnsi="Times New Roman" w:cs="Times New Roman"/>
          <w:b/>
          <w:sz w:val="28"/>
          <w:szCs w:val="28"/>
        </w:rPr>
        <w:t xml:space="preserve">Исправить речь можно независимо от степени ее нарушения, </w:t>
      </w:r>
    </w:p>
    <w:p w:rsidR="00614F74" w:rsidRPr="00614F74" w:rsidRDefault="00614F74" w:rsidP="0061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74">
        <w:rPr>
          <w:rFonts w:ascii="Times New Roman" w:hAnsi="Times New Roman" w:cs="Times New Roman"/>
          <w:b/>
          <w:sz w:val="28"/>
          <w:szCs w:val="28"/>
        </w:rPr>
        <w:t xml:space="preserve">но при условии выполнения логопедических правил </w:t>
      </w:r>
    </w:p>
    <w:p w:rsidR="00614F74" w:rsidRPr="00614F74" w:rsidRDefault="00614F74" w:rsidP="0061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74">
        <w:rPr>
          <w:rFonts w:ascii="Times New Roman" w:hAnsi="Times New Roman" w:cs="Times New Roman"/>
          <w:b/>
          <w:sz w:val="28"/>
          <w:szCs w:val="28"/>
        </w:rPr>
        <w:t>и систематических занятий</w:t>
      </w:r>
    </w:p>
    <w:p w:rsidR="00614F74" w:rsidRPr="00614F74" w:rsidRDefault="00614F74" w:rsidP="00614F74">
      <w:pPr>
        <w:pStyle w:val="a3"/>
        <w:rPr>
          <w:color w:val="auto"/>
          <w:szCs w:val="28"/>
        </w:rPr>
      </w:pPr>
      <w:r w:rsidRPr="00614F74">
        <w:rPr>
          <w:color w:val="auto"/>
          <w:szCs w:val="28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614F74" w:rsidRPr="00614F74" w:rsidRDefault="00614F74" w:rsidP="00614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 xml:space="preserve">родители должны посещать консультации логопеда, на которых он рассказывает о предупреждении и исправлении недостатков развития речи у детей; </w:t>
      </w:r>
    </w:p>
    <w:p w:rsidR="00614F74" w:rsidRPr="00614F74" w:rsidRDefault="00614F74" w:rsidP="00614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 xml:space="preserve">просматривать стенды для родителей, где даются рекомендации последовательной работы с ребенком над звукопроизношением и развитием речи; </w:t>
      </w:r>
    </w:p>
    <w:p w:rsidR="00614F74" w:rsidRPr="00614F74" w:rsidRDefault="00614F74" w:rsidP="00614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>посещать родительские собрания, на которых педагоги и родители совместно решают текущие вопросы группы;</w:t>
      </w:r>
    </w:p>
    <w:p w:rsidR="00614F74" w:rsidRPr="00614F74" w:rsidRDefault="00614F74" w:rsidP="00614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lastRenderedPageBreak/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3B4BAD" w:rsidRPr="00614F74" w:rsidRDefault="00614F74" w:rsidP="00614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74">
        <w:rPr>
          <w:rFonts w:ascii="Times New Roman" w:hAnsi="Times New Roman" w:cs="Times New Roman"/>
          <w:sz w:val="28"/>
          <w:szCs w:val="28"/>
        </w:rPr>
        <w:t xml:space="preserve">использовать в работе с ребенком материалы  из специальной литературы, рекомендуемой логопедом. </w:t>
      </w:r>
    </w:p>
    <w:sectPr w:rsidR="003B4BAD" w:rsidRPr="00614F74" w:rsidSect="00397C68">
      <w:pgSz w:w="11906" w:h="16838"/>
      <w:pgMar w:top="1134" w:right="850" w:bottom="1134" w:left="1701" w:header="709" w:footer="709" w:gutter="0"/>
      <w:pgBorders w:offsetFrom="page">
        <w:top w:val="thinThickThinSmallGap" w:sz="48" w:space="24" w:color="990033"/>
        <w:left w:val="thinThickThinSmallGap" w:sz="48" w:space="24" w:color="990033"/>
        <w:bottom w:val="thinThickThinSmallGap" w:sz="48" w:space="24" w:color="990033"/>
        <w:right w:val="thinThickThinSmallGap" w:sz="48" w:space="24" w:color="99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FD4"/>
    <w:multiLevelType w:val="hybridMultilevel"/>
    <w:tmpl w:val="CA64E2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F74"/>
    <w:rsid w:val="000E42CA"/>
    <w:rsid w:val="00397C68"/>
    <w:rsid w:val="003B4BAD"/>
    <w:rsid w:val="0061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14F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990033"/>
      <w:sz w:val="28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614F74"/>
    <w:rPr>
      <w:rFonts w:ascii="Times New Roman" w:eastAsia="Times New Roman" w:hAnsi="Times New Roman" w:cs="Times New Roman"/>
      <w:color w:val="990033"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kids</cp:lastModifiedBy>
  <cp:revision>4</cp:revision>
  <dcterms:created xsi:type="dcterms:W3CDTF">2018-08-15T07:59:00Z</dcterms:created>
  <dcterms:modified xsi:type="dcterms:W3CDTF">2018-08-15T09:07:00Z</dcterms:modified>
</cp:coreProperties>
</file>