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4B" w:rsidRDefault="00F04F4B" w:rsidP="00F04F4B">
      <w:pPr>
        <w:shd w:val="clear" w:color="auto" w:fill="FFFFFF"/>
        <w:spacing w:before="105" w:after="75" w:line="315" w:lineRule="atLeast"/>
        <w:jc w:val="center"/>
        <w:outlineLvl w:val="1"/>
        <w:rPr>
          <w:rFonts w:ascii="Times New Roman" w:eastAsia="Times New Roman" w:hAnsi="Times New Roman" w:cs="Times New Roman"/>
          <w:b/>
          <w:bCs/>
          <w:color w:val="FF0000"/>
          <w:sz w:val="32"/>
          <w:szCs w:val="32"/>
        </w:rPr>
      </w:pPr>
      <w:r w:rsidRPr="00781099">
        <w:rPr>
          <w:rFonts w:ascii="Times New Roman" w:eastAsia="Times New Roman" w:hAnsi="Times New Roman" w:cs="Times New Roman"/>
          <w:b/>
          <w:bCs/>
          <w:color w:val="FF0000"/>
          <w:sz w:val="32"/>
          <w:szCs w:val="32"/>
        </w:rPr>
        <w:t xml:space="preserve">Картотека игр для развития мышления </w:t>
      </w:r>
      <w:r w:rsidRPr="00F04F4B">
        <w:rPr>
          <w:rFonts w:ascii="Times New Roman" w:eastAsia="Times New Roman" w:hAnsi="Times New Roman" w:cs="Times New Roman"/>
          <w:b/>
          <w:bCs/>
          <w:color w:val="FF0000"/>
          <w:sz w:val="32"/>
          <w:szCs w:val="32"/>
        </w:rPr>
        <w:t xml:space="preserve"> детей 1-3 лет</w:t>
      </w:r>
    </w:p>
    <w:p w:rsidR="00E8450B" w:rsidRDefault="00E8450B" w:rsidP="00E8450B">
      <w:pPr>
        <w:shd w:val="clear" w:color="auto" w:fill="FFFFFF"/>
        <w:spacing w:before="105" w:after="75" w:line="315" w:lineRule="atLeast"/>
        <w:jc w:val="right"/>
        <w:outlineLvl w:val="1"/>
        <w:rPr>
          <w:rFonts w:ascii="Times New Roman" w:eastAsia="Times New Roman" w:hAnsi="Times New Roman" w:cs="Times New Roman"/>
          <w:b/>
          <w:bCs/>
          <w:sz w:val="32"/>
          <w:szCs w:val="32"/>
        </w:rPr>
      </w:pPr>
      <w:r w:rsidRPr="00E8450B">
        <w:rPr>
          <w:rFonts w:ascii="Times New Roman" w:eastAsia="Times New Roman" w:hAnsi="Times New Roman" w:cs="Times New Roman"/>
          <w:b/>
          <w:bCs/>
          <w:sz w:val="32"/>
          <w:szCs w:val="32"/>
        </w:rPr>
        <w:t xml:space="preserve">Подготовила: Потапенко Л.Н., </w:t>
      </w:r>
    </w:p>
    <w:p w:rsidR="00E8450B" w:rsidRPr="00E8450B" w:rsidRDefault="00E8450B" w:rsidP="00E8450B">
      <w:pPr>
        <w:shd w:val="clear" w:color="auto" w:fill="FFFFFF"/>
        <w:spacing w:before="105" w:after="75" w:line="315" w:lineRule="atLeast"/>
        <w:jc w:val="right"/>
        <w:outlineLvl w:val="1"/>
        <w:rPr>
          <w:rFonts w:ascii="Times New Roman" w:eastAsia="Times New Roman" w:hAnsi="Times New Roman" w:cs="Times New Roman"/>
          <w:b/>
          <w:bCs/>
          <w:sz w:val="32"/>
          <w:szCs w:val="32"/>
        </w:rPr>
      </w:pPr>
      <w:r w:rsidRPr="00E8450B">
        <w:rPr>
          <w:rFonts w:ascii="Times New Roman" w:eastAsia="Times New Roman" w:hAnsi="Times New Roman" w:cs="Times New Roman"/>
          <w:b/>
          <w:bCs/>
          <w:sz w:val="32"/>
          <w:szCs w:val="32"/>
        </w:rPr>
        <w:t>педагог-психолог ДОО</w:t>
      </w:r>
    </w:p>
    <w:p w:rsidR="00F04F4B" w:rsidRPr="00F04F4B" w:rsidRDefault="00F04F4B" w:rsidP="00F04F4B">
      <w:pPr>
        <w:shd w:val="clear" w:color="auto" w:fill="FFFFFF"/>
        <w:spacing w:before="150" w:after="30" w:line="240" w:lineRule="auto"/>
        <w:outlineLvl w:val="2"/>
        <w:rPr>
          <w:rFonts w:ascii="Times New Roman" w:eastAsia="Times New Roman" w:hAnsi="Times New Roman" w:cs="Times New Roman"/>
          <w:b/>
          <w:bCs/>
          <w:color w:val="5F497A" w:themeColor="accent4" w:themeShade="BF"/>
          <w:sz w:val="28"/>
          <w:szCs w:val="28"/>
          <w:u w:val="single"/>
        </w:rPr>
      </w:pPr>
      <w:r w:rsidRPr="00F04F4B">
        <w:rPr>
          <w:rFonts w:ascii="Times New Roman" w:eastAsia="Times New Roman" w:hAnsi="Times New Roman" w:cs="Times New Roman"/>
          <w:b/>
          <w:bCs/>
          <w:color w:val="5F497A" w:themeColor="accent4" w:themeShade="BF"/>
          <w:sz w:val="28"/>
          <w:szCs w:val="28"/>
          <w:u w:val="single"/>
        </w:rPr>
        <w:t>Игры с водой</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b/>
          <w:bCs/>
          <w:color w:val="000000"/>
          <w:sz w:val="28"/>
          <w:szCs w:val="28"/>
        </w:rPr>
        <w:t>Цели:</w:t>
      </w:r>
      <w:r w:rsidRPr="00F04F4B">
        <w:rPr>
          <w:rFonts w:ascii="Times New Roman" w:eastAsia="Times New Roman" w:hAnsi="Times New Roman" w:cs="Times New Roman"/>
          <w:color w:val="000000"/>
          <w:sz w:val="28"/>
          <w:szCs w:val="28"/>
        </w:rPr>
        <w:t> развитие мышления; знакомство со свойствами воды и предметов из различных материалов.</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b/>
          <w:bCs/>
          <w:color w:val="000000"/>
          <w:sz w:val="28"/>
          <w:szCs w:val="28"/>
        </w:rPr>
        <w:t>«Наливаем — выливаем»</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proofErr w:type="gramStart"/>
      <w:r w:rsidRPr="00F04F4B">
        <w:rPr>
          <w:rFonts w:ascii="Times New Roman" w:eastAsia="Times New Roman" w:hAnsi="Times New Roman" w:cs="Times New Roman"/>
          <w:i/>
          <w:iCs/>
          <w:color w:val="000000"/>
          <w:sz w:val="28"/>
          <w:szCs w:val="28"/>
        </w:rPr>
        <w:t>Оборудование и материалы</w:t>
      </w:r>
      <w:r w:rsidRPr="00F04F4B">
        <w:rPr>
          <w:rFonts w:ascii="Times New Roman" w:eastAsia="Times New Roman" w:hAnsi="Times New Roman" w:cs="Times New Roman"/>
          <w:color w:val="000000"/>
          <w:sz w:val="28"/>
          <w:szCs w:val="28"/>
        </w:rPr>
        <w:t>: большая емкость с водой, маленькие пустые емкости (бутылочки, баночки, флаконы, кружечки и т.п.), воронка.</w:t>
      </w:r>
      <w:proofErr w:type="gramEnd"/>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Описание игры</w:t>
      </w:r>
      <w:r w:rsidRPr="00F04F4B">
        <w:rPr>
          <w:rFonts w:ascii="Times New Roman" w:eastAsia="Times New Roman" w:hAnsi="Times New Roman" w:cs="Times New Roman"/>
          <w:color w:val="000000"/>
          <w:sz w:val="28"/>
          <w:szCs w:val="28"/>
        </w:rPr>
        <w:t>. Поставить на стол большую емкость с водой, а также пустые емкости. Предложить ребенку зачерпнуть воду кружкой и наливать ее в баночки и бутылочки с помощью воронки, переливать из одной емкости в другую.</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Предложить выяснить, сколько маленьких кружечек воды поместится в большую бутылку, а сколько — в маленькую; будут ли заполнены все кружки, если вылить воду обратно в бутылочку.</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b/>
          <w:bCs/>
          <w:color w:val="000000"/>
          <w:sz w:val="28"/>
          <w:szCs w:val="28"/>
        </w:rPr>
        <w:t>«Погружение в воду»</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Оборудование и материалы:</w:t>
      </w:r>
      <w:r w:rsidRPr="00F04F4B">
        <w:rPr>
          <w:rFonts w:ascii="Times New Roman" w:eastAsia="Times New Roman" w:hAnsi="Times New Roman" w:cs="Times New Roman"/>
          <w:color w:val="000000"/>
          <w:sz w:val="28"/>
          <w:szCs w:val="28"/>
        </w:rPr>
        <w:t> пустая бутылка, емкость с водой.</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Описание игры.</w:t>
      </w:r>
      <w:r w:rsidRPr="00F04F4B">
        <w:rPr>
          <w:rFonts w:ascii="Times New Roman" w:eastAsia="Times New Roman" w:hAnsi="Times New Roman" w:cs="Times New Roman"/>
          <w:color w:val="000000"/>
          <w:sz w:val="28"/>
          <w:szCs w:val="28"/>
        </w:rPr>
        <w:t> Предложить погрузить под воду не закрытую пробкой бутылку разными способами: горизонтально, под наклоном, вертикально. При этом обратить внимание ребенка на то, как наполняется бутылка — полностью или частично.</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b/>
          <w:bCs/>
          <w:color w:val="000000"/>
          <w:sz w:val="28"/>
          <w:szCs w:val="28"/>
        </w:rPr>
        <w:t>«Брызгалки»</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Оборудование и материалы</w:t>
      </w:r>
      <w:r w:rsidRPr="00F04F4B">
        <w:rPr>
          <w:rFonts w:ascii="Times New Roman" w:eastAsia="Times New Roman" w:hAnsi="Times New Roman" w:cs="Times New Roman"/>
          <w:color w:val="000000"/>
          <w:sz w:val="28"/>
          <w:szCs w:val="28"/>
        </w:rPr>
        <w:t>: водяные пистолеты, резиновые игрушки с отверстиями.</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Описание игры.</w:t>
      </w:r>
      <w:r w:rsidRPr="00F04F4B">
        <w:rPr>
          <w:rFonts w:ascii="Times New Roman" w:eastAsia="Times New Roman" w:hAnsi="Times New Roman" w:cs="Times New Roman"/>
          <w:color w:val="000000"/>
          <w:sz w:val="28"/>
          <w:szCs w:val="28"/>
        </w:rPr>
        <w:t> Предложить ребенку понаблюдать, как жидкость выливается через разные отверстия.</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b/>
          <w:bCs/>
          <w:color w:val="000000"/>
          <w:sz w:val="28"/>
          <w:szCs w:val="28"/>
        </w:rPr>
        <w:t>«Тонущие и плавающие предметы»</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Оборудование и материалы: </w:t>
      </w:r>
      <w:r w:rsidRPr="00F04F4B">
        <w:rPr>
          <w:rFonts w:ascii="Times New Roman" w:eastAsia="Times New Roman" w:hAnsi="Times New Roman" w:cs="Times New Roman"/>
          <w:color w:val="000000"/>
          <w:sz w:val="28"/>
          <w:szCs w:val="28"/>
        </w:rPr>
        <w:t>тазик с водой, предметы из разнообразных материалов (алюминиевые, стальные, деревянные, пластмассовые шарики, ложечки и пр.).</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b/>
          <w:bCs/>
          <w:color w:val="000000"/>
          <w:sz w:val="28"/>
          <w:szCs w:val="28"/>
        </w:rPr>
        <w:t>Описание игры</w:t>
      </w:r>
      <w:r w:rsidRPr="00F04F4B">
        <w:rPr>
          <w:rFonts w:ascii="Times New Roman" w:eastAsia="Times New Roman" w:hAnsi="Times New Roman" w:cs="Times New Roman"/>
          <w:color w:val="000000"/>
          <w:sz w:val="28"/>
          <w:szCs w:val="28"/>
        </w:rPr>
        <w:t>. Предложить ребенку по очереди опустить в воду предметы и понаблюдать, какие предметы тонут, а какие — нет.</w:t>
      </w:r>
    </w:p>
    <w:p w:rsidR="00F04F4B" w:rsidRPr="00F04F4B" w:rsidRDefault="00F04F4B" w:rsidP="00F04F4B">
      <w:pPr>
        <w:shd w:val="clear" w:color="auto" w:fill="FFFFFF"/>
        <w:spacing w:before="150" w:after="30" w:line="240" w:lineRule="auto"/>
        <w:outlineLvl w:val="2"/>
        <w:rPr>
          <w:rFonts w:ascii="Times New Roman" w:eastAsia="Times New Roman" w:hAnsi="Times New Roman" w:cs="Times New Roman"/>
          <w:b/>
          <w:bCs/>
          <w:color w:val="17365D" w:themeColor="text2" w:themeShade="BF"/>
          <w:sz w:val="28"/>
          <w:szCs w:val="28"/>
          <w:u w:val="single"/>
        </w:rPr>
      </w:pPr>
      <w:r w:rsidRPr="00F04F4B">
        <w:rPr>
          <w:rFonts w:ascii="Times New Roman" w:eastAsia="Times New Roman" w:hAnsi="Times New Roman" w:cs="Times New Roman"/>
          <w:b/>
          <w:bCs/>
          <w:color w:val="17365D" w:themeColor="text2" w:themeShade="BF"/>
          <w:sz w:val="28"/>
          <w:szCs w:val="28"/>
          <w:u w:val="single"/>
        </w:rPr>
        <w:t>Игры с другими предметами</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b/>
          <w:bCs/>
          <w:color w:val="000000"/>
          <w:sz w:val="28"/>
          <w:szCs w:val="28"/>
        </w:rPr>
        <w:t>«Предмет — форма»</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proofErr w:type="gramStart"/>
      <w:r w:rsidRPr="00F04F4B">
        <w:rPr>
          <w:rFonts w:ascii="Times New Roman" w:eastAsia="Times New Roman" w:hAnsi="Times New Roman" w:cs="Times New Roman"/>
          <w:i/>
          <w:iCs/>
          <w:color w:val="000000"/>
          <w:sz w:val="28"/>
          <w:szCs w:val="28"/>
        </w:rPr>
        <w:t>Оборудование и материалы</w:t>
      </w:r>
      <w:r w:rsidRPr="00F04F4B">
        <w:rPr>
          <w:rFonts w:ascii="Times New Roman" w:eastAsia="Times New Roman" w:hAnsi="Times New Roman" w:cs="Times New Roman"/>
          <w:color w:val="000000"/>
          <w:sz w:val="28"/>
          <w:szCs w:val="28"/>
        </w:rPr>
        <w:t>: цветное ведерко с крышкой, мелкие игрушки (кубик, пирамидка-конус, кирпичик или прямоугольный брусок, цилиндр, грибочек, яичко, мячик).</w:t>
      </w:r>
      <w:proofErr w:type="gramEnd"/>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Описание игры.</w:t>
      </w:r>
      <w:r w:rsidRPr="00F04F4B">
        <w:rPr>
          <w:rFonts w:ascii="Times New Roman" w:eastAsia="Times New Roman" w:hAnsi="Times New Roman" w:cs="Times New Roman"/>
          <w:color w:val="000000"/>
          <w:sz w:val="28"/>
          <w:szCs w:val="28"/>
        </w:rPr>
        <w:t> </w:t>
      </w:r>
      <w:proofErr w:type="gramStart"/>
      <w:r w:rsidRPr="00F04F4B">
        <w:rPr>
          <w:rFonts w:ascii="Times New Roman" w:eastAsia="Times New Roman" w:hAnsi="Times New Roman" w:cs="Times New Roman"/>
          <w:color w:val="000000"/>
          <w:sz w:val="28"/>
          <w:szCs w:val="28"/>
        </w:rPr>
        <w:t>Показать, как сложить все предметы в ведерко таким образом, чтобы устойчивые (кубик, брусок, конус, грибок) лежали наверху, а катающиеся (цилиндр, яичко, мячик) — внизу.</w:t>
      </w:r>
      <w:proofErr w:type="gramEnd"/>
      <w:r w:rsidRPr="00F04F4B">
        <w:rPr>
          <w:rFonts w:ascii="Times New Roman" w:eastAsia="Times New Roman" w:hAnsi="Times New Roman" w:cs="Times New Roman"/>
          <w:color w:val="000000"/>
          <w:sz w:val="28"/>
          <w:szCs w:val="28"/>
        </w:rPr>
        <w:t xml:space="preserve"> Продемонстрировать ребенку закрытое крышкой ведерко, сказать: «Посмотри, там что-то лежит». </w:t>
      </w:r>
      <w:r w:rsidRPr="00F04F4B">
        <w:rPr>
          <w:rFonts w:ascii="Times New Roman" w:eastAsia="Times New Roman" w:hAnsi="Times New Roman" w:cs="Times New Roman"/>
          <w:color w:val="000000"/>
          <w:sz w:val="28"/>
          <w:szCs w:val="28"/>
        </w:rPr>
        <w:lastRenderedPageBreak/>
        <w:t>Предложить ребенку опустить руку в ведерко и вытащить предмет. Рассмотреть его вместе с ребенком и похвалить: «Какая красивая игрушка!»</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Попросить ребенка постепенно достать из ведерка все предметы и рассмотреть их вместе с ним. Показать ребенку, что кубик стоит устойчиво, на него можно сверху положить кирпичик, а сверху поставить конус или цилиндр. А вот яичко или мячик положить сверху на кубик нельзя — они круглые и скатываются. Предложить ребенку попробовать это сделать, чтобы он убедился, что это невозможно. Затем вместе с ребенком сложить все игрушки в ведерко.</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 xml:space="preserve">Попросить ребенка достать все круглые предметы. Если он затрудняется, подсказать: «Кубик круглый? Нет. Тогда что мы достанем? Правильно, мы достанем мячик и яичко». Затем снова все убрать и предложить ребенку достать прямоугольные предметы, подсказывая, что они не круглые, у них есть четыре угла. Постоянно пояснять ребенку: «Итак, грибок нам подходит? Нет. А конус? Тоже нет — у него один угол. Поэтому мы достанем кубик и кирпичик — у них по четыре угла. А конус, цилиндр и грибочек — не </w:t>
      </w:r>
      <w:proofErr w:type="gramStart"/>
      <w:r w:rsidRPr="00F04F4B">
        <w:rPr>
          <w:rFonts w:ascii="Times New Roman" w:eastAsia="Times New Roman" w:hAnsi="Times New Roman" w:cs="Times New Roman"/>
          <w:color w:val="000000"/>
          <w:sz w:val="28"/>
          <w:szCs w:val="28"/>
        </w:rPr>
        <w:t>круглые</w:t>
      </w:r>
      <w:proofErr w:type="gramEnd"/>
      <w:r w:rsidRPr="00F04F4B">
        <w:rPr>
          <w:rFonts w:ascii="Times New Roman" w:eastAsia="Times New Roman" w:hAnsi="Times New Roman" w:cs="Times New Roman"/>
          <w:color w:val="000000"/>
          <w:sz w:val="28"/>
          <w:szCs w:val="28"/>
        </w:rPr>
        <w:t xml:space="preserve"> и не квадратные. Посмотри, у цилиндра донышко круглое и верхушка круглая, а у конуса донышко круглое, а верхушка острая (уголком), грибок состоит из полукруга и полуовала».</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Для следующей игры можно поменять набор игрушек.</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b/>
          <w:bCs/>
          <w:color w:val="000000"/>
          <w:sz w:val="28"/>
          <w:szCs w:val="28"/>
        </w:rPr>
        <w:t>«Наш предмет имеет цвет»</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proofErr w:type="gramStart"/>
      <w:r w:rsidRPr="00F04F4B">
        <w:rPr>
          <w:rFonts w:ascii="Times New Roman" w:eastAsia="Times New Roman" w:hAnsi="Times New Roman" w:cs="Times New Roman"/>
          <w:i/>
          <w:iCs/>
          <w:color w:val="000000"/>
          <w:sz w:val="28"/>
          <w:szCs w:val="28"/>
        </w:rPr>
        <w:t>Оборудование и материалы</w:t>
      </w:r>
      <w:r w:rsidRPr="00F04F4B">
        <w:rPr>
          <w:rFonts w:ascii="Times New Roman" w:eastAsia="Times New Roman" w:hAnsi="Times New Roman" w:cs="Times New Roman"/>
          <w:color w:val="000000"/>
          <w:sz w:val="28"/>
          <w:szCs w:val="28"/>
        </w:rPr>
        <w:t>: ведерко, игрушечные продукты: желтый банан, оранжевый апельсин, огурец, редиска, слива, белое яйцо, черный шоколад.</w:t>
      </w:r>
      <w:proofErr w:type="gramEnd"/>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Описание игры.</w:t>
      </w:r>
      <w:r w:rsidRPr="00F04F4B">
        <w:rPr>
          <w:rFonts w:ascii="Times New Roman" w:eastAsia="Times New Roman" w:hAnsi="Times New Roman" w:cs="Times New Roman"/>
          <w:color w:val="000000"/>
          <w:sz w:val="28"/>
          <w:szCs w:val="28"/>
        </w:rPr>
        <w:t> Все игрушечные продукты сложить в ведерко. Предложить ребенку открыть ведерко и по очереди достать все интересные цветные предметы. Произносить названия игрушек, которые ребенок вынимает из ведерка, и отмечать, какие они красивые. Помочь ребенку разложить предметы так, чтобы все они были в поде его зрения и не закрывали друг друга.</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 xml:space="preserve">Затем вместе с ребенком разложить их на столе по цветовой гамме: вначале красная редиска, потом рыжий апельсин, желтый банан, зеленый огурец, синяя слива. Черный шоколад и белое яйцо ребенок </w:t>
      </w:r>
      <w:proofErr w:type="gramStart"/>
      <w:r w:rsidRPr="00F04F4B">
        <w:rPr>
          <w:rFonts w:ascii="Times New Roman" w:eastAsia="Times New Roman" w:hAnsi="Times New Roman" w:cs="Times New Roman"/>
          <w:color w:val="000000"/>
          <w:sz w:val="28"/>
          <w:szCs w:val="28"/>
        </w:rPr>
        <w:t>кладет</w:t>
      </w:r>
      <w:proofErr w:type="gramEnd"/>
      <w:r w:rsidRPr="00F04F4B">
        <w:rPr>
          <w:rFonts w:ascii="Times New Roman" w:eastAsia="Times New Roman" w:hAnsi="Times New Roman" w:cs="Times New Roman"/>
          <w:color w:val="000000"/>
          <w:sz w:val="28"/>
          <w:szCs w:val="28"/>
        </w:rPr>
        <w:t xml:space="preserve"> как хочет. Ребенок может полюбоваться яркими предметами. Затем вместе с ним нужно опять собрать игрушки в ведерко и закрыть его крышкой.</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Можно усложнить задание: «Найди мне то, что у нас рыжего цвета». Если ребенок затрудняется с ответом, задать наводящие вопросы: «Какую форму имел предмет рыжего цвета? Он был квадратный, как кубик? Нет. Может, он похож на конус? Нет. Он был круглый, среднего размера. Вспомни, он больше редиски и больше, чем слива и чем яйцо. Правильно, это апельсин. А теперь найди мне синий предмет, а потом зеленый».</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 xml:space="preserve">Таким </w:t>
      </w:r>
      <w:proofErr w:type="gramStart"/>
      <w:r w:rsidRPr="00F04F4B">
        <w:rPr>
          <w:rFonts w:ascii="Times New Roman" w:eastAsia="Times New Roman" w:hAnsi="Times New Roman" w:cs="Times New Roman"/>
          <w:color w:val="000000"/>
          <w:sz w:val="28"/>
          <w:szCs w:val="28"/>
        </w:rPr>
        <w:t>образом</w:t>
      </w:r>
      <w:proofErr w:type="gramEnd"/>
      <w:r w:rsidRPr="00F04F4B">
        <w:rPr>
          <w:rFonts w:ascii="Times New Roman" w:eastAsia="Times New Roman" w:hAnsi="Times New Roman" w:cs="Times New Roman"/>
          <w:color w:val="000000"/>
          <w:sz w:val="28"/>
          <w:szCs w:val="28"/>
        </w:rPr>
        <w:t xml:space="preserve"> игра может повторяться несколько раз с разными вариантами.</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b/>
          <w:bCs/>
          <w:color w:val="000000"/>
          <w:sz w:val="28"/>
          <w:szCs w:val="28"/>
        </w:rPr>
        <w:t>«Нанизывание колец на стержень»</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lastRenderedPageBreak/>
        <w:t>Оборудование и материалы</w:t>
      </w:r>
      <w:r w:rsidRPr="00F04F4B">
        <w:rPr>
          <w:rFonts w:ascii="Times New Roman" w:eastAsia="Times New Roman" w:hAnsi="Times New Roman" w:cs="Times New Roman"/>
          <w:color w:val="000000"/>
          <w:sz w:val="28"/>
          <w:szCs w:val="28"/>
        </w:rPr>
        <w:t>: пирамидка, состоящая из стержня, укрепленного на основании, и разноцветных колец, нанизанных на этот стержень.</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Описание игры.</w:t>
      </w:r>
      <w:r w:rsidRPr="00F04F4B">
        <w:rPr>
          <w:rFonts w:ascii="Times New Roman" w:eastAsia="Times New Roman" w:hAnsi="Times New Roman" w:cs="Times New Roman"/>
          <w:color w:val="000000"/>
          <w:sz w:val="28"/>
          <w:szCs w:val="28"/>
        </w:rPr>
        <w:t> Показать ребенку пирамидку с нанизанными на нее кольцами разных цветов. Затем снять кольца и показать только основание со стержнем. Снова нанизать кольца на стержень и предложить ребенку проделать то же самое.</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proofErr w:type="gramStart"/>
      <w:r w:rsidRPr="00F04F4B">
        <w:rPr>
          <w:rFonts w:ascii="Times New Roman" w:eastAsia="Times New Roman" w:hAnsi="Times New Roman" w:cs="Times New Roman"/>
          <w:color w:val="000000"/>
          <w:sz w:val="28"/>
          <w:szCs w:val="28"/>
        </w:rPr>
        <w:t>В следующий раз взять не одну пирамидку, а пять — одинакового диаметра, но разного цвета: одна — желтая, вторая — красная, третья — голубая, четвертая — белая, пятая — фиолетовая.</w:t>
      </w:r>
      <w:proofErr w:type="gramEnd"/>
      <w:r w:rsidRPr="00F04F4B">
        <w:rPr>
          <w:rFonts w:ascii="Times New Roman" w:eastAsia="Times New Roman" w:hAnsi="Times New Roman" w:cs="Times New Roman"/>
          <w:color w:val="000000"/>
          <w:sz w:val="28"/>
          <w:szCs w:val="28"/>
        </w:rPr>
        <w:t xml:space="preserve"> Показать ребенку каждую пирамидку в отдельности, потом взять одну (например, красную) и сказать: «Смотри, какая красивая! Давай разберем ее и соберем заново». Аналогичные действия выполнить с оставшимися пирамидками.</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 xml:space="preserve">Затем предложить ребенку скомбинировать колечки из разных пирамидок и сделать цветную пирамидку. «Давай возьмем и нанижем на стержень сначала красное колечко, затем дай мне желтое, теперь фиолетовое, а затем зеленое, голубое и белое. Итак, пирамида собрана. А теперь собери ты точно </w:t>
      </w:r>
      <w:proofErr w:type="gramStart"/>
      <w:r w:rsidRPr="00F04F4B">
        <w:rPr>
          <w:rFonts w:ascii="Times New Roman" w:eastAsia="Times New Roman" w:hAnsi="Times New Roman" w:cs="Times New Roman"/>
          <w:color w:val="000000"/>
          <w:sz w:val="28"/>
          <w:szCs w:val="28"/>
        </w:rPr>
        <w:t>такую</w:t>
      </w:r>
      <w:proofErr w:type="gramEnd"/>
      <w:r w:rsidRPr="00F04F4B">
        <w:rPr>
          <w:rFonts w:ascii="Times New Roman" w:eastAsia="Times New Roman" w:hAnsi="Times New Roman" w:cs="Times New Roman"/>
          <w:color w:val="000000"/>
          <w:sz w:val="28"/>
          <w:szCs w:val="28"/>
        </w:rPr>
        <w:t xml:space="preserve"> же».</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 xml:space="preserve">Можно помочь ребенку подсказками. Если он выполнил </w:t>
      </w:r>
      <w:proofErr w:type="gramStart"/>
      <w:r w:rsidRPr="00F04F4B">
        <w:rPr>
          <w:rFonts w:ascii="Times New Roman" w:eastAsia="Times New Roman" w:hAnsi="Times New Roman" w:cs="Times New Roman"/>
          <w:color w:val="000000"/>
          <w:sz w:val="28"/>
          <w:szCs w:val="28"/>
        </w:rPr>
        <w:t>задание</w:t>
      </w:r>
      <w:proofErr w:type="gramEnd"/>
      <w:r w:rsidRPr="00F04F4B">
        <w:rPr>
          <w:rFonts w:ascii="Times New Roman" w:eastAsia="Times New Roman" w:hAnsi="Times New Roman" w:cs="Times New Roman"/>
          <w:color w:val="000000"/>
          <w:sz w:val="28"/>
          <w:szCs w:val="28"/>
        </w:rPr>
        <w:t xml:space="preserve"> верно, обязательно похвалить его.</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b/>
          <w:bCs/>
          <w:color w:val="000000"/>
          <w:sz w:val="28"/>
          <w:szCs w:val="28"/>
        </w:rPr>
        <w:t>«Нанизывание колец на конус»</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Оборудование и материалы</w:t>
      </w:r>
      <w:r w:rsidRPr="00F04F4B">
        <w:rPr>
          <w:rFonts w:ascii="Times New Roman" w:eastAsia="Times New Roman" w:hAnsi="Times New Roman" w:cs="Times New Roman"/>
          <w:color w:val="000000"/>
          <w:sz w:val="28"/>
          <w:szCs w:val="28"/>
        </w:rPr>
        <w:t>: пирамидка конической формы из пяти разноцветных колец, равномерно убывающих по размеру.</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Описание игры.</w:t>
      </w:r>
      <w:r w:rsidRPr="00F04F4B">
        <w:rPr>
          <w:rFonts w:ascii="Times New Roman" w:eastAsia="Times New Roman" w:hAnsi="Times New Roman" w:cs="Times New Roman"/>
          <w:color w:val="000000"/>
          <w:sz w:val="28"/>
          <w:szCs w:val="28"/>
        </w:rPr>
        <w:t xml:space="preserve"> Показать ребенку пирамидку: «Смотри, </w:t>
      </w:r>
      <w:proofErr w:type="gramStart"/>
      <w:r w:rsidRPr="00F04F4B">
        <w:rPr>
          <w:rFonts w:ascii="Times New Roman" w:eastAsia="Times New Roman" w:hAnsi="Times New Roman" w:cs="Times New Roman"/>
          <w:color w:val="000000"/>
          <w:sz w:val="28"/>
          <w:szCs w:val="28"/>
        </w:rPr>
        <w:t>какая</w:t>
      </w:r>
      <w:proofErr w:type="gramEnd"/>
      <w:r w:rsidRPr="00F04F4B">
        <w:rPr>
          <w:rFonts w:ascii="Times New Roman" w:eastAsia="Times New Roman" w:hAnsi="Times New Roman" w:cs="Times New Roman"/>
          <w:color w:val="000000"/>
          <w:sz w:val="28"/>
          <w:szCs w:val="28"/>
        </w:rPr>
        <w:t xml:space="preserve"> красивая, но совсем не такая, как в прошлой игре. Давай разберем ее и соберем заново. Только надо быть внимательным. Если ошибешься, нанижешь неправильно кольца, пирамидка будет неровная». Собрать пирамидку вместе с ребенком.</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b/>
          <w:bCs/>
          <w:color w:val="000000"/>
          <w:sz w:val="28"/>
          <w:szCs w:val="28"/>
        </w:rPr>
        <w:t>«Матрешка»</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Оборудование и материалы</w:t>
      </w:r>
      <w:r w:rsidRPr="00F04F4B">
        <w:rPr>
          <w:rFonts w:ascii="Times New Roman" w:eastAsia="Times New Roman" w:hAnsi="Times New Roman" w:cs="Times New Roman"/>
          <w:color w:val="000000"/>
          <w:sz w:val="28"/>
          <w:szCs w:val="28"/>
        </w:rPr>
        <w:t>: трехместная матрешка или набор любых вкладышей (мисочки, стаканчики и т. д.).</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Ход игры</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Взрослый. Посмотри, какая у нас подружка. Ее называют матрешкой. Какой у нее красивый сарафан, какой яркий, цветастый платок, какая она нарядная! Посмотри, у нее есть глазки, носик, ротик, волосики. Давай с ней играть. Наша матрешка состоит из двух половинок. Давай раскроем ее, что у нее внутри? Внутри у нее еще одна матрешка, такая же нарядная, красивая, только чуть-чуть поменьше и тоже раскрывается. А что у этой матрешки внутри? Смотри, какая маленькая матрешечка, совсем как ты. Просто кроха! Попробуй сложить их сам.</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Ребенок складывает и раскладывает матрешек. Взрослый придумывает ему задания:</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 покажи, где у матрешки глазки, ротик, платочек;</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 покажи всех ее сестричек;</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 расставь всех трех матрешек рядом. (И т.д.)</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b/>
          <w:bCs/>
          <w:color w:val="000000"/>
          <w:sz w:val="28"/>
          <w:szCs w:val="28"/>
        </w:rPr>
        <w:t>«Вкладываем и перекладываем»</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proofErr w:type="gramStart"/>
      <w:r w:rsidRPr="00F04F4B">
        <w:rPr>
          <w:rFonts w:ascii="Times New Roman" w:eastAsia="Times New Roman" w:hAnsi="Times New Roman" w:cs="Times New Roman"/>
          <w:i/>
          <w:iCs/>
          <w:color w:val="000000"/>
          <w:sz w:val="28"/>
          <w:szCs w:val="28"/>
        </w:rPr>
        <w:lastRenderedPageBreak/>
        <w:t>Оборудование и материалы:</w:t>
      </w:r>
      <w:r w:rsidRPr="00F04F4B">
        <w:rPr>
          <w:rFonts w:ascii="Times New Roman" w:eastAsia="Times New Roman" w:hAnsi="Times New Roman" w:cs="Times New Roman"/>
          <w:color w:val="000000"/>
          <w:sz w:val="28"/>
          <w:szCs w:val="28"/>
        </w:rPr>
        <w:t> емкости разных размеров (ведерки, миски, коробки), большие и маленькие предметы (шарики, кубики, колечки, колесики, палочки, шишки, крупные пуговицы, мелкие игрушки и пр.).</w:t>
      </w:r>
      <w:proofErr w:type="gramEnd"/>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Описание игры.</w:t>
      </w:r>
      <w:r w:rsidRPr="00F04F4B">
        <w:rPr>
          <w:rFonts w:ascii="Times New Roman" w:eastAsia="Times New Roman" w:hAnsi="Times New Roman" w:cs="Times New Roman"/>
          <w:color w:val="000000"/>
          <w:sz w:val="28"/>
          <w:szCs w:val="28"/>
        </w:rPr>
        <w:t> Предложить ребенку сложить игрушки в ведерко, потом переложить их в коробку, затем опять в ведерко. В процессе этих действий ребенок путем проб и ошибок убеждается, что маленький предмет можно вложить в большое ведерко, а большой предмет не помещается в маленькое ведерко.</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b/>
          <w:bCs/>
          <w:color w:val="000000"/>
          <w:sz w:val="28"/>
          <w:szCs w:val="28"/>
        </w:rPr>
        <w:t>«Построим башенку»</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Оборудование и материалы:</w:t>
      </w:r>
      <w:r w:rsidRPr="00F04F4B">
        <w:rPr>
          <w:rFonts w:ascii="Times New Roman" w:eastAsia="Times New Roman" w:hAnsi="Times New Roman" w:cs="Times New Roman"/>
          <w:color w:val="000000"/>
          <w:sz w:val="28"/>
          <w:szCs w:val="28"/>
        </w:rPr>
        <w:t> кубики, призмы, конусы (пластмассовые или склеенные из картона).</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Описание игры.</w:t>
      </w:r>
      <w:r w:rsidRPr="00F04F4B">
        <w:rPr>
          <w:rFonts w:ascii="Times New Roman" w:eastAsia="Times New Roman" w:hAnsi="Times New Roman" w:cs="Times New Roman"/>
          <w:color w:val="000000"/>
          <w:sz w:val="28"/>
          <w:szCs w:val="28"/>
        </w:rPr>
        <w:t> Предложить вместе построить стену из кубиков, а по бокам сделать башню из призмы и конуса. По ходу строительства давать ребенку задания и оценивать его действия: «Подай мне крышу для башни. Правильно, это конус». Затем предложить ребенку строить самостоятельно. Можно ему помогать — подавать нужные материалы.</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Примечание</w:t>
      </w:r>
      <w:r w:rsidRPr="00F04F4B">
        <w:rPr>
          <w:rFonts w:ascii="Times New Roman" w:eastAsia="Times New Roman" w:hAnsi="Times New Roman" w:cs="Times New Roman"/>
          <w:color w:val="000000"/>
          <w:sz w:val="28"/>
          <w:szCs w:val="28"/>
        </w:rPr>
        <w:t>. Подводя итоги игры, обязательно похвалить ребенка и его постройку и предложить на следующий день повторить игру.</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b/>
          <w:bCs/>
          <w:color w:val="000000"/>
          <w:sz w:val="28"/>
          <w:szCs w:val="28"/>
        </w:rPr>
        <w:t>«Разноцветные бантики»</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Оборудование и материалы</w:t>
      </w:r>
      <w:r w:rsidRPr="00F04F4B">
        <w:rPr>
          <w:rFonts w:ascii="Times New Roman" w:eastAsia="Times New Roman" w:hAnsi="Times New Roman" w:cs="Times New Roman"/>
          <w:color w:val="000000"/>
          <w:sz w:val="28"/>
          <w:szCs w:val="28"/>
        </w:rPr>
        <w:t>: банты красного, розового, оранжевого, желтого, синего, фиолетового цветов, куклы в платьях таких же расцветок.</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Ход игры</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Показать ребенку кукол в разноцветных платьях и посадить их на стол.</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 xml:space="preserve">Взрослый. Посмотри, какие у нас интересные гости. Давай сделаем их чуточку симпатичнее. Посмотрите на эту куклу. Какого цвета у нее платье? (Ребенок называет) В коробочке для каждой куколки лежат бантики, точно в тон платью. Какой бантик подойдет к красному платью? </w:t>
      </w:r>
      <w:proofErr w:type="gramStart"/>
      <w:r w:rsidRPr="00F04F4B">
        <w:rPr>
          <w:rFonts w:ascii="Times New Roman" w:eastAsia="Times New Roman" w:hAnsi="Times New Roman" w:cs="Times New Roman"/>
          <w:color w:val="000000"/>
          <w:sz w:val="28"/>
          <w:szCs w:val="28"/>
        </w:rPr>
        <w:t>Правильно, красный, к розовому — розовый, к оранжевому — рыжий, к синему — синий и т.д.</w:t>
      </w:r>
      <w:proofErr w:type="gramEnd"/>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Взрослый прикалывает к платью соответствующего цвета бантик.</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Взрослый. Подойди ко мне и подбери к кукле в синем платье бант такого же цвета. (Ребенок выполняет.) Нет, бант подобран неправильно, кукла его не возьмет.</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Если ребенок затрудняется или делает неправильно, взрослый сам привязывает двум куклам бантики, а остальным бантики должен подобрать ребенок.</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На следующем занятии можно предложить ребенку подобрать под цвет зонтики, шляпки, сумочки.</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b/>
          <w:bCs/>
          <w:color w:val="000000"/>
          <w:sz w:val="28"/>
          <w:szCs w:val="28"/>
        </w:rPr>
        <w:t>«Разноцветные фонарики»</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Оборудование и материалы</w:t>
      </w:r>
      <w:r w:rsidRPr="00F04F4B">
        <w:rPr>
          <w:rFonts w:ascii="Times New Roman" w:eastAsia="Times New Roman" w:hAnsi="Times New Roman" w:cs="Times New Roman"/>
          <w:color w:val="000000"/>
          <w:sz w:val="28"/>
          <w:szCs w:val="28"/>
        </w:rPr>
        <w:t>: фонарики из бумаги желтого, зеленого, красного, синего цветов, мольберт с большим листом бумаги темного цвета, краски, кисти.</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Ход игры</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Взрослый (показывает шкатулку). Что лежит в моем волшебном сундучке?</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Ребенок. В нем лежит фонарик.</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lastRenderedPageBreak/>
        <w:t>Взрослый. Какого цвета? (Ответы ребенка.) Что еще в сундучке?</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Ребенок. Еще фонарик.</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Взрослый. Назови, какого он цвета.</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Таким образом</w:t>
      </w:r>
      <w:r w:rsidR="00781099">
        <w:rPr>
          <w:rFonts w:ascii="Times New Roman" w:eastAsia="Times New Roman" w:hAnsi="Times New Roman" w:cs="Times New Roman"/>
          <w:color w:val="000000"/>
          <w:sz w:val="28"/>
          <w:szCs w:val="28"/>
        </w:rPr>
        <w:t>,</w:t>
      </w:r>
      <w:r w:rsidRPr="00F04F4B">
        <w:rPr>
          <w:rFonts w:ascii="Times New Roman" w:eastAsia="Times New Roman" w:hAnsi="Times New Roman" w:cs="Times New Roman"/>
          <w:color w:val="000000"/>
          <w:sz w:val="28"/>
          <w:szCs w:val="28"/>
        </w:rPr>
        <w:t xml:space="preserve"> извлекаются все фонарики.</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Взрослый. Давай поиграем: спрячем фонарики и будем искать.</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Взрослый прячет фонарики, ребенок ищет их, берет по одному и подходит к взрослому.</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 xml:space="preserve">Взрослый. Где был фонарик? Какого он цвета? (Ответы ребенка.) Итак, мы нашли много-много фонариков, все они разные: синие, зеленые, желтые, красные. Подними их вверх, как будто зажглись веселые </w:t>
      </w:r>
      <w:proofErr w:type="gramStart"/>
      <w:r w:rsidRPr="00F04F4B">
        <w:rPr>
          <w:rFonts w:ascii="Times New Roman" w:eastAsia="Times New Roman" w:hAnsi="Times New Roman" w:cs="Times New Roman"/>
          <w:color w:val="000000"/>
          <w:sz w:val="28"/>
          <w:szCs w:val="28"/>
        </w:rPr>
        <w:t>огоньки</w:t>
      </w:r>
      <w:proofErr w:type="gramEnd"/>
      <w:r w:rsidRPr="00F04F4B">
        <w:rPr>
          <w:rFonts w:ascii="Times New Roman" w:eastAsia="Times New Roman" w:hAnsi="Times New Roman" w:cs="Times New Roman"/>
          <w:color w:val="000000"/>
          <w:sz w:val="28"/>
          <w:szCs w:val="28"/>
        </w:rPr>
        <w:t xml:space="preserve"> и стало наряднее, светлее. Теперь опусти фонарики - вот наши огоньки и погасли.</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Взрослый подходит к мольберту, показывает на лист бумаги темного цвета.</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Взрослый. Как мрачно! Ничего не видно, ни единого огонечка. Но сейчас мы зажжем фонарики, будет очень красиво и светло. Подходи к мольберту.</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Ребенок наносит кистью один цветной мазок, затем другой, третий — получается много огоньков.</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b/>
          <w:bCs/>
          <w:color w:val="000000"/>
          <w:sz w:val="28"/>
          <w:szCs w:val="28"/>
        </w:rPr>
        <w:t>«Фигуры в домиках»</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Оборудование и материалы</w:t>
      </w:r>
      <w:r w:rsidRPr="00F04F4B">
        <w:rPr>
          <w:rFonts w:ascii="Times New Roman" w:eastAsia="Times New Roman" w:hAnsi="Times New Roman" w:cs="Times New Roman"/>
          <w:color w:val="000000"/>
          <w:sz w:val="28"/>
          <w:szCs w:val="28"/>
        </w:rPr>
        <w:t>: 3 — 4 геометрические фигуры разного размера из дерева или картона (кружочки, квадратики, овалы, треугольники); решетки-ячейки с отверстиями, соответствующими размеру фигур.</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Описание игры</w:t>
      </w:r>
      <w:r w:rsidRPr="00F04F4B">
        <w:rPr>
          <w:rFonts w:ascii="Times New Roman" w:eastAsia="Times New Roman" w:hAnsi="Times New Roman" w:cs="Times New Roman"/>
          <w:color w:val="000000"/>
          <w:sz w:val="28"/>
          <w:szCs w:val="28"/>
        </w:rPr>
        <w:t>. Попросить ребенка собрать фигуры одинаковой формы, например</w:t>
      </w:r>
      <w:proofErr w:type="gramStart"/>
      <w:r w:rsidRPr="00F04F4B">
        <w:rPr>
          <w:rFonts w:ascii="Times New Roman" w:eastAsia="Times New Roman" w:hAnsi="Times New Roman" w:cs="Times New Roman"/>
          <w:color w:val="000000"/>
          <w:sz w:val="28"/>
          <w:szCs w:val="28"/>
        </w:rPr>
        <w:t>,</w:t>
      </w:r>
      <w:proofErr w:type="gramEnd"/>
      <w:r w:rsidRPr="00F04F4B">
        <w:rPr>
          <w:rFonts w:ascii="Times New Roman" w:eastAsia="Times New Roman" w:hAnsi="Times New Roman" w:cs="Times New Roman"/>
          <w:color w:val="000000"/>
          <w:sz w:val="28"/>
          <w:szCs w:val="28"/>
        </w:rPr>
        <w:t xml:space="preserve"> все кружочки, затем все квадратики и т.д. Затем предложить собрать фигуры по размеру: вначале все маленькие кружочки, маленькие треугольники и т.д., а потом все фигуры большого размера.</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Если ребенку трудно сразу выполнить задание с большим количеством фигур, можно упростить его и предложить выполнять поэтапно. Вначале закрепить действия с кружочками (закрепление формы и размера), затем поочередно с остальными фигурами. Только после этого перейти к комбинации всех фигур, причем разных размеров в одной игре. Заключительный этап игры — размещение фигур в решетках. Ею тоже можно проводить этапами. Сначала предложить разместить в решетки- ячейки фигуры одной формы (квадраты), потом другой и т.д.</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color w:val="000000"/>
          <w:sz w:val="28"/>
          <w:szCs w:val="28"/>
        </w:rPr>
        <w:t>На следующей стадии дать задание разместить в решетки одновременно фигуры разной формы и разного размера.</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Примечание.</w:t>
      </w:r>
      <w:r w:rsidRPr="00F04F4B">
        <w:rPr>
          <w:rFonts w:ascii="Times New Roman" w:eastAsia="Times New Roman" w:hAnsi="Times New Roman" w:cs="Times New Roman"/>
          <w:color w:val="000000"/>
          <w:sz w:val="28"/>
          <w:szCs w:val="28"/>
        </w:rPr>
        <w:t> В этих достаточно сложных заданиях требуется предельное внимание и терпение взрослого. Подсказывать ребенку нужно осторожно, чтобы не обидеть его, обязательно хвалить за правильно выполненное задание. Чтобы закрепить полученные навыки, можно применять метод «рисования» — исследование контура фигуры с помощью пальцев.</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b/>
          <w:bCs/>
          <w:color w:val="000000"/>
          <w:sz w:val="28"/>
          <w:szCs w:val="28"/>
        </w:rPr>
        <w:t>«Дорисуй картинку»</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Оборудование и материалы</w:t>
      </w:r>
      <w:r w:rsidRPr="00F04F4B">
        <w:rPr>
          <w:rFonts w:ascii="Times New Roman" w:eastAsia="Times New Roman" w:hAnsi="Times New Roman" w:cs="Times New Roman"/>
          <w:color w:val="000000"/>
          <w:sz w:val="28"/>
          <w:szCs w:val="28"/>
        </w:rPr>
        <w:t>: картинка, на которой с левой стороны нарисованы знакомые ребенку предметы.</w:t>
      </w:r>
    </w:p>
    <w:p w:rsidR="00F04F4B" w:rsidRPr="00F04F4B" w:rsidRDefault="00F04F4B" w:rsidP="00F04F4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04F4B">
        <w:rPr>
          <w:rFonts w:ascii="Times New Roman" w:eastAsia="Times New Roman" w:hAnsi="Times New Roman" w:cs="Times New Roman"/>
          <w:i/>
          <w:iCs/>
          <w:color w:val="000000"/>
          <w:sz w:val="28"/>
          <w:szCs w:val="28"/>
        </w:rPr>
        <w:t>Описание игры</w:t>
      </w:r>
      <w:r w:rsidRPr="00F04F4B">
        <w:rPr>
          <w:rFonts w:ascii="Times New Roman" w:eastAsia="Times New Roman" w:hAnsi="Times New Roman" w:cs="Times New Roman"/>
          <w:color w:val="000000"/>
          <w:sz w:val="28"/>
          <w:szCs w:val="28"/>
        </w:rPr>
        <w:t>. Предложить ребенку, глядя на оригинал слева, нарисовать такую же картинку справа.</w:t>
      </w:r>
    </w:p>
    <w:p w:rsidR="008B2778" w:rsidRPr="008B2778" w:rsidRDefault="008B2778" w:rsidP="008B2778">
      <w:pPr>
        <w:pStyle w:val="a3"/>
        <w:shd w:val="clear" w:color="auto" w:fill="FFFFFF"/>
        <w:spacing w:before="0" w:beforeAutospacing="0" w:after="0" w:afterAutospacing="0" w:line="294" w:lineRule="atLeast"/>
        <w:rPr>
          <w:rFonts w:ascii="Arial" w:hAnsi="Arial" w:cs="Arial"/>
          <w:color w:val="000000"/>
          <w:sz w:val="28"/>
          <w:szCs w:val="28"/>
        </w:rPr>
      </w:pPr>
      <w:r w:rsidRPr="008B2778">
        <w:rPr>
          <w:b/>
          <w:bCs/>
          <w:color w:val="000000"/>
          <w:sz w:val="28"/>
          <w:szCs w:val="28"/>
        </w:rPr>
        <w:lastRenderedPageBreak/>
        <w:t>Игра «По мотивам «Трех медведей».</w:t>
      </w:r>
    </w:p>
    <w:p w:rsidR="008B2778" w:rsidRPr="008B2778" w:rsidRDefault="008B2778" w:rsidP="008B2778">
      <w:pPr>
        <w:pStyle w:val="a3"/>
        <w:shd w:val="clear" w:color="auto" w:fill="FFFFFF"/>
        <w:spacing w:before="0" w:beforeAutospacing="0" w:after="0" w:afterAutospacing="0" w:line="294" w:lineRule="atLeast"/>
        <w:rPr>
          <w:rFonts w:ascii="Arial" w:hAnsi="Arial" w:cs="Arial"/>
          <w:color w:val="000000"/>
          <w:sz w:val="28"/>
          <w:szCs w:val="28"/>
        </w:rPr>
      </w:pPr>
      <w:r w:rsidRPr="008B2778">
        <w:rPr>
          <w:i/>
          <w:iCs/>
          <w:color w:val="000000"/>
          <w:sz w:val="28"/>
          <w:szCs w:val="28"/>
        </w:rPr>
        <w:t>Цель</w:t>
      </w:r>
      <w:r w:rsidRPr="008B2778">
        <w:rPr>
          <w:color w:val="000000"/>
          <w:sz w:val="28"/>
          <w:szCs w:val="28"/>
        </w:rPr>
        <w:t>: развивать навык сопоставления.</w:t>
      </w:r>
    </w:p>
    <w:p w:rsidR="008B2778" w:rsidRPr="008B2778" w:rsidRDefault="008B2778" w:rsidP="008B2778">
      <w:pPr>
        <w:pStyle w:val="a3"/>
        <w:shd w:val="clear" w:color="auto" w:fill="FFFFFF"/>
        <w:spacing w:before="0" w:beforeAutospacing="0" w:after="0" w:afterAutospacing="0" w:line="294" w:lineRule="atLeast"/>
        <w:rPr>
          <w:rFonts w:ascii="Arial" w:hAnsi="Arial" w:cs="Arial"/>
          <w:color w:val="000000"/>
          <w:sz w:val="28"/>
          <w:szCs w:val="28"/>
        </w:rPr>
      </w:pPr>
      <w:r w:rsidRPr="008B2778">
        <w:rPr>
          <w:i/>
          <w:iCs/>
          <w:color w:val="000000"/>
          <w:sz w:val="28"/>
          <w:szCs w:val="28"/>
        </w:rPr>
        <w:t>Игровой материал и наглядные пособия</w:t>
      </w:r>
      <w:r w:rsidRPr="008B2778">
        <w:rPr>
          <w:color w:val="000000"/>
          <w:sz w:val="28"/>
          <w:szCs w:val="28"/>
        </w:rPr>
        <w:t>: игрушки, повторяющие персонажей сказки (большой, средний, маленький медведи).</w:t>
      </w:r>
    </w:p>
    <w:p w:rsidR="008B2778" w:rsidRPr="008B2778" w:rsidRDefault="008B2778" w:rsidP="008B2778">
      <w:pPr>
        <w:pStyle w:val="a3"/>
        <w:shd w:val="clear" w:color="auto" w:fill="FFFFFF"/>
        <w:spacing w:before="0" w:beforeAutospacing="0" w:after="0" w:afterAutospacing="0" w:line="294" w:lineRule="atLeast"/>
        <w:rPr>
          <w:rFonts w:ascii="Arial" w:hAnsi="Arial" w:cs="Arial"/>
          <w:color w:val="000000"/>
          <w:sz w:val="28"/>
          <w:szCs w:val="28"/>
        </w:rPr>
      </w:pPr>
      <w:r w:rsidRPr="008B2778">
        <w:rPr>
          <w:i/>
          <w:iCs/>
          <w:color w:val="000000"/>
          <w:sz w:val="28"/>
          <w:szCs w:val="28"/>
        </w:rPr>
        <w:t>Описание:</w:t>
      </w:r>
      <w:r w:rsidRPr="008B2778">
        <w:rPr>
          <w:color w:val="000000"/>
          <w:sz w:val="28"/>
          <w:szCs w:val="28"/>
        </w:rPr>
        <w:t xml:space="preserve"> напомнить ребенку сказку о трех медведях. Предложить пригласить персонажей сказки в гости. «Пришедших» гостей следует усадить за стол. Вспомнить, кто на каком стуле сидел. Дать ребенку три тарелки разного размера, предложить раздать их медведям, не указывая при этом, кому из них какая тарелка полагается. Понаблюдать за ребенком. </w:t>
      </w:r>
      <w:proofErr w:type="gramStart"/>
      <w:r w:rsidRPr="008B2778">
        <w:rPr>
          <w:color w:val="000000"/>
          <w:sz w:val="28"/>
          <w:szCs w:val="28"/>
        </w:rPr>
        <w:t>Если он не справляется с заданием, объяснить, что папа-медведь ест из большой тарелки, мама - из средней, а медвежонок - из маленькой.</w:t>
      </w:r>
      <w:proofErr w:type="gramEnd"/>
      <w:r w:rsidRPr="008B2778">
        <w:rPr>
          <w:color w:val="000000"/>
          <w:sz w:val="28"/>
          <w:szCs w:val="28"/>
        </w:rPr>
        <w:t xml:space="preserve"> Пусть ребенок самостоятельно расставит перед медведями чашки в соответствии с размерами.</w:t>
      </w:r>
    </w:p>
    <w:p w:rsidR="00964E62" w:rsidRPr="008B2778" w:rsidRDefault="00964E62">
      <w:pPr>
        <w:rPr>
          <w:rFonts w:ascii="Times New Roman" w:hAnsi="Times New Roman" w:cs="Times New Roman"/>
          <w:sz w:val="28"/>
          <w:szCs w:val="28"/>
        </w:rPr>
      </w:pPr>
    </w:p>
    <w:sectPr w:rsidR="00964E62" w:rsidRPr="008B2778" w:rsidSect="008B2778">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4F4B"/>
    <w:rsid w:val="00781099"/>
    <w:rsid w:val="008B2778"/>
    <w:rsid w:val="00964E62"/>
    <w:rsid w:val="00C34B02"/>
    <w:rsid w:val="00E8450B"/>
    <w:rsid w:val="00F04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02"/>
  </w:style>
  <w:style w:type="paragraph" w:styleId="2">
    <w:name w:val="heading 2"/>
    <w:basedOn w:val="a"/>
    <w:link w:val="20"/>
    <w:uiPriority w:val="9"/>
    <w:qFormat/>
    <w:rsid w:val="00F04F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04F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4F4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04F4B"/>
    <w:rPr>
      <w:rFonts w:ascii="Times New Roman" w:eastAsia="Times New Roman" w:hAnsi="Times New Roman" w:cs="Times New Roman"/>
      <w:b/>
      <w:bCs/>
      <w:sz w:val="27"/>
      <w:szCs w:val="27"/>
    </w:rPr>
  </w:style>
  <w:style w:type="paragraph" w:styleId="a3">
    <w:name w:val="Normal (Web)"/>
    <w:basedOn w:val="a"/>
    <w:uiPriority w:val="99"/>
    <w:semiHidden/>
    <w:unhideWhenUsed/>
    <w:rsid w:val="00F04F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4F4B"/>
    <w:rPr>
      <w:b/>
      <w:bCs/>
    </w:rPr>
  </w:style>
  <w:style w:type="character" w:styleId="a5">
    <w:name w:val="Emphasis"/>
    <w:basedOn w:val="a0"/>
    <w:uiPriority w:val="20"/>
    <w:qFormat/>
    <w:rsid w:val="00F04F4B"/>
    <w:rPr>
      <w:i/>
      <w:iCs/>
    </w:rPr>
  </w:style>
</w:styles>
</file>

<file path=word/webSettings.xml><?xml version="1.0" encoding="utf-8"?>
<w:webSettings xmlns:r="http://schemas.openxmlformats.org/officeDocument/2006/relationships" xmlns:w="http://schemas.openxmlformats.org/wordprocessingml/2006/main">
  <w:divs>
    <w:div w:id="901868964">
      <w:bodyDiv w:val="1"/>
      <w:marLeft w:val="0"/>
      <w:marRight w:val="0"/>
      <w:marTop w:val="0"/>
      <w:marBottom w:val="0"/>
      <w:divBdr>
        <w:top w:val="none" w:sz="0" w:space="0" w:color="auto"/>
        <w:left w:val="none" w:sz="0" w:space="0" w:color="auto"/>
        <w:bottom w:val="none" w:sz="0" w:space="0" w:color="auto"/>
        <w:right w:val="none" w:sz="0" w:space="0" w:color="auto"/>
      </w:divBdr>
    </w:div>
    <w:div w:id="16879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1911</Words>
  <Characters>10893</Characters>
  <Application>Microsoft Office Word</Application>
  <DocSecurity>0</DocSecurity>
  <Lines>90</Lines>
  <Paragraphs>25</Paragraphs>
  <ScaleCrop>false</ScaleCrop>
  <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6</cp:revision>
  <dcterms:created xsi:type="dcterms:W3CDTF">2021-03-15T16:55:00Z</dcterms:created>
  <dcterms:modified xsi:type="dcterms:W3CDTF">2021-03-15T19:37:00Z</dcterms:modified>
</cp:coreProperties>
</file>