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62" w:rsidRDefault="00EF6562" w:rsidP="001554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F6562" w:rsidRPr="00EF6562" w:rsidRDefault="00EF6562" w:rsidP="00EF6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Мероприятие «День защитника Отечества»</w:t>
      </w:r>
    </w:p>
    <w:p w:rsidR="00EF6562" w:rsidRPr="00EF6562" w:rsidRDefault="00155477" w:rsidP="00EF6562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EF6562"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гражданской позиции, развитие чувства патриотизма.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воспитывать чувство гордости за великий подвиг своего народа, своей страны;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развивать интеллектуальные способности </w:t>
      </w:r>
      <w:proofErr w:type="gramStart"/>
      <w:r w:rsidR="00EF6562"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="00EF6562"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посредством изучения истории </w:t>
      </w:r>
      <w:r w:rsidR="00EF6562"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праздника и 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Великой Отечественной войны</w:t>
      </w:r>
    </w:p>
    <w:p w:rsidR="00EF6562" w:rsidRPr="00EF6562" w:rsidRDefault="00EF6562" w:rsidP="00EF6562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155477" w:rsidRPr="00EF6562" w:rsidRDefault="00EF6562" w:rsidP="00EF6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Звучит песня группы </w:t>
      </w:r>
      <w:proofErr w:type="spell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Любэ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 «Родина мать»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p w:rsidR="00EF6562" w:rsidRPr="00EF6562" w:rsidRDefault="00EF6562" w:rsidP="00EF6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экране показывается презентация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F6562" w:rsidRPr="00EF6562" w:rsidRDefault="00EF6562" w:rsidP="00EF6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F6562" w:rsidRDefault="00EF6562" w:rsidP="00EF6562">
      <w:pPr>
        <w:rPr>
          <w:rFonts w:ascii="Times New Roman" w:hAnsi="Times New Roman" w:cs="Times New Roman"/>
          <w:sz w:val="28"/>
          <w:szCs w:val="28"/>
        </w:rPr>
      </w:pPr>
      <w:r w:rsidRPr="00EF6562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1B36A2" w:rsidRPr="00EF6562">
        <w:rPr>
          <w:rFonts w:ascii="Times New Roman" w:hAnsi="Times New Roman" w:cs="Times New Roman"/>
          <w:sz w:val="28"/>
          <w:szCs w:val="28"/>
        </w:rPr>
        <w:t>История праздника Происхождение День защитника Отечества берет свое начало в Советском Союзе, когда он впервые был отмечен как День Советской Армии и Военно-Морского Флота. В 1995 году праздник получил свое нынешнее название, но его история уходит корнями в начало XX века. Сама дата 23 февраля стала праздничной в 1919 году и изначально называлась Днем Красного подарка. Этот праздник был приурочен к годовщине победы красноармейских частей над немецкими войсками под Псковом и Нарвой во время Первой мировой войны. Интересно, что сам праздник берет свое начало в 1918 году, когда была создана Рабоче-крестьянская Красная армия, однако он не был отмечен в феврале, а был установлен 28 января. В 1920-1921 годах праздник не отмечался, и только в 1922 году президиум ВЦИК издал постановление о четвертой годовщине РККА, когда праздник снова был приурочен к этому событию. С тех пор название праздника менялось несколько раз, и в 1946 году он стал известен как День Советской Армии и Военно-Морского Флота. Нынешнее название — День защитника Отечества — было установлено в 1995 году, а с 2001 года этот день стал выходным.</w:t>
      </w:r>
    </w:p>
    <w:p w:rsidR="00FB4676" w:rsidRDefault="00FB4676" w:rsidP="00EF6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читают стихотворения:</w:t>
      </w:r>
    </w:p>
    <w:p w:rsidR="00FB4676" w:rsidRPr="00FB4676" w:rsidRDefault="00FB4676" w:rsidP="00FB4676">
      <w:pPr>
        <w:pStyle w:val="c4"/>
        <w:shd w:val="clear" w:color="auto" w:fill="FFFFFF"/>
        <w:spacing w:before="0" w:beforeAutospacing="0"/>
        <w:rPr>
          <w:rStyle w:val="c3"/>
          <w:b/>
          <w:bCs/>
          <w:sz w:val="28"/>
          <w:szCs w:val="28"/>
        </w:rPr>
      </w:pPr>
      <w:r w:rsidRPr="00FB4676">
        <w:rPr>
          <w:rStyle w:val="c3"/>
          <w:b/>
          <w:bCs/>
          <w:sz w:val="28"/>
          <w:szCs w:val="28"/>
        </w:rPr>
        <w:t>Ученик 1:</w:t>
      </w:r>
    </w:p>
    <w:p w:rsidR="00FB4676" w:rsidRPr="00FB4676" w:rsidRDefault="00FB4676" w:rsidP="00FB4676">
      <w:pPr>
        <w:pStyle w:val="c4"/>
        <w:shd w:val="clear" w:color="auto" w:fill="FFFFFF"/>
        <w:spacing w:before="0" w:beforeAutospacing="0"/>
        <w:rPr>
          <w:sz w:val="28"/>
          <w:szCs w:val="28"/>
        </w:rPr>
      </w:pPr>
      <w:r w:rsidRPr="00FB4676">
        <w:rPr>
          <w:rStyle w:val="c3"/>
          <w:b/>
          <w:bCs/>
          <w:sz w:val="28"/>
          <w:szCs w:val="28"/>
        </w:rPr>
        <w:t>О Ледовом побоище (</w:t>
      </w:r>
      <w:r w:rsidRPr="00FB4676">
        <w:rPr>
          <w:rStyle w:val="c14"/>
          <w:b/>
          <w:bCs/>
          <w:sz w:val="28"/>
          <w:szCs w:val="28"/>
        </w:rPr>
        <w:t xml:space="preserve">Алексей </w:t>
      </w:r>
      <w:proofErr w:type="spellStart"/>
      <w:r w:rsidRPr="00FB4676">
        <w:rPr>
          <w:rStyle w:val="c14"/>
          <w:b/>
          <w:bCs/>
          <w:sz w:val="28"/>
          <w:szCs w:val="28"/>
        </w:rPr>
        <w:t>Курлаев</w:t>
      </w:r>
      <w:proofErr w:type="spellEnd"/>
      <w:r w:rsidRPr="00FB4676">
        <w:rPr>
          <w:rStyle w:val="c14"/>
          <w:b/>
          <w:bCs/>
          <w:sz w:val="28"/>
          <w:szCs w:val="28"/>
        </w:rPr>
        <w:t>)</w:t>
      </w:r>
    </w:p>
    <w:p w:rsidR="00FB4676" w:rsidRPr="00FB4676" w:rsidRDefault="00FB4676" w:rsidP="00FB4676">
      <w:pPr>
        <w:pStyle w:val="c4"/>
        <w:shd w:val="clear" w:color="auto" w:fill="FFFFFF"/>
        <w:spacing w:before="0" w:beforeAutospacing="0"/>
        <w:rPr>
          <w:rStyle w:val="c0"/>
          <w:sz w:val="28"/>
          <w:szCs w:val="28"/>
        </w:rPr>
      </w:pPr>
      <w:r w:rsidRPr="00FB4676">
        <w:rPr>
          <w:rStyle w:val="c0"/>
          <w:sz w:val="28"/>
          <w:szCs w:val="28"/>
        </w:rPr>
        <w:t>Сквозь лес, снега и вязкие болота</w:t>
      </w:r>
      <w:proofErr w:type="gramStart"/>
      <w:r w:rsidRPr="00FB4676">
        <w:rPr>
          <w:rStyle w:val="c0"/>
          <w:sz w:val="28"/>
          <w:szCs w:val="28"/>
        </w:rPr>
        <w:t>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И</w:t>
      </w:r>
      <w:proofErr w:type="gramEnd"/>
      <w:r w:rsidRPr="00FB4676">
        <w:rPr>
          <w:rStyle w:val="c0"/>
          <w:sz w:val="28"/>
          <w:szCs w:val="28"/>
        </w:rPr>
        <w:t>дут на Русь немецкие князья,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В броню закована тяжёлая пехота,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И смерть несёт на острие копья. </w:t>
      </w:r>
      <w:r w:rsidRPr="00FB4676">
        <w:rPr>
          <w:sz w:val="28"/>
          <w:szCs w:val="28"/>
        </w:rPr>
        <w:br/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Всю ночь стояли – ждали боя</w:t>
      </w:r>
      <w:proofErr w:type="gramStart"/>
      <w:r w:rsidRPr="00FB4676">
        <w:rPr>
          <w:rStyle w:val="c0"/>
          <w:sz w:val="28"/>
          <w:szCs w:val="28"/>
        </w:rPr>
        <w:t>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lastRenderedPageBreak/>
        <w:t>Л</w:t>
      </w:r>
      <w:proofErr w:type="gramEnd"/>
      <w:r w:rsidRPr="00FB4676">
        <w:rPr>
          <w:rStyle w:val="c0"/>
          <w:sz w:val="28"/>
          <w:szCs w:val="28"/>
        </w:rPr>
        <w:t>ишь солнце устремилось ввысь -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Тевтонцы черною рекою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К Чудскому озеру стеклись.</w:t>
      </w:r>
      <w:r w:rsidRPr="00FB4676">
        <w:rPr>
          <w:sz w:val="28"/>
          <w:szCs w:val="28"/>
        </w:rPr>
        <w:br/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Построен «клин» на льду реки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«Железною свиньей» -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И тут же рыцарей полки</w:t>
      </w:r>
      <w:proofErr w:type="gramStart"/>
      <w:r w:rsidRPr="00FB4676">
        <w:rPr>
          <w:rStyle w:val="c0"/>
          <w:sz w:val="28"/>
          <w:szCs w:val="28"/>
        </w:rPr>
        <w:t>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П</w:t>
      </w:r>
      <w:proofErr w:type="gramEnd"/>
      <w:r w:rsidRPr="00FB4676">
        <w:rPr>
          <w:rStyle w:val="c0"/>
          <w:sz w:val="28"/>
          <w:szCs w:val="28"/>
        </w:rPr>
        <w:t>рорвали русский строй. </w:t>
      </w:r>
      <w:r w:rsidRPr="00FB4676">
        <w:rPr>
          <w:sz w:val="28"/>
          <w:szCs w:val="28"/>
        </w:rPr>
        <w:br/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Звенели шлемы, кровь лилась –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Большая битва началась.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И отовсюду крики, стон</w:t>
      </w:r>
      <w:proofErr w:type="gramStart"/>
      <w:r w:rsidRPr="00FB4676">
        <w:rPr>
          <w:rStyle w:val="c0"/>
          <w:sz w:val="28"/>
          <w:szCs w:val="28"/>
        </w:rPr>
        <w:t>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И</w:t>
      </w:r>
      <w:proofErr w:type="gramEnd"/>
      <w:r w:rsidRPr="00FB4676">
        <w:rPr>
          <w:rStyle w:val="c0"/>
          <w:sz w:val="28"/>
          <w:szCs w:val="28"/>
        </w:rPr>
        <w:t xml:space="preserve"> павшие со всех сторон.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.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Тевтонцы яростно рубились,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Но все ж успеха не добились</w:t>
      </w:r>
      <w:proofErr w:type="gramStart"/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В</w:t>
      </w:r>
      <w:proofErr w:type="gramEnd"/>
      <w:r w:rsidRPr="00FB4676">
        <w:rPr>
          <w:rStyle w:val="c0"/>
          <w:sz w:val="28"/>
          <w:szCs w:val="28"/>
        </w:rPr>
        <w:t>сё провалилось. Подо льдом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Щиты, доспехи, флаг с крестом. </w:t>
      </w:r>
      <w:r w:rsidRPr="00FB4676">
        <w:rPr>
          <w:sz w:val="28"/>
          <w:szCs w:val="28"/>
        </w:rPr>
        <w:br/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«Кто к нам с мечом, Тот от меча падёт»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На том всегда святая Русь стояла. 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И если князь на битву позовет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Героев вслед за ним пойдёт немало.</w:t>
      </w:r>
    </w:p>
    <w:p w:rsidR="00FB4676" w:rsidRPr="00FB4676" w:rsidRDefault="00FB4676" w:rsidP="00FB4676">
      <w:pPr>
        <w:pStyle w:val="c4"/>
        <w:shd w:val="clear" w:color="auto" w:fill="FFFFFF"/>
        <w:spacing w:before="0" w:beforeAutospacing="0"/>
        <w:rPr>
          <w:sz w:val="28"/>
          <w:szCs w:val="28"/>
        </w:rPr>
      </w:pPr>
      <w:r w:rsidRPr="00FB4676">
        <w:rPr>
          <w:rStyle w:val="c0"/>
          <w:sz w:val="28"/>
          <w:szCs w:val="28"/>
        </w:rPr>
        <w:t>Ученик 2:</w:t>
      </w:r>
    </w:p>
    <w:p w:rsidR="00FB4676" w:rsidRPr="00FB4676" w:rsidRDefault="00FB4676" w:rsidP="00FB4676">
      <w:pPr>
        <w:pStyle w:val="c22"/>
        <w:shd w:val="clear" w:color="auto" w:fill="FFFFFF"/>
        <w:spacing w:before="0" w:beforeAutospacing="0"/>
        <w:rPr>
          <w:sz w:val="28"/>
          <w:szCs w:val="28"/>
        </w:rPr>
      </w:pPr>
      <w:r w:rsidRPr="00FB4676">
        <w:rPr>
          <w:rStyle w:val="c21"/>
          <w:b/>
          <w:bCs/>
          <w:sz w:val="28"/>
          <w:szCs w:val="28"/>
        </w:rPr>
        <w:t>Славных лиц в России  много - </w:t>
      </w:r>
      <w:r w:rsidRPr="00FB4676">
        <w:rPr>
          <w:rStyle w:val="c0"/>
          <w:b/>
          <w:bCs/>
          <w:sz w:val="28"/>
          <w:szCs w:val="28"/>
        </w:rPr>
        <w:t>Евгения Трушина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Славных лиц в России много: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Тех, кто край родной любя,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Укреплял Державу строго,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Не жалел в трудах себя.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Тот эскадру вёл отважно,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Тот солдат, тот славный князь.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Дел узор вплетали важный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В историческую вязь.        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В сердце каждого потомка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Оставляли яркий след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Честной службой, битвой громкой,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lastRenderedPageBreak/>
        <w:t> Славой доблестных побед.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И открытием научным,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И правлением с умом,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И стихом красивым, звучным,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 xml:space="preserve"> Светлой жизнью </w:t>
      </w:r>
      <w:proofErr w:type="gramStart"/>
      <w:r w:rsidRPr="00FB46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B4676">
        <w:rPr>
          <w:rFonts w:ascii="Times New Roman" w:hAnsi="Times New Roman" w:cs="Times New Roman"/>
          <w:sz w:val="28"/>
          <w:szCs w:val="28"/>
        </w:rPr>
        <w:t xml:space="preserve"> Христом.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Нить истории прекрасна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Златом добрых славных дел.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Жизнь того лишь не напрасна,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4676">
        <w:rPr>
          <w:rFonts w:ascii="Times New Roman" w:hAnsi="Times New Roman" w:cs="Times New Roman"/>
          <w:sz w:val="28"/>
          <w:szCs w:val="28"/>
        </w:rPr>
        <w:t> За Отчизну кто радел.</w:t>
      </w:r>
    </w:p>
    <w:p w:rsidR="00FB4676" w:rsidRPr="00FB4676" w:rsidRDefault="00FB4676" w:rsidP="00FB4676">
      <w:pPr>
        <w:pStyle w:val="c9"/>
        <w:shd w:val="clear" w:color="auto" w:fill="FFFFFF"/>
        <w:spacing w:before="0" w:beforeAutospacing="0"/>
        <w:rPr>
          <w:sz w:val="28"/>
          <w:szCs w:val="28"/>
        </w:rPr>
      </w:pPr>
      <w:r w:rsidRPr="00FB4676">
        <w:rPr>
          <w:rStyle w:val="c0"/>
          <w:sz w:val="28"/>
          <w:szCs w:val="28"/>
        </w:rPr>
        <w:t>Ученик 3:</w:t>
      </w:r>
    </w:p>
    <w:p w:rsidR="00FB4676" w:rsidRPr="00FB4676" w:rsidRDefault="00FB4676" w:rsidP="00FB4676">
      <w:pPr>
        <w:pStyle w:val="c9"/>
        <w:shd w:val="clear" w:color="auto" w:fill="FFFFFF"/>
        <w:spacing w:before="0" w:beforeAutospacing="0"/>
        <w:rPr>
          <w:sz w:val="28"/>
          <w:szCs w:val="28"/>
        </w:rPr>
      </w:pPr>
      <w:r w:rsidRPr="00FB4676">
        <w:rPr>
          <w:rStyle w:val="c0"/>
          <w:b/>
          <w:bCs/>
          <w:sz w:val="28"/>
          <w:szCs w:val="28"/>
        </w:rPr>
        <w:t>Спасибо героям (О. Маслова)</w:t>
      </w:r>
    </w:p>
    <w:p w:rsidR="00FB4676" w:rsidRPr="00FB4676" w:rsidRDefault="00FB4676" w:rsidP="00FB4676">
      <w:pPr>
        <w:pStyle w:val="c9"/>
        <w:shd w:val="clear" w:color="auto" w:fill="FFFFFF"/>
        <w:spacing w:before="0" w:beforeAutospacing="0"/>
        <w:rPr>
          <w:sz w:val="28"/>
          <w:szCs w:val="28"/>
        </w:rPr>
      </w:pPr>
      <w:r w:rsidRPr="00FB4676">
        <w:rPr>
          <w:rStyle w:val="c0"/>
          <w:sz w:val="28"/>
          <w:szCs w:val="28"/>
        </w:rPr>
        <w:t>Спасибо героям,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Спасибо солдатам,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Что мир подарили</w:t>
      </w:r>
      <w:proofErr w:type="gramStart"/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Т</w:t>
      </w:r>
      <w:proofErr w:type="gramEnd"/>
      <w:r w:rsidRPr="00FB4676">
        <w:rPr>
          <w:rStyle w:val="c0"/>
          <w:sz w:val="28"/>
          <w:szCs w:val="28"/>
        </w:rPr>
        <w:t>огда – в сорок пятом!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Вы кровью и потом</w:t>
      </w:r>
      <w:proofErr w:type="gramStart"/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Д</w:t>
      </w:r>
      <w:proofErr w:type="gramEnd"/>
      <w:r w:rsidRPr="00FB4676">
        <w:rPr>
          <w:rStyle w:val="c0"/>
          <w:sz w:val="28"/>
          <w:szCs w:val="28"/>
        </w:rPr>
        <w:t>обыли победу.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Вы молоды были,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Сейчас – уже деды.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Мы эту победу</w:t>
      </w:r>
      <w:proofErr w:type="gramStart"/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В</w:t>
      </w:r>
      <w:proofErr w:type="gramEnd"/>
      <w:r w:rsidRPr="00FB4676">
        <w:rPr>
          <w:rStyle w:val="c0"/>
          <w:sz w:val="28"/>
          <w:szCs w:val="28"/>
        </w:rPr>
        <w:t>овек не забудем!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Пусть мирное солнце</w:t>
      </w:r>
      <w:proofErr w:type="gramStart"/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С</w:t>
      </w:r>
      <w:proofErr w:type="gramEnd"/>
      <w:r w:rsidRPr="00FB4676">
        <w:rPr>
          <w:rStyle w:val="c0"/>
          <w:sz w:val="28"/>
          <w:szCs w:val="28"/>
        </w:rPr>
        <w:t>ияет всем людям!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Пусть счастье и радость</w:t>
      </w:r>
      <w:proofErr w:type="gramStart"/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Ж</w:t>
      </w:r>
      <w:proofErr w:type="gramEnd"/>
      <w:r w:rsidRPr="00FB4676">
        <w:rPr>
          <w:rStyle w:val="c0"/>
          <w:sz w:val="28"/>
          <w:szCs w:val="28"/>
        </w:rPr>
        <w:t>ивут на планете!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Ведь мир очень нужен —</w:t>
      </w:r>
      <w:r w:rsidRPr="00FB4676">
        <w:rPr>
          <w:sz w:val="28"/>
          <w:szCs w:val="28"/>
        </w:rPr>
        <w:br/>
      </w:r>
      <w:r w:rsidRPr="00FB4676">
        <w:rPr>
          <w:rStyle w:val="c0"/>
          <w:sz w:val="28"/>
          <w:szCs w:val="28"/>
        </w:rPr>
        <w:t>И взрослым, и детям!</w:t>
      </w:r>
    </w:p>
    <w:p w:rsidR="00FB4676" w:rsidRPr="00FB4676" w:rsidRDefault="00FB4676" w:rsidP="00FB46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6562" w:rsidRPr="00EF6562" w:rsidRDefault="00EF6562" w:rsidP="00EF6562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Викторина, посвященная Великой Отечественной войне «Давайте, люди, никогда, об этом не забудем!»</w:t>
      </w:r>
    </w:p>
    <w:p w:rsidR="00EF6562" w:rsidRPr="00EF6562" w:rsidRDefault="00EF6562" w:rsidP="00EF6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656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Ведущий: 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Викторина к 80-и </w:t>
      </w:r>
      <w:proofErr w:type="spell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летию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Победы в Великой отечественной войне посвящается …</w:t>
      </w:r>
    </w:p>
    <w:p w:rsidR="00EF6562" w:rsidRPr="00EF6562" w:rsidRDefault="00EF6562" w:rsidP="00EF6562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Правила</w:t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игры</w:t>
      </w:r>
      <w:proofErr w:type="spellEnd"/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1.В игре принимают участие </w:t>
      </w:r>
      <w:r w:rsidR="00FB46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обучающие класса.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2.Игра состоит из 6туров. В ходе каждого тура участники отвечают на вопросы ведущего, зарабатывая звезды за правильные ответы.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Побеждает</w:t>
      </w:r>
      <w:r w:rsidR="00FB46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ученик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показавший наилучшие знания, набравший наибольшее количество звезд.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55477" w:rsidRPr="00EF6562" w:rsidRDefault="00155477" w:rsidP="00EF6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 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Звучит фонограмма песни «День Победы». На фоне мелодии звучат слова: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Прогремели салюты Великой Победы над фашисткой Германией. Но до сих пор ноют по ночам раны войны у оставшихся в живых ветеранов, возвращаются к ним во сны её страшные картины. И кажется им, эта война была недавно, вчера. А для вас эта война – история.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Добрый день, дорогие ребята. Мы приветствуем вас на викторине, которая посвящена Великой отечественной войне. Есть память, которой не будет конца, поэтому каждый год мы вспоминаем о тех великих годах. В 2015 году Россия отмечает 70-летие Победы. Ветеранов ВОВ почти не осталось, но память жива. Давайте вспомним о трагических и героических страницах Великой Отечественной войны. Я надеюсь, что сегодня вы не только продемонстрируете свои знания, но и узнаете много нового о том непростом времени ВОВ.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 тур «Трагическое начало»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1.Назовите дату начала Великой Отечественной войны.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22 июня 1941 года.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За три недели до вторжения фашистов в нашу страну советский разведчик передал в Москву, что война начнется 22 июня. Кто был этим разведчиком?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Рихард Зорге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2.Как назывался план вторжения в СССР?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 «Барбаросса»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3.Что такое в военном деле «свинья», «клещи»?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Боевой порядок войск.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Какую военную операцию немецко-фашистское командование называло операцией «Тайфун»?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Наступление на Москву в 1941г.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5.Чей голос звучал по Всесоюзному радио, оповещая о начале Великой Отечественной войны?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Левитана Ю.Б.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6.Этими словами стала заканчиваться любая сводка с фронта. Назовите эти слова.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Наше дело правое! Враг будет разбит! Победа будет за нами!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7.Как называлась операция советских войск по освобождению Белоруссии?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proofErr w:type="gram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Багратион</w:t>
      </w:r>
      <w:proofErr w:type="gramEnd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имя и фамилия зашифрованы в названии советского танка «ИС»?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Иосиф Сталин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тур «Города - герои»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1.Сколько месяцев длилась героическая оборона Одессы?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Более двух месяцев (73 дня)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2.Сколько дней длилась героическая оборона Севастополя?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250дней.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3.Сколько месяцев длилась в 1941г. Оборона Киева?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Более двух месяцев (11 июля – 19 сентября)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4.Назовите город-герой, который ни разу за всю историю своего существования не был захвачен вражескими войсками.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город Ленинград.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5.Сколько дней продолжалась героическая оборона Ленинграда?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 900 дней (8 сентября 1941-27 января 1944г.)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Какие города после войны 1941-1945 гг. получили почетное звание «Город-герой»?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proofErr w:type="gram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Москва, Сталинград Ленинград, Одесса, Севастополь, Керчь, Минск, Тула, Киев, Брест, Новороссийск.</w:t>
      </w:r>
      <w:proofErr w:type="gramEnd"/>
    </w:p>
    <w:p w:rsidR="00155477" w:rsidRPr="00EF6562" w:rsidRDefault="00155477" w:rsidP="00EF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477" w:rsidRPr="00EF6562" w:rsidRDefault="00155477" w:rsidP="00EF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EF656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Узнать больше</w:t>
        </w:r>
      </w:hyperlink>
    </w:p>
    <w:p w:rsidR="003B6C8B" w:rsidRDefault="00155477" w:rsidP="00EF6562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7.Назовите белорусский город, под которым 14 июля 1941 года наша армия впервые применила «катюши».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Орша.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8.В каком городе можно посетить Мамаев курган, на котором расположен памятник-ансамбль «Героям Сталинградской битвы»?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Волгоград.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Город - герой, который трижды менял своё название?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Волгоград. До 1925года - Царицын, до 1961года – Сталинград.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 тур «Творчество в годы ВОВ»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тяжелейшие годы суровых испытаний Великой Отечественной войны деятели советской культуры – писатели и поэты, художники и композиторы, работники кино и радио – весь свой талант отдавали победе над врагом. 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Более тысячи членов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Союза писателей создавали свои произведения непосредственно на фронте и в партизанских отрядах. Почти половина из них пала в боях за свободу родины, была ранена.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Стихи этой песни были напечатаны на третий день войны -24 июня 1941года. О какой песни идет речь?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«Священная война» В.И. Лебедева-Кумача музыка А. Александрова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Песня «День Победы» принесла этому композитору заслуженную славу и признание. Назовите его.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Тухманов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Самое знаменитое письмо с фронтов Великой Отечественной войны – это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 К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акое?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«Жди меня, и я вернусь…», стихотворение К. </w:t>
      </w:r>
      <w:proofErr w:type="gram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Симонова</w:t>
      </w:r>
      <w:proofErr w:type="gramEnd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своих романов А.Н. Толстой закончил писать в день начало Великой Отечественной войны?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«Хмурое утро»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5.Назовите татарского поэта - Героя советского Союза, погибшего 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фашисткой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тюрьме 1944г.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Муса </w:t>
      </w:r>
      <w:proofErr w:type="spell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Джалиль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Как называется кинофильм по сценарию </w:t>
      </w:r>
      <w:proofErr w:type="spell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К.Симонова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посвященный героям обороны Брестской Крепости?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«Бессмертный гарнизон»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7.Назовите имя героини </w:t>
      </w:r>
      <w:proofErr w:type="spell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М.Алигер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которой принадлежат эти слова: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“Граждане, не стойте, не смотрите,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живая, голос мой звучит,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Убивайте их, травите, жгите,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умру, но правда победит!”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Зоя Космодемьянская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8.Советский писатель, пленник Архипелага ГУЛАГ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А.И. Солженицын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4 </w:t>
      </w:r>
      <w:proofErr w:type="gramStart"/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тур</w:t>
      </w:r>
      <w:proofErr w:type="gramEnd"/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«Великие сражения»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Какая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битва Великой Отечественной войны была раньше: Курская или Сталинградская?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Сталинградская</w:t>
      </w:r>
      <w:proofErr w:type="gramEnd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2.Назовите самое крупное танковое сражение в истории, имевшее место во время Великой Отечественной Войны.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Курская битва.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3.Перед этой битвой немецкое командование сосредоточило значительные силы, 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состоящие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прежде всего из бронетанковых дивизий, оснащенных танками современных моделей “Тигр” и “Пантера”. Что это за битва?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Курская битва.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4.По 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льду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какого озера проходила «Дорога жизни», проложенная для снабжения блокадного Ленинграда?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proofErr w:type="gram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Ладожское</w:t>
      </w:r>
      <w:proofErr w:type="gramEnd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5.Чем знаменателен в истории белорусского народа день 3 июля?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связи с освобождением от гитлеровских захватчиков города 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Минска 3 июля 1944г.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Назовите крепость, которая героически оборонялась с 22 июня до 20-х чисел июля 1941 г. в тылу немецких войск.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Брестская крепость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7.Кто из полководцев подписал акт о капитуляции Германии?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Жуков Г.К.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8.Как называлось здание, на крыше которого советские солдаты водрузили знамя Победы?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Рейхстаг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9.Какая победа Советской Армии была впервые отмечена салютом в Москве? Когда это произошло?</w:t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свобождение от немецко-фашистских захватчиков Орла и Белгорода.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5 августа 1943г.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5 тур «Великие </w:t>
      </w:r>
      <w:proofErr w:type="gramStart"/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люди</w:t>
      </w:r>
      <w:proofErr w:type="gramEnd"/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Какому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полководцу народ присвоил почётное звание «Маршала Победы»?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Жукову Г.К.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2.Этот полководец командовал Парадом Победы на Красной площади Москвы.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Рокоссовский</w:t>
      </w:r>
      <w:proofErr w:type="gramEnd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К.К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Каким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фронтом командовал Маршал Советского Союза С. М. Буденный?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Резервным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4.Кому из женщин первой было присвоено звание Героя Советского Союза в годы Великой Отечественной войны?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З. </w:t>
      </w:r>
      <w:proofErr w:type="gram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Космодемьянской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proofErr w:type="gram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</w:t>
      </w:r>
      <w:proofErr w:type="gram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ордена названы в честь русских адмиралов?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Орден и медаль Ушакова, орден и медаль Нахимова.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6.Кем был Рихард Зорге, получивший посмертно звание Героя Советского Союза?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Советским разведчиком.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Маршал авиации, трижды Героем Советского Союза, автор книг: «Познать себя в бою», «Крылья истребителя», «Небо войны». О ком идет речь?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Покрышкин</w:t>
      </w:r>
      <w:proofErr w:type="spellEnd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А.И.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В ходе Сталинградской битвы взял в плен немецкого фельдмаршала Ф. Паулюса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Рокоссовский К.К.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В августе 1941 г. в должности Верховного Главнокомандующего был утверждён…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Сталин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6 тур «Вечная им память!»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1.Назовите пионеров-Героев Советского Союза.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Валя Котик, Леня Голиков, Марат </w:t>
      </w:r>
      <w:proofErr w:type="spell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Казей</w:t>
      </w:r>
      <w:proofErr w:type="spellEnd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Зина Портнова.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2.Назовите пятерых </w:t>
      </w:r>
      <w:proofErr w:type="spell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мологвардейцев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которым было присвоено звание Героя Советского Союза.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Олег Кошевой, Сергей Тюленин, Ульяна Громова, Любовь Шевцова, Иван </w:t>
      </w:r>
      <w:proofErr w:type="spell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Земнухов</w:t>
      </w:r>
      <w:proofErr w:type="spellEnd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3.Назовите известного летчика - трижды Героя Советского Союза, сбившего в Период Великой Отечественной войны 62 вражеских самолетов.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Кожедуб</w:t>
      </w:r>
      <w:proofErr w:type="spellEnd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И.Н.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4.Назовите юного героя Брестской крепости, которого назвали «советским </w:t>
      </w:r>
      <w:proofErr w:type="spell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Гаврошем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Воспитанник Петя </w:t>
      </w:r>
      <w:proofErr w:type="spell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Клыпо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5.14-летний белорусский партизан, Герой Советского Союза участвовал во многих боях и неизменно проявлял мужество и отвагу. В своём последнем бою он сражался до последнего патрона, а, когда у него осталась одна граната, подпустил фашистов поближе и взорвал их и себя.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Марат </w:t>
      </w:r>
      <w:proofErr w:type="spell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Казей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6.16-летний партизан, разведчик, подорвал машину с тремя немецкими военными, у одного из них (генерал - майора) был портфель с важнейшими документами. Погиб в бою в селе Острая Лука Псковской области. Посмертно ему присвоено звание Героя Советского Союза.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Леня Голиков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7.Кто из выдающихся советских полководцев был репрессирован в 30 годы, в марте 1940 г. – освобождён? После войны был министр национальной обороны Польши?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Рокоссовский К.К.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8.Беспримерный подвиг лётчика положен в основу художественного произведения советского писателя. Лишившись после ранения ног, этот пилот вернулся в строй и сбил ещё 11 вражеских самолётов.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А. </w:t>
      </w:r>
      <w:proofErr w:type="spellStart"/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Маресьев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9.«В человеке должно быть всё прекрасно и лицо, и одежда, и душа, и мысли». Эти чеховские слова внесла в свою записную книжку героиня ВОВ, комсомолка – партизанка. Ещё пионеркой она прочла о подвиге героини войны Татьяны </w:t>
      </w:r>
      <w:proofErr w:type="spell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Саломахиной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Попав в руки фашистов, юная партизанка назвалась её именем. Казнили её 29 ноября 1941 года.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Зоя Космодемьянская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Дополнительные вопросы: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1.В годы Великой Отечественной войны немцы называли «чёрной смертью»: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Советских морских пехотинцев.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2.В годы Великой Отечественной войны 28 бойцов И.В. Панфилова отразили несколько танковых атак фашистов. Почти все погибли, но врага не пропустили. Какой город защищали герои - панфиловцы?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Москву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3.Этот полководец 8 мая 1945 г. в - </w:t>
      </w:r>
      <w:proofErr w:type="spell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Карлсхорте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принял от немецкого фельдмаршала </w:t>
      </w:r>
      <w:proofErr w:type="spell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В.Фон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Кейтеля</w:t>
      </w:r>
      <w:proofErr w:type="spellEnd"/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безоговорочную капитуляцию фашистской Германии.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Жуков К.Г.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4.Какое важное событие произошло 2 мая 1945г.?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Ответ:</w:t>
      </w:r>
      <w:r w:rsidRPr="00EF65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F65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Красная Армия заняла город Берлин.</w:t>
      </w:r>
      <w:r w:rsidRPr="00EF6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65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песня "День Победы"</w:t>
      </w:r>
    </w:p>
    <w:p w:rsidR="00FB4676" w:rsidRPr="00EF6562" w:rsidRDefault="00FB4676" w:rsidP="00EF6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 Уважаемые ученики, поздравляем вас с праздником «День защитника Отечества». На этом наше мероприятие подошло к концу. Спасибо за внимание!</w:t>
      </w:r>
    </w:p>
    <w:sectPr w:rsidR="00FB4676" w:rsidRPr="00EF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9B"/>
    <w:rsid w:val="00155477"/>
    <w:rsid w:val="001B36A2"/>
    <w:rsid w:val="003B6C8B"/>
    <w:rsid w:val="00646287"/>
    <w:rsid w:val="00DD459B"/>
    <w:rsid w:val="00EF6562"/>
    <w:rsid w:val="00F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5477"/>
    <w:rPr>
      <w:b/>
      <w:bCs/>
    </w:rPr>
  </w:style>
  <w:style w:type="character" w:styleId="a4">
    <w:name w:val="Hyperlink"/>
    <w:basedOn w:val="a0"/>
    <w:uiPriority w:val="99"/>
    <w:semiHidden/>
    <w:unhideWhenUsed/>
    <w:rsid w:val="00155477"/>
    <w:rPr>
      <w:color w:val="0000FF"/>
      <w:u w:val="single"/>
    </w:rPr>
  </w:style>
  <w:style w:type="character" w:customStyle="1" w:styleId="b36af5ec6">
    <w:name w:val="b36af5ec6"/>
    <w:basedOn w:val="a0"/>
    <w:rsid w:val="00155477"/>
  </w:style>
  <w:style w:type="character" w:customStyle="1" w:styleId="x5ae1f37d">
    <w:name w:val="x5ae1f37d"/>
    <w:basedOn w:val="a0"/>
    <w:rsid w:val="00155477"/>
  </w:style>
  <w:style w:type="paragraph" w:styleId="a5">
    <w:name w:val="Balloon Text"/>
    <w:basedOn w:val="a"/>
    <w:link w:val="a6"/>
    <w:uiPriority w:val="99"/>
    <w:semiHidden/>
    <w:unhideWhenUsed/>
    <w:rsid w:val="0015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47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FB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4676"/>
  </w:style>
  <w:style w:type="character" w:customStyle="1" w:styleId="c14">
    <w:name w:val="c14"/>
    <w:basedOn w:val="a0"/>
    <w:rsid w:val="00FB4676"/>
  </w:style>
  <w:style w:type="character" w:customStyle="1" w:styleId="c0">
    <w:name w:val="c0"/>
    <w:basedOn w:val="a0"/>
    <w:rsid w:val="00FB4676"/>
  </w:style>
  <w:style w:type="paragraph" w:customStyle="1" w:styleId="c22">
    <w:name w:val="c22"/>
    <w:basedOn w:val="a"/>
    <w:rsid w:val="00FB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B4676"/>
  </w:style>
  <w:style w:type="paragraph" w:customStyle="1" w:styleId="c9">
    <w:name w:val="c9"/>
    <w:basedOn w:val="a"/>
    <w:rsid w:val="00FB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5477"/>
    <w:rPr>
      <w:b/>
      <w:bCs/>
    </w:rPr>
  </w:style>
  <w:style w:type="character" w:styleId="a4">
    <w:name w:val="Hyperlink"/>
    <w:basedOn w:val="a0"/>
    <w:uiPriority w:val="99"/>
    <w:semiHidden/>
    <w:unhideWhenUsed/>
    <w:rsid w:val="00155477"/>
    <w:rPr>
      <w:color w:val="0000FF"/>
      <w:u w:val="single"/>
    </w:rPr>
  </w:style>
  <w:style w:type="character" w:customStyle="1" w:styleId="b36af5ec6">
    <w:name w:val="b36af5ec6"/>
    <w:basedOn w:val="a0"/>
    <w:rsid w:val="00155477"/>
  </w:style>
  <w:style w:type="character" w:customStyle="1" w:styleId="x5ae1f37d">
    <w:name w:val="x5ae1f37d"/>
    <w:basedOn w:val="a0"/>
    <w:rsid w:val="00155477"/>
  </w:style>
  <w:style w:type="paragraph" w:styleId="a5">
    <w:name w:val="Balloon Text"/>
    <w:basedOn w:val="a"/>
    <w:link w:val="a6"/>
    <w:uiPriority w:val="99"/>
    <w:semiHidden/>
    <w:unhideWhenUsed/>
    <w:rsid w:val="0015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47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FB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4676"/>
  </w:style>
  <w:style w:type="character" w:customStyle="1" w:styleId="c14">
    <w:name w:val="c14"/>
    <w:basedOn w:val="a0"/>
    <w:rsid w:val="00FB4676"/>
  </w:style>
  <w:style w:type="character" w:customStyle="1" w:styleId="c0">
    <w:name w:val="c0"/>
    <w:basedOn w:val="a0"/>
    <w:rsid w:val="00FB4676"/>
  </w:style>
  <w:style w:type="paragraph" w:customStyle="1" w:styleId="c22">
    <w:name w:val="c22"/>
    <w:basedOn w:val="a"/>
    <w:rsid w:val="00FB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FB4676"/>
  </w:style>
  <w:style w:type="paragraph" w:customStyle="1" w:styleId="c9">
    <w:name w:val="c9"/>
    <w:basedOn w:val="a"/>
    <w:rsid w:val="00FB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0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1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01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80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85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24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39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82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534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26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89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51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4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2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28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650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67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379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84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23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963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82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6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44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8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2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78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373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13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07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3171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51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14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002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94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47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968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587101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an/count/WqqejI_zOoVX2Ldd0_qP0BCjiTum0Rr91uLG2m4lzFbSxkpPVkVETttjVFsErnlkS2bu888U2oReEV7p8eCKBtYiHpUKVe9oy2G5ALcHSaXjsxPvP23boC4Z1CGZH8E7HoWeH_K6Zr9I3kaqptc4aaea1GaftHYY5b5_b92eH4aXbf16K6aC2HqPqQYhrgCILolIpmte4y_lfnFFdT3dr8RQkHEVGkqSLI5g3biglV4Sjt5eZggGZ1nIwHI7FdEddIE8Qe42I5OPL2GKHaX7DP8GLMc8IiL1bL4Z6Ia5MPMiLIuxOChcY2gRiLMDqkTP9KX1sSEWu-YZdf3VhZ2DzoiwMnyMmhIayCf9uw6EreIJj1eSXW-awUmmqSZaSAKq5q84u245Q2Ee-nQWZQ2EI07Q2EhU2j16KETMW3Q2khO2j1549Ib06q4KaWAq4KIn5Q1TW4aiRqj7cfE-0h8Gx1dcV4q0KfKi43QaIKxtI2oPvKFOV_1w3rmJJHpm07lNWNY0B-cDg0KqWc1K4EM1u4JF30xMPy4QWWKBdXOr8JTUhoNa0QH95nvCo6xsgRuRE10B4KWRPBBnUZJ103Pm2LWaqhPXw-i8lS1qPBeUs5qL95g6SZHSvPGQN5JyQiHOe6Ev-mDsKMUAZLkgC6YPR7q-yimNp3Jaz70Gm4M_A0jRZzLdo0fe2Jzf2jimO0ovgMFf69s6CMiO37D00nvv5aoNHWsw9vBhWAYctelcrwC9DhaUJR2vVxszBxwXgdxOXn4PFnX3ayB_nT2ay7inD2dyt1hTxkyzuS6l7I0I-xCzuK6csQQAMVQIp2zpwHMXrNLTnz9c6CSbXp_eHXaQl6583owzRnZIWqjlRUYihoFq0dipxVLbd2_1Ha_sUKh8M3-cFVW0itCJIF-jSNWc1FBmJ8ZNQpqTMn779pxhQm0bSwLIgPJnXiN6Pb9HVWiggCXp8cl942lyfkB7S1ZRTmLHO9RfkQYN9cOjSbT3wmxJE0HL3BOxDOIqu4PYbPhT8kXMFnZHxMH4rGPYbxpej-lY422TVUajeF0-LlvNPoMQpRm4Hi2nHROkCnP47YPdJQby6vx5urxpcKb8M8DbTwsc-RIxN_5gphtAVoJI0W00~2?test-tag=194063802302481&amp;banner-sizes=eyI3MjA1NzYwOTk3ODc0MzEyOCI6Ijg0NXg0MTAifQ%3D%3D&amp;ctime=1740042064424&amp;actual-format=10&amp;pcodever=1211745&amp;banner-test-tags=eyI3MjA1NzYwOTk3ODc0MzEyOCI6IjQyOTUyMjEyNjUifQ%3D%3D&amp;rendered-direct-assets=eyI3MjA1NzYwOTk3ODc0MzEyOCI6MTczfQ&amp;width=845&amp;height=410&amp;stat-id=25&amp;pcode-active-testids=1202419%2C0%2C31%3B1202754%2C0%2C53&amp;subDesignId=100087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4</cp:revision>
  <dcterms:created xsi:type="dcterms:W3CDTF">2025-02-20T09:11:00Z</dcterms:created>
  <dcterms:modified xsi:type="dcterms:W3CDTF">2025-02-26T12:04:00Z</dcterms:modified>
</cp:coreProperties>
</file>