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1C" w:rsidRPr="00D37B1C" w:rsidRDefault="00D37B1C" w:rsidP="00D37B1C">
      <w:pPr>
        <w:shd w:val="clear" w:color="auto" w:fill="FFFFFF"/>
        <w:spacing w:after="120" w:line="405" w:lineRule="atLeast"/>
        <w:jc w:val="center"/>
        <w:outlineLvl w:val="0"/>
        <w:rPr>
          <w:rFonts w:ascii="Times New Roman" w:eastAsia="Times New Roman" w:hAnsi="Times New Roman" w:cs="Times New Roman"/>
          <w:b/>
          <w:bCs/>
          <w:kern w:val="36"/>
          <w:sz w:val="28"/>
          <w:szCs w:val="28"/>
          <w:lang w:eastAsia="ru-RU"/>
        </w:rPr>
      </w:pPr>
      <w:proofErr w:type="gramStart"/>
      <w:r w:rsidRPr="00D37B1C">
        <w:rPr>
          <w:rFonts w:ascii="Times New Roman" w:eastAsia="Times New Roman" w:hAnsi="Times New Roman" w:cs="Times New Roman"/>
          <w:b/>
          <w:bCs/>
          <w:kern w:val="36"/>
          <w:sz w:val="28"/>
          <w:szCs w:val="28"/>
          <w:lang w:eastAsia="ru-RU"/>
        </w:rPr>
        <w:t>Хорош</w:t>
      </w:r>
      <w:r>
        <w:rPr>
          <w:rFonts w:ascii="Times New Roman" w:eastAsia="Times New Roman" w:hAnsi="Times New Roman" w:cs="Times New Roman"/>
          <w:b/>
          <w:bCs/>
          <w:kern w:val="36"/>
          <w:sz w:val="28"/>
          <w:szCs w:val="28"/>
          <w:lang w:eastAsia="ru-RU"/>
        </w:rPr>
        <w:t>ее</w:t>
      </w:r>
      <w:proofErr w:type="gramEnd"/>
      <w:r>
        <w:rPr>
          <w:rFonts w:ascii="Times New Roman" w:eastAsia="Times New Roman" w:hAnsi="Times New Roman" w:cs="Times New Roman"/>
          <w:b/>
          <w:bCs/>
          <w:kern w:val="36"/>
          <w:sz w:val="28"/>
          <w:szCs w:val="28"/>
          <w:lang w:eastAsia="ru-RU"/>
        </w:rPr>
        <w:t xml:space="preserve"> в человеке.</w:t>
      </w:r>
    </w:p>
    <w:p w:rsidR="00D37B1C" w:rsidRPr="00D37B1C" w:rsidRDefault="00D37B1C" w:rsidP="00D37B1C">
      <w:pPr>
        <w:shd w:val="clear" w:color="auto" w:fill="FFFFFF"/>
        <w:spacing w:after="150" w:line="300" w:lineRule="atLeast"/>
        <w:jc w:val="center"/>
        <w:rPr>
          <w:rFonts w:ascii="Times New Roman" w:eastAsia="Times New Roman" w:hAnsi="Times New Roman" w:cs="Times New Roman"/>
          <w:sz w:val="28"/>
          <w:szCs w:val="28"/>
          <w:lang w:eastAsia="ru-RU"/>
        </w:rPr>
      </w:pP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Почему одни люди становятся душой компании, к ним тянутся, их любят, с ними хотят дружить, а другие превращаются в изгоев?</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Многое зависит от того, какие хорошие качества человека вы можете продемонстрировать миру.</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Чем меньше положительных черт характера у вас имеется, тем труднее будет стать любимчиком своего окружения.</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Само слово характер</w:t>
      </w:r>
      <w:proofErr w:type="gramStart"/>
      <w:r w:rsidRPr="00D37B1C">
        <w:rPr>
          <w:rFonts w:ascii="Times New Roman" w:eastAsia="Times New Roman" w:hAnsi="Times New Roman" w:cs="Times New Roman"/>
          <w:color w:val="000000"/>
          <w:sz w:val="28"/>
          <w:szCs w:val="28"/>
          <w:lang w:eastAsia="ru-RU"/>
        </w:rPr>
        <w:t xml:space="preserve"> (χαρα</w:t>
      </w:r>
      <w:proofErr w:type="spellStart"/>
      <w:r w:rsidRPr="00D37B1C">
        <w:rPr>
          <w:rFonts w:ascii="Times New Roman" w:eastAsia="Times New Roman" w:hAnsi="Times New Roman" w:cs="Times New Roman"/>
          <w:color w:val="000000"/>
          <w:sz w:val="28"/>
          <w:szCs w:val="28"/>
          <w:lang w:eastAsia="ru-RU"/>
        </w:rPr>
        <w:t>κτηρ</w:t>
      </w:r>
      <w:proofErr w:type="spellEnd"/>
      <w:r w:rsidRPr="00D37B1C">
        <w:rPr>
          <w:rFonts w:ascii="Times New Roman" w:eastAsia="Times New Roman" w:hAnsi="Times New Roman" w:cs="Times New Roman"/>
          <w:color w:val="000000"/>
          <w:sz w:val="28"/>
          <w:szCs w:val="28"/>
          <w:lang w:eastAsia="ru-RU"/>
        </w:rPr>
        <w:t xml:space="preserve">) </w:t>
      </w:r>
      <w:proofErr w:type="gramEnd"/>
      <w:r w:rsidRPr="00D37B1C">
        <w:rPr>
          <w:rFonts w:ascii="Times New Roman" w:eastAsia="Times New Roman" w:hAnsi="Times New Roman" w:cs="Times New Roman"/>
          <w:color w:val="000000"/>
          <w:sz w:val="28"/>
          <w:szCs w:val="28"/>
          <w:lang w:eastAsia="ru-RU"/>
        </w:rPr>
        <w:t>имеет греческое происхождение и дословно переводится как «примета» или «знак».</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Мы же под характером привыкли понимать </w:t>
      </w:r>
      <w:r w:rsidRPr="00D37B1C">
        <w:rPr>
          <w:rFonts w:ascii="Times New Roman" w:eastAsia="Times New Roman" w:hAnsi="Times New Roman" w:cs="Times New Roman"/>
          <w:b/>
          <w:bCs/>
          <w:color w:val="000000"/>
          <w:sz w:val="28"/>
          <w:szCs w:val="28"/>
          <w:lang w:eastAsia="ru-RU"/>
        </w:rPr>
        <w:t>совокупность хороших и плохих качеств человека, которые формируют его личность и делают особенным по сравнению с другими людьми.</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Качества человека (и положительные, и отрицательные) влияют на многое:</w:t>
      </w:r>
    </w:p>
    <w:p w:rsidR="00D37B1C" w:rsidRPr="00D37B1C" w:rsidRDefault="00D37B1C" w:rsidP="00D37B1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образ жизни;</w:t>
      </w:r>
    </w:p>
    <w:p w:rsidR="00D37B1C" w:rsidRPr="00D37B1C" w:rsidRDefault="00D37B1C" w:rsidP="00D37B1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поведение;</w:t>
      </w:r>
    </w:p>
    <w:p w:rsidR="00D37B1C" w:rsidRPr="00D37B1C" w:rsidRDefault="00D37B1C" w:rsidP="00D37B1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выбор друзей и любимых;</w:t>
      </w:r>
    </w:p>
    <w:p w:rsidR="00D37B1C" w:rsidRPr="00D37B1C" w:rsidRDefault="00D37B1C" w:rsidP="00D37B1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профессию;</w:t>
      </w:r>
    </w:p>
    <w:p w:rsidR="00D37B1C" w:rsidRPr="00D37B1C" w:rsidRDefault="00D37B1C" w:rsidP="00D37B1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привычки;</w:t>
      </w:r>
    </w:p>
    <w:p w:rsidR="00D37B1C" w:rsidRPr="00D37B1C" w:rsidRDefault="00D37B1C" w:rsidP="00D37B1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хобби и прочее.</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До сих пор исследователи спорят, что же больше влияет на формирование характера человека, на присутствие у него тех или иных хороших и плохих качеств: наследственность или воспитание.</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Думается, что правда где-то посредине: безусловно, врожденные качества присутствуют у каждого человека, но воспитание, среда и окружение способны повлиять на ребенка и сформировать его взрослый характер.</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Принято выделять 4 группы хороших качеств человека:</w:t>
      </w:r>
    </w:p>
    <w:p w:rsidR="00D37B1C" w:rsidRPr="00D37B1C" w:rsidRDefault="00D37B1C" w:rsidP="00D37B1C">
      <w:pPr>
        <w:numPr>
          <w:ilvl w:val="0"/>
          <w:numId w:val="2"/>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Отношение к обществу.</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Сюда относим те черты характера, которые человек проявляет к окружающим его людям: коммуникабельность, чуткость, отзывчивость, доброжелательность и т.п.</w:t>
      </w:r>
    </w:p>
    <w:p w:rsidR="00D37B1C" w:rsidRPr="00D37B1C" w:rsidRDefault="00D37B1C" w:rsidP="00D37B1C">
      <w:pPr>
        <w:numPr>
          <w:ilvl w:val="0"/>
          <w:numId w:val="2"/>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Отношение к самому себе.</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К таким качествам принято относить чувство собственного достоинства, самокритичность, честность, застенчивость, умение реально оценивать свои возможности и прочее.</w:t>
      </w:r>
    </w:p>
    <w:p w:rsidR="00D37B1C" w:rsidRPr="00D37B1C" w:rsidRDefault="00D37B1C" w:rsidP="00D37B1C">
      <w:pPr>
        <w:numPr>
          <w:ilvl w:val="0"/>
          <w:numId w:val="2"/>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lastRenderedPageBreak/>
        <w:t>Отношение к работе.</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Хорошими работниками считаются люди, которые обладают такими качествами как трудолюбие, ответственность, пунктуальность, инициативность, аккуратность, добросовестность и т.д.</w:t>
      </w:r>
    </w:p>
    <w:p w:rsidR="00D37B1C" w:rsidRPr="00D37B1C" w:rsidRDefault="00D37B1C" w:rsidP="00D37B1C">
      <w:pPr>
        <w:numPr>
          <w:ilvl w:val="0"/>
          <w:numId w:val="2"/>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Отношение к вещам.</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Многое скажет о человеке его отношение к вещам: неряшлив он или аккуратен, страдает синдромом Плюшкина (накапливает ненужные ему вещи) или с легкостью расстается с тем, что ему не надо, бережливо он относится к вещам или же его халатность часто приводит к поломкам и т.п.</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Хорошим считается тот человек, который обладает положительными качествами из всех четырех групп.</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Например, если вы бесценный работник, но при этом грубы со своими коллегами, имеете завышенную самооценку и неаккуратный внешний вид, то в отношениях с окружающими будут возникать проблемы.</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Так что стоит стремиться к формированию в себе как можно большего числа хороших качеств.</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Хорошие качества человека – это не только вопрос психологии, но и достаточно философская тема, потому что, несмотря на существование многочисленных списков положительных и отрицательных черт характера, многие качества можно трактовать двояко.</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А возьмем такое исключительно положительное качество как доброта. Все считают эту черту характера отличительной особенностью хорошего человека. Но как быть, если желание быть добрым доходит до того, что ты позволяешь некоторым пользоваться собой даже в ущерб близким?</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 xml:space="preserve">Мужчины и женщины </w:t>
      </w:r>
      <w:proofErr w:type="gramStart"/>
      <w:r w:rsidRPr="00D37B1C">
        <w:rPr>
          <w:rFonts w:ascii="Times New Roman" w:eastAsia="Times New Roman" w:hAnsi="Times New Roman" w:cs="Times New Roman"/>
          <w:color w:val="000000"/>
          <w:sz w:val="28"/>
          <w:szCs w:val="28"/>
          <w:lang w:eastAsia="ru-RU"/>
        </w:rPr>
        <w:t>непохожи</w:t>
      </w:r>
      <w:proofErr w:type="gramEnd"/>
      <w:r w:rsidRPr="00D37B1C">
        <w:rPr>
          <w:rFonts w:ascii="Times New Roman" w:eastAsia="Times New Roman" w:hAnsi="Times New Roman" w:cs="Times New Roman"/>
          <w:color w:val="000000"/>
          <w:sz w:val="28"/>
          <w:szCs w:val="28"/>
          <w:lang w:eastAsia="ru-RU"/>
        </w:rPr>
        <w:t xml:space="preserve"> не только физиологией, но и характерами. Некоторые качества, которые считаются хорошими у женщин, слывут за недостатки у мужчин и наоборот.</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Хотя, безусловно, есть черты характера, которыми должны обладать и выходцы с Марса, и посланницы Венеры.</w:t>
      </w:r>
    </w:p>
    <w:p w:rsidR="00D37B1C" w:rsidRPr="00D37B1C" w:rsidRDefault="00D37B1C" w:rsidP="00D37B1C">
      <w:pPr>
        <w:shd w:val="clear" w:color="auto" w:fill="FFFFFF"/>
        <w:spacing w:after="150" w:line="300" w:lineRule="atLeast"/>
        <w:jc w:val="center"/>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1)Общечеловеческие хорошие качества.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Для начала давайте поговорим о тех качествах, которые принято считать хорошими, независимо от пола их обладателя.</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Их достаточно много, но особо ценными качествами считаются:</w:t>
      </w:r>
    </w:p>
    <w:p w:rsidR="00D37B1C" w:rsidRPr="00D37B1C" w:rsidRDefault="00D37B1C" w:rsidP="00D37B1C">
      <w:pPr>
        <w:numPr>
          <w:ilvl w:val="0"/>
          <w:numId w:val="3"/>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Доброта.</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Доброта одинаково ценится окружающими и в мужчинах, и в женщинах.</w:t>
      </w:r>
    </w:p>
    <w:p w:rsidR="00D37B1C" w:rsidRPr="00D37B1C" w:rsidRDefault="00D37B1C" w:rsidP="00D37B1C">
      <w:pPr>
        <w:numPr>
          <w:ilvl w:val="0"/>
          <w:numId w:val="3"/>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lastRenderedPageBreak/>
        <w:t>Трудолюбие.</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 xml:space="preserve">Нравятся ли вам </w:t>
      </w:r>
      <w:proofErr w:type="gramStart"/>
      <w:r w:rsidRPr="00D37B1C">
        <w:rPr>
          <w:rFonts w:ascii="Times New Roman" w:eastAsia="Times New Roman" w:hAnsi="Times New Roman" w:cs="Times New Roman"/>
          <w:color w:val="000000"/>
          <w:sz w:val="28"/>
          <w:szCs w:val="28"/>
          <w:lang w:eastAsia="ru-RU"/>
        </w:rPr>
        <w:t>лентяи</w:t>
      </w:r>
      <w:proofErr w:type="gramEnd"/>
      <w:r w:rsidRPr="00D37B1C">
        <w:rPr>
          <w:rFonts w:ascii="Times New Roman" w:eastAsia="Times New Roman" w:hAnsi="Times New Roman" w:cs="Times New Roman"/>
          <w:color w:val="000000"/>
          <w:sz w:val="28"/>
          <w:szCs w:val="28"/>
          <w:lang w:eastAsia="ru-RU"/>
        </w:rPr>
        <w:t>? Думаю, немного найдется оригиналов, которые восхищаются лежебоками, что отлынивают от работы в то время, пока вы трудитесь.</w:t>
      </w:r>
    </w:p>
    <w:p w:rsidR="00D37B1C" w:rsidRPr="00D37B1C" w:rsidRDefault="00D37B1C" w:rsidP="00D37B1C">
      <w:pPr>
        <w:numPr>
          <w:ilvl w:val="0"/>
          <w:numId w:val="3"/>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Оптимизм / жизнерадостность.</w:t>
      </w:r>
    </w:p>
    <w:p w:rsidR="00D37B1C" w:rsidRPr="00D37B1C" w:rsidRDefault="00D37B1C" w:rsidP="00D37B1C">
      <w:pPr>
        <w:numPr>
          <w:ilvl w:val="0"/>
          <w:numId w:val="3"/>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Надежность.</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Это достаточно широкое понятие, но лично я в это качество включаю: умение держать свое слово, пунктуальность, обязательность и готовность оказать помощь близкому человеку, когда он того требует.</w:t>
      </w:r>
    </w:p>
    <w:p w:rsidR="00D37B1C" w:rsidRPr="00D37B1C" w:rsidRDefault="00D37B1C" w:rsidP="00D37B1C">
      <w:pPr>
        <w:numPr>
          <w:ilvl w:val="0"/>
          <w:numId w:val="3"/>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Верность.</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Не так много существует людей, готовых прощать измену (причем, я сейчас говорю не только о любовных, но и других типах отношений). И даже если по какой-то причине предательство прощается пострадавшей стороной, то воспоминания о случившемся все равно отравляют жизнь.</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Вот почему встретить верного человека, который никогда не ранит тебя изменой, – на все золота.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Конечно, это далеко не все хорошие качества, которые присущи знакомым нам людям и за которые мы их любим и ценим. Можно назвать и другие, предварительно разделив их на 4 уже знакомые вам группы.</w:t>
      </w:r>
    </w:p>
    <w:tbl>
      <w:tblPr>
        <w:tblW w:w="0" w:type="auto"/>
        <w:tblCellMar>
          <w:top w:w="15" w:type="dxa"/>
          <w:left w:w="15" w:type="dxa"/>
          <w:bottom w:w="15" w:type="dxa"/>
          <w:right w:w="15" w:type="dxa"/>
        </w:tblCellMar>
        <w:tblLook w:val="04A0" w:firstRow="1" w:lastRow="0" w:firstColumn="1" w:lastColumn="0" w:noHBand="0" w:noVBand="1"/>
      </w:tblPr>
      <w:tblGrid>
        <w:gridCol w:w="2171"/>
        <w:gridCol w:w="2074"/>
        <w:gridCol w:w="2764"/>
        <w:gridCol w:w="2346"/>
      </w:tblGrid>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обществу</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самому себе</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работе</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вещам</w:t>
            </w:r>
          </w:p>
        </w:tc>
      </w:tr>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xml:space="preserve">- отзывчивость; - дружелюбность; - искренность; - заботливость; </w:t>
            </w:r>
            <w:proofErr w:type="gramStart"/>
            <w:r w:rsidRPr="00D37B1C">
              <w:rPr>
                <w:rFonts w:ascii="Times New Roman" w:eastAsia="Times New Roman" w:hAnsi="Times New Roman" w:cs="Times New Roman"/>
                <w:sz w:val="28"/>
                <w:szCs w:val="28"/>
                <w:lang w:eastAsia="ru-RU"/>
              </w:rPr>
              <w:t>-н</w:t>
            </w:r>
            <w:proofErr w:type="gramEnd"/>
            <w:r w:rsidRPr="00D37B1C">
              <w:rPr>
                <w:rFonts w:ascii="Times New Roman" w:eastAsia="Times New Roman" w:hAnsi="Times New Roman" w:cs="Times New Roman"/>
                <w:sz w:val="28"/>
                <w:szCs w:val="28"/>
                <w:lang w:eastAsia="ru-RU"/>
              </w:rPr>
              <w:t>ежность; - великодушие; - галантность и хорошие манеры; - деликатность; - душевность.</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нравственность; - уверенность в себе; - адекватная самооценка; - совестливость; - сила воли; - отходчивость.</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proofErr w:type="gramStart"/>
            <w:r w:rsidRPr="00D37B1C">
              <w:rPr>
                <w:rFonts w:ascii="Times New Roman" w:eastAsia="Times New Roman" w:hAnsi="Times New Roman" w:cs="Times New Roman"/>
                <w:sz w:val="28"/>
                <w:szCs w:val="28"/>
                <w:lang w:eastAsia="ru-RU"/>
              </w:rPr>
              <w:t>- усердие; - ответственность; - целеустремленность; - активность; - инициативность; - внимательность; - бдительность; - исполнительность; - любознательность; - компетентность; - опытность.</w:t>
            </w:r>
            <w:proofErr w:type="gramEnd"/>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аккуратность; - бережливость; - практичность; - рассудительность; - хороший вкус; - хозяйственность; - осторожность.</w:t>
            </w:r>
          </w:p>
        </w:tc>
      </w:tr>
    </w:tbl>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Очень важно, чтобы положительные качества, которые, по вашему мнению, делают вас хорошим человеком, замечали и признавали другие.</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Если вы считаете своим сильным качеством уверенность в себе, но окружающие видят в вас самоуверенного болвана с чрезмерно завышенной самооценкой, то стоит пересмотреть свою систему ценностей.</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2)Хорошие качества человека женского и мужского пола.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lastRenderedPageBreak/>
        <w:t>Есть достаточно качеств, которые считаются хорошими, если ими обладает женщина, но которые вызывают недоумение, отторжение, брезгливость, если их демонстрирует мужчина.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Их не так много, потому что куда больше общечеловеческих качеств, которые мы ценим в людях независимо от пола.</w:t>
      </w:r>
    </w:p>
    <w:tbl>
      <w:tblPr>
        <w:tblW w:w="0" w:type="auto"/>
        <w:tblCellMar>
          <w:top w:w="15" w:type="dxa"/>
          <w:left w:w="15" w:type="dxa"/>
          <w:bottom w:w="15" w:type="dxa"/>
          <w:right w:w="15" w:type="dxa"/>
        </w:tblCellMar>
        <w:tblLook w:val="04A0" w:firstRow="1" w:lastRow="0" w:firstColumn="1" w:lastColumn="0" w:noHBand="0" w:noVBand="1"/>
      </w:tblPr>
      <w:tblGrid>
        <w:gridCol w:w="1229"/>
        <w:gridCol w:w="4348"/>
        <w:gridCol w:w="3778"/>
      </w:tblGrid>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Положительные качества</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Отрицательные качества</w:t>
            </w:r>
          </w:p>
        </w:tc>
      </w:tr>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Женщины</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xml:space="preserve">- женственность; - нежность; - скромность; - чувственность; - мягкость; - </w:t>
            </w:r>
            <w:proofErr w:type="spellStart"/>
            <w:r w:rsidRPr="00D37B1C">
              <w:rPr>
                <w:rFonts w:ascii="Times New Roman" w:eastAsia="Times New Roman" w:hAnsi="Times New Roman" w:cs="Times New Roman"/>
                <w:sz w:val="28"/>
                <w:szCs w:val="28"/>
                <w:lang w:eastAsia="ru-RU"/>
              </w:rPr>
              <w:t>сострадател</w:t>
            </w:r>
            <w:proofErr w:type="gramStart"/>
            <w:r w:rsidRPr="00D37B1C">
              <w:rPr>
                <w:rFonts w:ascii="Times New Roman" w:eastAsia="Times New Roman" w:hAnsi="Times New Roman" w:cs="Times New Roman"/>
                <w:sz w:val="28"/>
                <w:szCs w:val="28"/>
                <w:lang w:eastAsia="ru-RU"/>
              </w:rPr>
              <w:t>ь</w:t>
            </w:r>
            <w:proofErr w:type="spellEnd"/>
            <w:r w:rsidRPr="00D37B1C">
              <w:rPr>
                <w:rFonts w:ascii="Times New Roman" w:eastAsia="Times New Roman" w:hAnsi="Times New Roman" w:cs="Times New Roman"/>
                <w:sz w:val="28"/>
                <w:szCs w:val="28"/>
                <w:lang w:eastAsia="ru-RU"/>
              </w:rPr>
              <w:t>-</w:t>
            </w:r>
            <w:proofErr w:type="gramEnd"/>
            <w:r w:rsidRPr="00D37B1C">
              <w:rPr>
                <w:rFonts w:ascii="Times New Roman" w:eastAsia="Times New Roman" w:hAnsi="Times New Roman" w:cs="Times New Roman"/>
                <w:sz w:val="28"/>
                <w:szCs w:val="28"/>
                <w:lang w:eastAsia="ru-RU"/>
              </w:rPr>
              <w:t xml:space="preserve"> </w:t>
            </w:r>
            <w:proofErr w:type="spellStart"/>
            <w:r w:rsidRPr="00D37B1C">
              <w:rPr>
                <w:rFonts w:ascii="Times New Roman" w:eastAsia="Times New Roman" w:hAnsi="Times New Roman" w:cs="Times New Roman"/>
                <w:sz w:val="28"/>
                <w:szCs w:val="28"/>
                <w:lang w:eastAsia="ru-RU"/>
              </w:rPr>
              <w:t>ность</w:t>
            </w:r>
            <w:proofErr w:type="spellEnd"/>
            <w:r w:rsidRPr="00D37B1C">
              <w:rPr>
                <w:rFonts w:ascii="Times New Roman" w:eastAsia="Times New Roman" w:hAnsi="Times New Roman" w:cs="Times New Roman"/>
                <w:sz w:val="28"/>
                <w:szCs w:val="28"/>
                <w:lang w:eastAsia="ru-RU"/>
              </w:rPr>
              <w:t>.</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мужеподобность; - развязность; - доступность; - жесткость; - безразличие.</w:t>
            </w:r>
          </w:p>
        </w:tc>
      </w:tr>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Мужчины</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мужественность; - храбрость; - несгибаемость; - самостоятельность; - сдержанность; - порядочность.</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мягкость; - слабость; - безынициативность; - уступчивость; - болтливость.</w:t>
            </w:r>
          </w:p>
        </w:tc>
      </w:tr>
    </w:tbl>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«Да ладно, все это разделение качеств весьма условно», – скажете вы, – «XXI век на дворе, гендерные роли стираются» и т.п.</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С одной стороны – все правильно, ведь не редкость пары, в которых партнеры меняются ролями: женщина больше зарабатывает и становится ответственной за принятие важных решение, мужчина же проявляет некоторые женские качества, позволяет жене быть главой семье и берет на себя большую часть обязанностей по дому.</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Наше общество усиленно движется к тому, чтобы не брать за точку отсчета пол, чтобы ценить хорошие качества человека, независимо от того, мужчина или женщина ими обладает, но пока мы все еще зависимы от традиционного распределения гендерных ролей, сформированными многими поколениями наших предков.</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И только вам решать: играть по правилам, упростив себе жизнь, или бросать вызов обществу и его устоявшимся взглядам на человеческие характеры. </w:t>
      </w:r>
    </w:p>
    <w:p w:rsidR="00D37B1C" w:rsidRPr="00D37B1C" w:rsidRDefault="00D37B1C" w:rsidP="00D37B1C">
      <w:pPr>
        <w:shd w:val="clear" w:color="auto" w:fill="FFFFFF"/>
        <w:spacing w:after="120" w:line="405" w:lineRule="atLeast"/>
        <w:outlineLvl w:val="0"/>
        <w:rPr>
          <w:rFonts w:ascii="Times New Roman" w:eastAsia="Times New Roman" w:hAnsi="Times New Roman" w:cs="Times New Roman"/>
          <w:b/>
          <w:bCs/>
          <w:color w:val="1E4E70"/>
          <w:kern w:val="36"/>
          <w:sz w:val="28"/>
          <w:szCs w:val="28"/>
          <w:lang w:eastAsia="ru-RU"/>
        </w:rPr>
      </w:pPr>
      <w:r w:rsidRPr="00D37B1C">
        <w:rPr>
          <w:rFonts w:ascii="Times New Roman" w:eastAsia="Times New Roman" w:hAnsi="Times New Roman" w:cs="Times New Roman"/>
          <w:b/>
          <w:bCs/>
          <w:color w:val="1E4E70"/>
          <w:kern w:val="36"/>
          <w:sz w:val="28"/>
          <w:szCs w:val="28"/>
          <w:lang w:eastAsia="ru-RU"/>
        </w:rPr>
        <w:t>Хорошие качества человека в современном мире</w:t>
      </w:r>
    </w:p>
    <w:p w:rsidR="00D37B1C" w:rsidRPr="00D37B1C" w:rsidRDefault="00D37B1C" w:rsidP="00D37B1C">
      <w:pPr>
        <w:shd w:val="clear" w:color="auto" w:fill="FFFFFF"/>
        <w:spacing w:after="150" w:line="300" w:lineRule="atLeast"/>
        <w:jc w:val="center"/>
        <w:rPr>
          <w:rFonts w:ascii="Times New Roman" w:eastAsia="Times New Roman" w:hAnsi="Times New Roman" w:cs="Times New Roman"/>
          <w:color w:val="000000"/>
          <w:sz w:val="28"/>
          <w:szCs w:val="28"/>
          <w:lang w:eastAsia="ru-RU"/>
        </w:rPr>
      </w:pP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Почему одни люди становятся душой компании, к ним тянутся, их любят, с ними хотят дружить, а другие превращаются в изгоев?</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Многое зависит от того, какие хорошие качества человека вы можете продемонстрировать миру.</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Чем меньше положительных черт характера у вас имеется, тем труднее будет стать любимчиком своего окружения.</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Само слово характер</w:t>
      </w:r>
      <w:proofErr w:type="gramStart"/>
      <w:r w:rsidRPr="00D37B1C">
        <w:rPr>
          <w:rFonts w:ascii="Times New Roman" w:eastAsia="Times New Roman" w:hAnsi="Times New Roman" w:cs="Times New Roman"/>
          <w:color w:val="000000"/>
          <w:sz w:val="28"/>
          <w:szCs w:val="28"/>
          <w:lang w:eastAsia="ru-RU"/>
        </w:rPr>
        <w:t xml:space="preserve"> (χαρα</w:t>
      </w:r>
      <w:proofErr w:type="spellStart"/>
      <w:r w:rsidRPr="00D37B1C">
        <w:rPr>
          <w:rFonts w:ascii="Times New Roman" w:eastAsia="Times New Roman" w:hAnsi="Times New Roman" w:cs="Times New Roman"/>
          <w:color w:val="000000"/>
          <w:sz w:val="28"/>
          <w:szCs w:val="28"/>
          <w:lang w:eastAsia="ru-RU"/>
        </w:rPr>
        <w:t>κτηρ</w:t>
      </w:r>
      <w:proofErr w:type="spellEnd"/>
      <w:r w:rsidRPr="00D37B1C">
        <w:rPr>
          <w:rFonts w:ascii="Times New Roman" w:eastAsia="Times New Roman" w:hAnsi="Times New Roman" w:cs="Times New Roman"/>
          <w:color w:val="000000"/>
          <w:sz w:val="28"/>
          <w:szCs w:val="28"/>
          <w:lang w:eastAsia="ru-RU"/>
        </w:rPr>
        <w:t xml:space="preserve">) </w:t>
      </w:r>
      <w:proofErr w:type="gramEnd"/>
      <w:r w:rsidRPr="00D37B1C">
        <w:rPr>
          <w:rFonts w:ascii="Times New Roman" w:eastAsia="Times New Roman" w:hAnsi="Times New Roman" w:cs="Times New Roman"/>
          <w:color w:val="000000"/>
          <w:sz w:val="28"/>
          <w:szCs w:val="28"/>
          <w:lang w:eastAsia="ru-RU"/>
        </w:rPr>
        <w:t>имеет греческое происхождение и дословно переводится как «примета» или «знак».</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lastRenderedPageBreak/>
        <w:t>Мы же под характером привыкли понимать </w:t>
      </w:r>
      <w:r w:rsidRPr="00D37B1C">
        <w:rPr>
          <w:rFonts w:ascii="Times New Roman" w:eastAsia="Times New Roman" w:hAnsi="Times New Roman" w:cs="Times New Roman"/>
          <w:b/>
          <w:bCs/>
          <w:color w:val="000000"/>
          <w:sz w:val="28"/>
          <w:szCs w:val="28"/>
          <w:lang w:eastAsia="ru-RU"/>
        </w:rPr>
        <w:t>совокупность хороших и плохих качеств человека, которые формируют его личность и делают особенным по сравнению с другими людьми.</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Качества человека (и положительные, и отрицательные) влияют на многое:</w:t>
      </w:r>
    </w:p>
    <w:p w:rsidR="00D37B1C" w:rsidRPr="00D37B1C" w:rsidRDefault="00D37B1C" w:rsidP="00D37B1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образ жизни;</w:t>
      </w:r>
    </w:p>
    <w:p w:rsidR="00D37B1C" w:rsidRPr="00D37B1C" w:rsidRDefault="00D37B1C" w:rsidP="00D37B1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поведение;</w:t>
      </w:r>
    </w:p>
    <w:p w:rsidR="00D37B1C" w:rsidRPr="00D37B1C" w:rsidRDefault="00D37B1C" w:rsidP="00D37B1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выбор друзей и любимых;</w:t>
      </w:r>
    </w:p>
    <w:p w:rsidR="00D37B1C" w:rsidRPr="00D37B1C" w:rsidRDefault="00D37B1C" w:rsidP="00D37B1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профессию;</w:t>
      </w:r>
    </w:p>
    <w:p w:rsidR="00D37B1C" w:rsidRPr="00D37B1C" w:rsidRDefault="00D37B1C" w:rsidP="00D37B1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привычки;</w:t>
      </w:r>
    </w:p>
    <w:p w:rsidR="00D37B1C" w:rsidRPr="00D37B1C" w:rsidRDefault="00D37B1C" w:rsidP="00D37B1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хобби и прочее.</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До сих пор исследователи спорят, что же больше влияет на формирование характера человека, на присутствие у него тех или иных хороших и плохих качеств: наследственность или воспитание.</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Думается, что правда где-то посредине: безусловно, врожденные качества присутствуют у каждого человека, но воспитание, среда и окружение способны повлиять на ребенка и сформировать его взрослый характер.</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Принято выделять 4 группы хороших качеств человека:</w:t>
      </w:r>
    </w:p>
    <w:p w:rsidR="00D37B1C" w:rsidRPr="00D37B1C" w:rsidRDefault="00D37B1C" w:rsidP="00D37B1C">
      <w:pPr>
        <w:numPr>
          <w:ilvl w:val="0"/>
          <w:numId w:val="5"/>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Отношение к обществу.</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Сюда относим те черты характера, которые человек проявляет к окружающим его людям: коммуникабельность, чуткость, отзывчивость, доброжелательность и т.п.</w:t>
      </w:r>
    </w:p>
    <w:p w:rsidR="00D37B1C" w:rsidRPr="00D37B1C" w:rsidRDefault="00D37B1C" w:rsidP="00D37B1C">
      <w:pPr>
        <w:numPr>
          <w:ilvl w:val="0"/>
          <w:numId w:val="5"/>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Отношение к самому себе.</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К таким качествам принято относить чувство собственного достоинства, самокритичность, честность, застенчивость, умение реально оценивать свои возможности и прочее.</w:t>
      </w:r>
    </w:p>
    <w:p w:rsidR="00D37B1C" w:rsidRPr="00D37B1C" w:rsidRDefault="00D37B1C" w:rsidP="00D37B1C">
      <w:pPr>
        <w:numPr>
          <w:ilvl w:val="0"/>
          <w:numId w:val="5"/>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Отношение к работе.</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Хорошими работниками считаются люди, которые обладают такими качествами как трудолюбие, ответственность, пунктуальность, инициативность, аккуратность, добросовестность и т.д.</w:t>
      </w:r>
    </w:p>
    <w:p w:rsidR="00D37B1C" w:rsidRPr="00D37B1C" w:rsidRDefault="00D37B1C" w:rsidP="00D37B1C">
      <w:pPr>
        <w:numPr>
          <w:ilvl w:val="0"/>
          <w:numId w:val="5"/>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Отношение к вещам.</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Многое скажет о человеке его отношение к вещам: неряшлив он или аккуратен, страдает синдромом Плюшкина (накапливает ненужные ему вещи) или с легкостью расстается с тем, что ему не надо, бережливо он относится к вещам или же его халатность часто приводит к поломкам и т.п.</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lastRenderedPageBreak/>
        <w:t>Хорошим считается тот человек, который обладает положительными качествами из всех четырех групп.</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Например, если вы бесценный работник, но при этом грубы со своими коллегами, имеете завышенную самооценку и неаккуратный внешний вид, то в отношениях с окружающими будут возникать проблемы.</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Так что стоит стремиться к формированию в себе как можно большего числа хороших качеств.</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Хорошие качества человека – это не только вопрос психологии, но и достаточно философская тема, потому что, несмотря на существование многочисленных списков положительных и отрицательных черт характера, многие качества можно трактовать двояко.</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А возьмем такое исключительно положительное качество как доброта. Все считают эту черту характера отличительной особенностью хорошего человека. Но как быть, если желание быть добрым доходит до того, что ты позволяешь некоторым пользоваться собой даже в ущерб близким?</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 xml:space="preserve">Мужчины и женщины </w:t>
      </w:r>
      <w:proofErr w:type="gramStart"/>
      <w:r w:rsidRPr="00D37B1C">
        <w:rPr>
          <w:rFonts w:ascii="Times New Roman" w:eastAsia="Times New Roman" w:hAnsi="Times New Roman" w:cs="Times New Roman"/>
          <w:color w:val="000000"/>
          <w:sz w:val="28"/>
          <w:szCs w:val="28"/>
          <w:lang w:eastAsia="ru-RU"/>
        </w:rPr>
        <w:t>непохожи</w:t>
      </w:r>
      <w:proofErr w:type="gramEnd"/>
      <w:r w:rsidRPr="00D37B1C">
        <w:rPr>
          <w:rFonts w:ascii="Times New Roman" w:eastAsia="Times New Roman" w:hAnsi="Times New Roman" w:cs="Times New Roman"/>
          <w:color w:val="000000"/>
          <w:sz w:val="28"/>
          <w:szCs w:val="28"/>
          <w:lang w:eastAsia="ru-RU"/>
        </w:rPr>
        <w:t xml:space="preserve"> не только физиологией, но и характерами. Некоторые качества, которые считаются хорошими у женщин, слывут за недостатки у мужчин и наоборот.</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Хотя, безусловно, есть черты характера, которыми должны обладать и выходцы с Марса, и посланницы Венеры.</w:t>
      </w:r>
    </w:p>
    <w:p w:rsidR="00D37B1C" w:rsidRPr="00D37B1C" w:rsidRDefault="00D37B1C" w:rsidP="00D37B1C">
      <w:pPr>
        <w:shd w:val="clear" w:color="auto" w:fill="FFFFFF"/>
        <w:spacing w:after="150" w:line="300" w:lineRule="atLeast"/>
        <w:jc w:val="center"/>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1)Общечеловеческие хорошие качества.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Для начала давайте поговорим о тех качествах, которые принято считать хорошими, независимо от пола их обладателя.</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Их достаточно много, но особо ценными качествами считаются:</w:t>
      </w:r>
    </w:p>
    <w:p w:rsidR="00D37B1C" w:rsidRPr="00D37B1C" w:rsidRDefault="00D37B1C" w:rsidP="00D37B1C">
      <w:pPr>
        <w:numPr>
          <w:ilvl w:val="0"/>
          <w:numId w:val="6"/>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Доброта.</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Доброта одинаково ценится окружающими и в мужчинах, и в женщинах.</w:t>
      </w:r>
    </w:p>
    <w:p w:rsidR="00D37B1C" w:rsidRPr="00D37B1C" w:rsidRDefault="00D37B1C" w:rsidP="00D37B1C">
      <w:pPr>
        <w:numPr>
          <w:ilvl w:val="0"/>
          <w:numId w:val="6"/>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Трудолюбие.</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 xml:space="preserve">Нравятся ли вам </w:t>
      </w:r>
      <w:proofErr w:type="gramStart"/>
      <w:r w:rsidRPr="00D37B1C">
        <w:rPr>
          <w:rFonts w:ascii="Times New Roman" w:eastAsia="Times New Roman" w:hAnsi="Times New Roman" w:cs="Times New Roman"/>
          <w:color w:val="000000"/>
          <w:sz w:val="28"/>
          <w:szCs w:val="28"/>
          <w:lang w:eastAsia="ru-RU"/>
        </w:rPr>
        <w:t>лентяи</w:t>
      </w:r>
      <w:proofErr w:type="gramEnd"/>
      <w:r w:rsidRPr="00D37B1C">
        <w:rPr>
          <w:rFonts w:ascii="Times New Roman" w:eastAsia="Times New Roman" w:hAnsi="Times New Roman" w:cs="Times New Roman"/>
          <w:color w:val="000000"/>
          <w:sz w:val="28"/>
          <w:szCs w:val="28"/>
          <w:lang w:eastAsia="ru-RU"/>
        </w:rPr>
        <w:t>? Думаю, немного найдется оригиналов, которые восхищаются лежебоками, что отлынивают от работы в то время, пока вы трудитесь.</w:t>
      </w:r>
    </w:p>
    <w:p w:rsidR="00D37B1C" w:rsidRPr="00D37B1C" w:rsidRDefault="00D37B1C" w:rsidP="00D37B1C">
      <w:pPr>
        <w:numPr>
          <w:ilvl w:val="0"/>
          <w:numId w:val="6"/>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Оптимизм / жизнерадостность.</w:t>
      </w:r>
    </w:p>
    <w:p w:rsidR="00D37B1C" w:rsidRPr="00D37B1C" w:rsidRDefault="00D37B1C" w:rsidP="00D37B1C">
      <w:pPr>
        <w:numPr>
          <w:ilvl w:val="0"/>
          <w:numId w:val="6"/>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Надежность.</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Это достаточно широкое понятие, но лично я в это качество включаю: умение держать свое слово, пунктуальность, обязательность и готовность оказать помощь близкому человеку, когда он того требует.</w:t>
      </w:r>
    </w:p>
    <w:p w:rsidR="00D37B1C" w:rsidRPr="00D37B1C" w:rsidRDefault="00D37B1C" w:rsidP="00D37B1C">
      <w:pPr>
        <w:numPr>
          <w:ilvl w:val="0"/>
          <w:numId w:val="6"/>
        </w:num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Верность.</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lastRenderedPageBreak/>
        <w:t>Не так много существует людей, готовых прощать измену (причем, я сейчас говорю не только о любовных, но и других типах отношений). И даже если по какой-то причине предательство прощается пострадавшей стороной, то воспоминания о случившемся все равно отравляют жизнь.</w:t>
      </w:r>
    </w:p>
    <w:p w:rsidR="00D37B1C" w:rsidRPr="00D37B1C" w:rsidRDefault="00D37B1C" w:rsidP="00D37B1C">
      <w:pPr>
        <w:shd w:val="clear" w:color="auto" w:fill="FFFFFF"/>
        <w:spacing w:after="150" w:line="300" w:lineRule="atLeast"/>
        <w:ind w:left="720"/>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Вот почему встретить верного человека, который никогда не ранит тебя изменой, – на все золота.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Конечно, это далеко не все хорошие качества, которые присущи знакомым нам людям и за которые мы их любим и ценим. Можно назвать и другие, предварительно разделив их на 4 уже знакомые вам группы.</w:t>
      </w:r>
    </w:p>
    <w:tbl>
      <w:tblPr>
        <w:tblW w:w="0" w:type="auto"/>
        <w:tblCellMar>
          <w:top w:w="15" w:type="dxa"/>
          <w:left w:w="15" w:type="dxa"/>
          <w:bottom w:w="15" w:type="dxa"/>
          <w:right w:w="15" w:type="dxa"/>
        </w:tblCellMar>
        <w:tblLook w:val="04A0" w:firstRow="1" w:lastRow="0" w:firstColumn="1" w:lastColumn="0" w:noHBand="0" w:noVBand="1"/>
      </w:tblPr>
      <w:tblGrid>
        <w:gridCol w:w="2171"/>
        <w:gridCol w:w="2074"/>
        <w:gridCol w:w="2764"/>
        <w:gridCol w:w="2346"/>
      </w:tblGrid>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обществу</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самому себе</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работе</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Отношение к вещам</w:t>
            </w:r>
          </w:p>
        </w:tc>
      </w:tr>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xml:space="preserve">- отзывчивость; - дружелюбность; - искренность; - заботливость; </w:t>
            </w:r>
            <w:proofErr w:type="gramStart"/>
            <w:r w:rsidRPr="00D37B1C">
              <w:rPr>
                <w:rFonts w:ascii="Times New Roman" w:eastAsia="Times New Roman" w:hAnsi="Times New Roman" w:cs="Times New Roman"/>
                <w:sz w:val="28"/>
                <w:szCs w:val="28"/>
                <w:lang w:eastAsia="ru-RU"/>
              </w:rPr>
              <w:t>-н</w:t>
            </w:r>
            <w:proofErr w:type="gramEnd"/>
            <w:r w:rsidRPr="00D37B1C">
              <w:rPr>
                <w:rFonts w:ascii="Times New Roman" w:eastAsia="Times New Roman" w:hAnsi="Times New Roman" w:cs="Times New Roman"/>
                <w:sz w:val="28"/>
                <w:szCs w:val="28"/>
                <w:lang w:eastAsia="ru-RU"/>
              </w:rPr>
              <w:t>ежность; - великодушие; - галантность и хорошие манеры; - деликатность; - душевность.</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нравственность; - уверенность в себе; - адекватная самооценка; - совестливость; - сила воли; - отходчивость.</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proofErr w:type="gramStart"/>
            <w:r w:rsidRPr="00D37B1C">
              <w:rPr>
                <w:rFonts w:ascii="Times New Roman" w:eastAsia="Times New Roman" w:hAnsi="Times New Roman" w:cs="Times New Roman"/>
                <w:sz w:val="28"/>
                <w:szCs w:val="28"/>
                <w:lang w:eastAsia="ru-RU"/>
              </w:rPr>
              <w:t>- усердие; - ответственность; - целеустремленность; - активность; - инициативность; - внимательность; - бдительность; - исполнительность; - любознательность; - компетентность; - опытность.</w:t>
            </w:r>
            <w:proofErr w:type="gramEnd"/>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аккуратность; - бережливость; - практичность; - рассудительность; - хороший вкус; - хозяйственность; - осторожность.</w:t>
            </w:r>
          </w:p>
        </w:tc>
      </w:tr>
    </w:tbl>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Очень важно, чтобы положительные качества, которые, по вашему мнению, делают вас хорошим человеком, замечали и признавали другие.</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Если вы считаете своим сильным качеством уверенность в себе, но окружающие видят в вас самоуверенного болвана с чрезмерно завышенной самооценкой, то стоит пересмотреть свою систему ценностей.</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2)Хорошие качества человека женского и мужского пола.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Есть достаточно качеств, которые считаются хорошими, если ими обладает женщина, но которые вызывают недоумение, отторжение, брезгливость, если их демонстрирует мужчина.</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Их не так много, потому что куда больше общечеловеческих качеств, которые мы ценим в людях независимо от пола.</w:t>
      </w:r>
    </w:p>
    <w:tbl>
      <w:tblPr>
        <w:tblW w:w="0" w:type="auto"/>
        <w:tblCellMar>
          <w:top w:w="15" w:type="dxa"/>
          <w:left w:w="15" w:type="dxa"/>
          <w:bottom w:w="15" w:type="dxa"/>
          <w:right w:w="15" w:type="dxa"/>
        </w:tblCellMar>
        <w:tblLook w:val="04A0" w:firstRow="1" w:lastRow="0" w:firstColumn="1" w:lastColumn="0" w:noHBand="0" w:noVBand="1"/>
      </w:tblPr>
      <w:tblGrid>
        <w:gridCol w:w="1229"/>
        <w:gridCol w:w="4348"/>
        <w:gridCol w:w="3778"/>
      </w:tblGrid>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Положительные качества</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b/>
                <w:bCs/>
                <w:sz w:val="28"/>
                <w:szCs w:val="28"/>
                <w:lang w:eastAsia="ru-RU"/>
              </w:rPr>
            </w:pPr>
            <w:r w:rsidRPr="00D37B1C">
              <w:rPr>
                <w:rFonts w:ascii="Times New Roman" w:eastAsia="Times New Roman" w:hAnsi="Times New Roman" w:cs="Times New Roman"/>
                <w:b/>
                <w:bCs/>
                <w:sz w:val="28"/>
                <w:szCs w:val="28"/>
                <w:lang w:eastAsia="ru-RU"/>
              </w:rPr>
              <w:t>Отрицательные качества</w:t>
            </w:r>
          </w:p>
        </w:tc>
      </w:tr>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Женщины</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xml:space="preserve">- женственность; - нежность; - скромность; - чувственность; - мягкость; - </w:t>
            </w:r>
            <w:proofErr w:type="spellStart"/>
            <w:r w:rsidRPr="00D37B1C">
              <w:rPr>
                <w:rFonts w:ascii="Times New Roman" w:eastAsia="Times New Roman" w:hAnsi="Times New Roman" w:cs="Times New Roman"/>
                <w:sz w:val="28"/>
                <w:szCs w:val="28"/>
                <w:lang w:eastAsia="ru-RU"/>
              </w:rPr>
              <w:t>сострадател</w:t>
            </w:r>
            <w:proofErr w:type="gramStart"/>
            <w:r w:rsidRPr="00D37B1C">
              <w:rPr>
                <w:rFonts w:ascii="Times New Roman" w:eastAsia="Times New Roman" w:hAnsi="Times New Roman" w:cs="Times New Roman"/>
                <w:sz w:val="28"/>
                <w:szCs w:val="28"/>
                <w:lang w:eastAsia="ru-RU"/>
              </w:rPr>
              <w:t>ь</w:t>
            </w:r>
            <w:proofErr w:type="spellEnd"/>
            <w:r w:rsidRPr="00D37B1C">
              <w:rPr>
                <w:rFonts w:ascii="Times New Roman" w:eastAsia="Times New Roman" w:hAnsi="Times New Roman" w:cs="Times New Roman"/>
                <w:sz w:val="28"/>
                <w:szCs w:val="28"/>
                <w:lang w:eastAsia="ru-RU"/>
              </w:rPr>
              <w:t>-</w:t>
            </w:r>
            <w:proofErr w:type="gramEnd"/>
            <w:r w:rsidRPr="00D37B1C">
              <w:rPr>
                <w:rFonts w:ascii="Times New Roman" w:eastAsia="Times New Roman" w:hAnsi="Times New Roman" w:cs="Times New Roman"/>
                <w:sz w:val="28"/>
                <w:szCs w:val="28"/>
                <w:lang w:eastAsia="ru-RU"/>
              </w:rPr>
              <w:t xml:space="preserve"> </w:t>
            </w:r>
            <w:proofErr w:type="spellStart"/>
            <w:r w:rsidRPr="00D37B1C">
              <w:rPr>
                <w:rFonts w:ascii="Times New Roman" w:eastAsia="Times New Roman" w:hAnsi="Times New Roman" w:cs="Times New Roman"/>
                <w:sz w:val="28"/>
                <w:szCs w:val="28"/>
                <w:lang w:eastAsia="ru-RU"/>
              </w:rPr>
              <w:t>ность</w:t>
            </w:r>
            <w:proofErr w:type="spellEnd"/>
            <w:r w:rsidRPr="00D37B1C">
              <w:rPr>
                <w:rFonts w:ascii="Times New Roman" w:eastAsia="Times New Roman" w:hAnsi="Times New Roman" w:cs="Times New Roman"/>
                <w:sz w:val="28"/>
                <w:szCs w:val="28"/>
                <w:lang w:eastAsia="ru-RU"/>
              </w:rPr>
              <w:t>.</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мужеподобность; - развязность; - доступность; - жесткость; - безразличие.</w:t>
            </w:r>
          </w:p>
        </w:tc>
      </w:tr>
      <w:tr w:rsidR="00D37B1C" w:rsidRPr="00D37B1C" w:rsidTr="00D37B1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Мужчины</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мужественность; - храбрость; - несгибаемость; - самостоятельность; - сдержанность; - порядочность.</w:t>
            </w:r>
          </w:p>
        </w:tc>
        <w:tc>
          <w:tcPr>
            <w:tcW w:w="0" w:type="auto"/>
            <w:shd w:val="clear" w:color="auto" w:fill="auto"/>
            <w:tcMar>
              <w:top w:w="0" w:type="dxa"/>
              <w:left w:w="0" w:type="dxa"/>
              <w:bottom w:w="0" w:type="dxa"/>
              <w:right w:w="0" w:type="dxa"/>
            </w:tcMar>
            <w:vAlign w:val="center"/>
            <w:hideMark/>
          </w:tcPr>
          <w:p w:rsidR="00D37B1C" w:rsidRPr="00D37B1C" w:rsidRDefault="00D37B1C" w:rsidP="00D37B1C">
            <w:pPr>
              <w:spacing w:after="0" w:line="240" w:lineRule="auto"/>
              <w:rPr>
                <w:rFonts w:ascii="Times New Roman" w:eastAsia="Times New Roman" w:hAnsi="Times New Roman" w:cs="Times New Roman"/>
                <w:sz w:val="28"/>
                <w:szCs w:val="28"/>
                <w:lang w:eastAsia="ru-RU"/>
              </w:rPr>
            </w:pPr>
            <w:r w:rsidRPr="00D37B1C">
              <w:rPr>
                <w:rFonts w:ascii="Times New Roman" w:eastAsia="Times New Roman" w:hAnsi="Times New Roman" w:cs="Times New Roman"/>
                <w:sz w:val="28"/>
                <w:szCs w:val="28"/>
                <w:lang w:eastAsia="ru-RU"/>
              </w:rPr>
              <w:t>- мягкость; - слабость; - безынициативность; - уступчивость; - болтливость.</w:t>
            </w:r>
          </w:p>
        </w:tc>
      </w:tr>
    </w:tbl>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lastRenderedPageBreak/>
        <w:t>«Да ладно, все это разделение качеств весьма условно», – скажете вы, – «XXI век на дворе, гендерные роли стираются» и т.п.</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С одной стороны – все правильно, ведь не редкость пары, в которых партнеры меняются ролями: женщина больше зарабатывает и становится ответственной за принятие важных решение, мужчина же проявляет некоторые женские качества, позволяет жене быть главой семье и берет на себя большую часть обязанностей по дому.</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color w:val="000000"/>
          <w:sz w:val="28"/>
          <w:szCs w:val="28"/>
          <w:lang w:eastAsia="ru-RU"/>
        </w:rPr>
        <w:t>Наше общество усиленно движется к тому, чтобы не брать за точку отсчета пол, чтобы ценить хорошие качества человека, независимо от того, мужчина или женщина ими обладает, но пока мы все еще зависимы от традиционного распределения гендерных ролей, сформированными многими поколениями наших предков.</w:t>
      </w:r>
    </w:p>
    <w:p w:rsidR="00D37B1C" w:rsidRPr="00D37B1C" w:rsidRDefault="00D37B1C" w:rsidP="00D37B1C">
      <w:pPr>
        <w:shd w:val="clear" w:color="auto" w:fill="FFFFFF"/>
        <w:spacing w:after="150" w:line="300" w:lineRule="atLeast"/>
        <w:rPr>
          <w:rFonts w:ascii="Times New Roman" w:eastAsia="Times New Roman" w:hAnsi="Times New Roman" w:cs="Times New Roman"/>
          <w:color w:val="000000"/>
          <w:sz w:val="28"/>
          <w:szCs w:val="28"/>
          <w:lang w:eastAsia="ru-RU"/>
        </w:rPr>
      </w:pPr>
      <w:r w:rsidRPr="00D37B1C">
        <w:rPr>
          <w:rFonts w:ascii="Times New Roman" w:eastAsia="Times New Roman" w:hAnsi="Times New Roman" w:cs="Times New Roman"/>
          <w:b/>
          <w:bCs/>
          <w:color w:val="000000"/>
          <w:sz w:val="28"/>
          <w:szCs w:val="28"/>
          <w:lang w:eastAsia="ru-RU"/>
        </w:rPr>
        <w:t>И только вам решать: играть по правилам, упростив себе жизнь, или бросать вызов обществу и его устоявшимся взглядам на человеческие характеры. </w:t>
      </w:r>
    </w:p>
    <w:p w:rsidR="00A501E2" w:rsidRDefault="00A501E2" w:rsidP="00A501E2">
      <w:pPr>
        <w:pStyle w:val="2"/>
        <w:spacing w:before="0" w:after="210"/>
        <w:textAlignment w:val="baseline"/>
        <w:rPr>
          <w:rFonts w:ascii="stk" w:hAnsi="stk" w:cs="Helvetica"/>
          <w:color w:val="000000"/>
        </w:rPr>
      </w:pPr>
      <w:r>
        <w:rPr>
          <w:rFonts w:ascii="stk" w:hAnsi="stk" w:cs="Helvetica"/>
          <w:color w:val="000000"/>
        </w:rPr>
        <w:t>В чём польза хобби</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Хобби — это занятия в свободное время, которые отличаются от ежедневных рабочих и домашних дел. Эти увлечения дают необходимый отдых от рутины и заряжают новыми эмоциями, помогают расслабиться и снять накопившийся стресс. Будь то рисование, занятия спортом или просто чтение книги, хобби позволяют обратить внимание и усилия туда, где можно проявить себя с новой стороны.</w:t>
      </w:r>
    </w:p>
    <w:p w:rsidR="00A501E2" w:rsidRDefault="00A501E2" w:rsidP="00A501E2">
      <w:pPr>
        <w:pStyle w:val="stk-reset"/>
        <w:spacing w:before="0" w:beforeAutospacing="0" w:after="0"/>
        <w:textAlignment w:val="baseline"/>
        <w:rPr>
          <w:rFonts w:ascii="stk" w:hAnsi="stk" w:cs="Helvetica"/>
          <w:color w:val="000000"/>
          <w:sz w:val="27"/>
          <w:szCs w:val="27"/>
        </w:rPr>
      </w:pPr>
      <w:hyperlink r:id="rId6" w:tgtFrame="_blank" w:history="1">
        <w:r>
          <w:rPr>
            <w:rStyle w:val="a7"/>
            <w:rFonts w:ascii="stk" w:hAnsi="stk" w:cs="Helvetica"/>
            <w:sz w:val="27"/>
            <w:szCs w:val="27"/>
            <w:bdr w:val="none" w:sz="0" w:space="0" w:color="auto" w:frame="1"/>
          </w:rPr>
          <w:t>Исследования</w:t>
        </w:r>
      </w:hyperlink>
      <w:r>
        <w:rPr>
          <w:rFonts w:ascii="stk" w:hAnsi="stk" w:cs="Helvetica"/>
          <w:color w:val="000000"/>
          <w:sz w:val="27"/>
          <w:szCs w:val="27"/>
        </w:rPr>
        <w:t> говорят, что хобби помогают в профилактике и лечении ментальных расстройств: депрессии, тревожности, хронического стресса. Хобби полезны и для физического здоровья: спортивные увлечения могут защитить от развития ишемической болезни сердца, снижения когнитивных функций, деменции и ухудшений физического состояния из-за возраста.</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Увлечения косвенно могут влиять на развитие гибких навыков, необходимых в работе. Так, шахматы развивают логику, учат анализировать и предвидеть события на несколько ходов вперёд — выстраивать стратегии. Командные игры вроде футбола, волейбола и баскетбола учат взаимопомощи, усиливают коммуникативные навыки и работу в команде.</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Пожалуй, один из самых значительных плюсов хобби — это чувство удовлетворения из-за достижения результатов. Человек ощущает гордость и присваивает себе достижения, когда, например, заканчивает вязать плед или пробегает полумарафон.</w:t>
      </w:r>
    </w:p>
    <w:p w:rsidR="00A501E2" w:rsidRDefault="00A501E2" w:rsidP="00A501E2">
      <w:pPr>
        <w:pStyle w:val="stk-reset"/>
        <w:spacing w:before="0" w:beforeAutospacing="0" w:after="0" w:afterAutospacing="0"/>
        <w:textAlignment w:val="baseline"/>
        <w:rPr>
          <w:rFonts w:ascii="stk" w:hAnsi="stk" w:cs="Helvetica"/>
          <w:color w:val="000000"/>
          <w:sz w:val="27"/>
          <w:szCs w:val="27"/>
        </w:rPr>
      </w:pPr>
      <w:r>
        <w:rPr>
          <w:rFonts w:ascii="stk" w:hAnsi="stk" w:cs="Helvetica"/>
          <w:color w:val="000000"/>
          <w:sz w:val="27"/>
          <w:szCs w:val="27"/>
        </w:rPr>
        <w:t>Это может быть особенно важно для людей, которые чувствуют неудовлетворение от того, что происходит в жизни.</w:t>
      </w:r>
    </w:p>
    <w:p w:rsidR="00A501E2" w:rsidRDefault="00A501E2" w:rsidP="00A501E2">
      <w:pPr>
        <w:pStyle w:val="2"/>
        <w:spacing w:before="0" w:after="210"/>
        <w:textAlignment w:val="baseline"/>
        <w:rPr>
          <w:rFonts w:ascii="stk" w:hAnsi="stk" w:cs="Helvetica"/>
          <w:color w:val="000000"/>
          <w:sz w:val="36"/>
          <w:szCs w:val="36"/>
        </w:rPr>
      </w:pPr>
      <w:r>
        <w:rPr>
          <w:rFonts w:ascii="stk" w:hAnsi="stk" w:cs="Helvetica"/>
          <w:color w:val="000000"/>
        </w:rPr>
        <w:lastRenderedPageBreak/>
        <w:t>Как найти своё хобби</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Сложно определиться с увлечением, когда вокруг столько разных вариантов занятий. Есть несколько способов лучше понять себя и выбрать подходящее направление. Рассмотрим их ниже.</w:t>
      </w:r>
    </w:p>
    <w:p w:rsidR="00A501E2" w:rsidRDefault="00A501E2" w:rsidP="00A501E2">
      <w:pPr>
        <w:pStyle w:val="stk-reset"/>
        <w:spacing w:before="0" w:beforeAutospacing="0" w:after="0"/>
        <w:textAlignment w:val="baseline"/>
        <w:rPr>
          <w:rFonts w:ascii="stk" w:hAnsi="stk" w:cs="Helvetica"/>
          <w:color w:val="000000"/>
          <w:sz w:val="27"/>
          <w:szCs w:val="27"/>
        </w:rPr>
      </w:pPr>
      <w:r>
        <w:rPr>
          <w:rFonts w:ascii="stk" w:hAnsi="stk" w:cs="Helvetica"/>
          <w:noProof/>
          <w:color w:val="000000"/>
          <w:sz w:val="27"/>
          <w:szCs w:val="27"/>
        </w:rPr>
        <mc:AlternateContent>
          <mc:Choice Requires="wps">
            <w:drawing>
              <wp:inline distT="0" distB="0" distL="0" distR="0">
                <wp:extent cx="308610" cy="308610"/>
                <wp:effectExtent l="0" t="0" r="0" b="0"/>
                <wp:docPr id="8" name="Прямоугольник 8" descr="Идеи для хобби и увлечений: чем занять свободные 2 часа после рабо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писание: Идеи для хобби и увлечений: чем занять свободные 2 часа после работы"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" filled="f" stroked="f">
                <o:lock v:ext="edit" aspectratio="t"/>
                <w10:anchorlock/>
              </v:rect>
            </w:pict>
          </mc:Fallback>
        </mc:AlternateContent>
      </w:r>
      <w:r>
        <w:rPr>
          <w:rFonts w:ascii="stk" w:hAnsi="stk" w:cs="Helvetica"/>
          <w:color w:val="000000"/>
          <w:sz w:val="27"/>
          <w:szCs w:val="27"/>
        </w:rPr>
        <w:t> </w:t>
      </w:r>
      <w:r>
        <w:rPr>
          <w:rStyle w:val="a4"/>
          <w:rFonts w:ascii="stk" w:eastAsiaTheme="majorEastAsia" w:hAnsi="stk" w:cs="Helvetica"/>
          <w:color w:val="000000"/>
          <w:sz w:val="27"/>
          <w:szCs w:val="27"/>
          <w:bdr w:val="none" w:sz="0" w:space="0" w:color="auto" w:frame="1"/>
        </w:rPr>
        <w:t>Проанализировать свои желания.</w:t>
      </w:r>
      <w:r>
        <w:rPr>
          <w:rFonts w:ascii="stk" w:hAnsi="stk" w:cs="Helvetica"/>
          <w:color w:val="000000"/>
          <w:sz w:val="27"/>
          <w:szCs w:val="27"/>
        </w:rPr>
        <w:t> Первым шагом в выборе хобби может стать изучение своих интересов. Для этого нужно выделить время и подумать, что вы хотите делать просто так, без каких-либо условий. Возможно, это долгие прогулки на свежем воздухе или катание на велосипеде — тогда стоит попробовать активные виды отдыха или походы. Или вам хочется мастерить и создавать произведения искусства — могут подойти творческие занятия вроде вышивания, макраме или даже реставрации старой мебели. Какими бы ни были интересы, обязательно найдётся хобби, которое им соответствует.</w:t>
      </w:r>
    </w:p>
    <w:p w:rsidR="00A501E2" w:rsidRDefault="00A501E2" w:rsidP="00A501E2">
      <w:pPr>
        <w:pStyle w:val="stk-reset"/>
        <w:spacing w:before="0" w:beforeAutospacing="0" w:after="0"/>
        <w:textAlignment w:val="baseline"/>
        <w:rPr>
          <w:rFonts w:ascii="stk" w:hAnsi="stk" w:cs="Helvetica"/>
          <w:color w:val="000000"/>
          <w:sz w:val="27"/>
          <w:szCs w:val="27"/>
        </w:rPr>
      </w:pPr>
      <w:r>
        <w:rPr>
          <w:rFonts w:ascii="stk" w:hAnsi="stk" w:cs="Helvetica"/>
          <w:color w:val="000000"/>
          <w:sz w:val="27"/>
          <w:szCs w:val="27"/>
        </w:rPr>
        <w:t> </w:t>
      </w:r>
      <w:r>
        <w:rPr>
          <w:rStyle w:val="a4"/>
          <w:rFonts w:ascii="stk" w:eastAsiaTheme="majorEastAsia" w:hAnsi="stk" w:cs="Helvetica"/>
          <w:color w:val="000000"/>
          <w:sz w:val="27"/>
          <w:szCs w:val="27"/>
          <w:bdr w:val="none" w:sz="0" w:space="0" w:color="auto" w:frame="1"/>
        </w:rPr>
        <w:t>Вспомнить детство.</w:t>
      </w:r>
      <w:r>
        <w:rPr>
          <w:rFonts w:ascii="stk" w:hAnsi="stk" w:cs="Helvetica"/>
          <w:color w:val="000000"/>
          <w:sz w:val="27"/>
          <w:szCs w:val="27"/>
        </w:rPr>
        <w:t xml:space="preserve"> Попробуйте вспомнить, что вас увлекало в детстве больше всего, к чему вы проявляли самый большой интерес. Может быть, это игра в волейбол, шахматы, </w:t>
      </w:r>
      <w:proofErr w:type="spellStart"/>
      <w:r>
        <w:rPr>
          <w:rFonts w:ascii="stk" w:hAnsi="stk" w:cs="Helvetica"/>
          <w:color w:val="000000"/>
          <w:sz w:val="27"/>
          <w:szCs w:val="27"/>
        </w:rPr>
        <w:t>авиамоделирование</w:t>
      </w:r>
      <w:proofErr w:type="spellEnd"/>
      <w:r>
        <w:rPr>
          <w:rFonts w:ascii="stk" w:hAnsi="stk" w:cs="Helvetica"/>
          <w:color w:val="000000"/>
          <w:sz w:val="27"/>
          <w:szCs w:val="27"/>
        </w:rPr>
        <w:t xml:space="preserve"> или поезда как у </w:t>
      </w:r>
      <w:proofErr w:type="spellStart"/>
      <w:r>
        <w:rPr>
          <w:rFonts w:ascii="stk" w:hAnsi="stk" w:cs="Helvetica"/>
          <w:color w:val="000000"/>
          <w:sz w:val="27"/>
          <w:szCs w:val="27"/>
        </w:rPr>
        <w:t>Шелдона</w:t>
      </w:r>
      <w:proofErr w:type="spellEnd"/>
      <w:r>
        <w:rPr>
          <w:rFonts w:ascii="stk" w:hAnsi="stk" w:cs="Helvetica"/>
          <w:color w:val="000000"/>
          <w:sz w:val="27"/>
          <w:szCs w:val="27"/>
        </w:rPr>
        <w:t xml:space="preserve"> Купера в «Теории большого взрыва». Реанимировать увлечения из детства — отличная идея и возможность реализовать себя в новом ключе.</w:t>
      </w:r>
    </w:p>
    <w:p w:rsidR="00A501E2" w:rsidRDefault="00A501E2" w:rsidP="00A501E2">
      <w:pPr>
        <w:pStyle w:val="stk-reset"/>
        <w:spacing w:before="0" w:beforeAutospacing="0" w:after="0"/>
        <w:textAlignment w:val="baseline"/>
        <w:rPr>
          <w:rFonts w:ascii="stk" w:hAnsi="stk" w:cs="Helvetica"/>
          <w:color w:val="000000"/>
          <w:sz w:val="27"/>
          <w:szCs w:val="27"/>
        </w:rPr>
      </w:pPr>
      <w:r>
        <w:rPr>
          <w:rFonts w:ascii="stk" w:hAnsi="stk" w:cs="Helvetica"/>
          <w:color w:val="000000"/>
          <w:sz w:val="27"/>
          <w:szCs w:val="27"/>
        </w:rPr>
        <w:t> </w:t>
      </w:r>
      <w:r>
        <w:rPr>
          <w:rStyle w:val="a4"/>
          <w:rFonts w:ascii="stk" w:eastAsiaTheme="majorEastAsia" w:hAnsi="stk" w:cs="Helvetica"/>
          <w:color w:val="000000"/>
          <w:sz w:val="27"/>
          <w:szCs w:val="27"/>
          <w:bdr w:val="none" w:sz="0" w:space="0" w:color="auto" w:frame="1"/>
        </w:rPr>
        <w:t>Понять ежедневный график.</w:t>
      </w:r>
      <w:r>
        <w:rPr>
          <w:rFonts w:ascii="stk" w:hAnsi="stk" w:cs="Helvetica"/>
          <w:color w:val="000000"/>
          <w:sz w:val="27"/>
          <w:szCs w:val="27"/>
        </w:rPr>
        <w:t> Ещё одним решающим моментом при выборе хобби будет расписание дня. Подумайте, насколько вам будет удобно выделять 1,5 часа на игру в теннис и дорогу от корта до дома. Если у вас небольшой запас времени, лучше выбрать то, чем можно заняться, не сильно отрываясь от дел. Такими увлечениями могут стать изучение английского по 15 минут в день, чтение книг в пути до офиса или йога прямо на коврике дома.</w:t>
      </w:r>
    </w:p>
    <w:p w:rsidR="00A501E2" w:rsidRDefault="00A501E2" w:rsidP="00A501E2">
      <w:pPr>
        <w:pStyle w:val="stk-reset"/>
        <w:spacing w:before="0" w:beforeAutospacing="0" w:after="0"/>
        <w:textAlignment w:val="baseline"/>
        <w:rPr>
          <w:rFonts w:ascii="stk" w:hAnsi="stk" w:cs="Helvetica"/>
          <w:color w:val="000000"/>
          <w:sz w:val="27"/>
          <w:szCs w:val="27"/>
        </w:rPr>
      </w:pPr>
      <w:r>
        <w:rPr>
          <w:rFonts w:ascii="stk" w:hAnsi="stk" w:cs="Helvetica"/>
          <w:color w:val="000000"/>
          <w:sz w:val="27"/>
          <w:szCs w:val="27"/>
        </w:rPr>
        <w:t> </w:t>
      </w:r>
      <w:r>
        <w:rPr>
          <w:rStyle w:val="a4"/>
          <w:rFonts w:ascii="stk" w:eastAsiaTheme="majorEastAsia" w:hAnsi="stk" w:cs="Helvetica"/>
          <w:color w:val="000000"/>
          <w:sz w:val="27"/>
          <w:szCs w:val="27"/>
          <w:bdr w:val="none" w:sz="0" w:space="0" w:color="auto" w:frame="1"/>
        </w:rPr>
        <w:t>Изучить финансовые возможности.</w:t>
      </w:r>
      <w:r>
        <w:rPr>
          <w:rFonts w:ascii="stk" w:hAnsi="stk" w:cs="Helvetica"/>
          <w:color w:val="000000"/>
          <w:sz w:val="27"/>
          <w:szCs w:val="27"/>
        </w:rPr>
        <w:t> Некоторые хобби могут быть довольно дорогими — например, экстремальные виды спорта часто требуют дорогостоящей экипировки. Если вы ещё не готовы погрузиться в увлечение с головой, лучше выбрать те, которые можно ограничить небольшими вложениями денег и времени.</w:t>
      </w:r>
    </w:p>
    <w:p w:rsidR="00A501E2" w:rsidRDefault="00A501E2" w:rsidP="00A501E2">
      <w:pPr>
        <w:pStyle w:val="stk-reset"/>
        <w:spacing w:before="0" w:beforeAutospacing="0" w:after="0"/>
        <w:textAlignment w:val="baseline"/>
        <w:rPr>
          <w:rFonts w:ascii="stk" w:hAnsi="stk" w:cs="Helvetica"/>
          <w:color w:val="000000"/>
          <w:sz w:val="27"/>
          <w:szCs w:val="27"/>
        </w:rPr>
      </w:pPr>
      <w:r>
        <w:rPr>
          <w:rFonts w:ascii="stk" w:hAnsi="stk" w:cs="Helvetica"/>
          <w:color w:val="000000"/>
          <w:sz w:val="27"/>
          <w:szCs w:val="27"/>
        </w:rPr>
        <w:t> </w:t>
      </w:r>
      <w:r>
        <w:rPr>
          <w:rStyle w:val="a4"/>
          <w:rFonts w:ascii="stk" w:eastAsiaTheme="majorEastAsia" w:hAnsi="stk" w:cs="Helvetica"/>
          <w:color w:val="000000"/>
          <w:sz w:val="27"/>
          <w:szCs w:val="27"/>
          <w:bdr w:val="none" w:sz="0" w:space="0" w:color="auto" w:frame="1"/>
        </w:rPr>
        <w:t>Открыться новому.</w:t>
      </w:r>
      <w:r>
        <w:rPr>
          <w:rFonts w:ascii="stk" w:hAnsi="stk" w:cs="Helvetica"/>
          <w:color w:val="000000"/>
          <w:sz w:val="27"/>
          <w:szCs w:val="27"/>
        </w:rPr>
        <w:t> В мире, где всё меняется за сутки, важно быть открытым для новых экспериментов. Кто знает, может быть, будет шанс найти для себя новое увлечение, о существовании которого вы даже не подозревали.</w:t>
      </w:r>
    </w:p>
    <w:p w:rsidR="00A501E2" w:rsidRDefault="00A501E2" w:rsidP="00A501E2">
      <w:pPr>
        <w:pStyle w:val="stk-reset"/>
        <w:spacing w:before="0" w:beforeAutospacing="0" w:after="0"/>
        <w:textAlignment w:val="baseline"/>
        <w:rPr>
          <w:rFonts w:ascii="stk" w:hAnsi="stk" w:cs="Helvetica"/>
          <w:color w:val="000000"/>
          <w:sz w:val="27"/>
          <w:szCs w:val="27"/>
        </w:rPr>
      </w:pPr>
      <w:r>
        <w:rPr>
          <w:rFonts w:ascii="stk" w:hAnsi="stk" w:cs="Helvetica"/>
          <w:color w:val="000000"/>
          <w:sz w:val="27"/>
          <w:szCs w:val="27"/>
        </w:rPr>
        <w:t>В недавнем </w:t>
      </w:r>
      <w:hyperlink r:id="rId7" w:tgtFrame="_blank" w:history="1">
        <w:r>
          <w:rPr>
            <w:rStyle w:val="a7"/>
            <w:rFonts w:ascii="stk" w:hAnsi="stk" w:cs="Helvetica"/>
            <w:sz w:val="27"/>
            <w:szCs w:val="27"/>
            <w:bdr w:val="none" w:sz="0" w:space="0" w:color="auto" w:frame="1"/>
          </w:rPr>
          <w:t>опросе</w:t>
        </w:r>
      </w:hyperlink>
      <w:r>
        <w:rPr>
          <w:rFonts w:ascii="stk" w:hAnsi="stk" w:cs="Helvetica"/>
          <w:color w:val="000000"/>
          <w:sz w:val="27"/>
          <w:szCs w:val="27"/>
        </w:rPr>
        <w:t> </w:t>
      </w:r>
      <w:proofErr w:type="spellStart"/>
      <w:r>
        <w:rPr>
          <w:rFonts w:ascii="stk" w:hAnsi="stk" w:cs="Helvetica"/>
          <w:color w:val="000000"/>
          <w:sz w:val="27"/>
          <w:szCs w:val="27"/>
        </w:rPr>
        <w:t>OnePoll</w:t>
      </w:r>
      <w:proofErr w:type="spellEnd"/>
      <w:r>
        <w:rPr>
          <w:rFonts w:ascii="stk" w:hAnsi="stk" w:cs="Helvetica"/>
          <w:color w:val="000000"/>
          <w:sz w:val="27"/>
          <w:szCs w:val="27"/>
        </w:rPr>
        <w:t xml:space="preserve"> больше половины респондентов отметили, что хотели бы попробовать совершенно новые занятия, которые раньше их не привлекали. Так что не стоит бояться выходить за пределы зоны комфорта и делать ставку на что-то непривычное.</w:t>
      </w:r>
    </w:p>
    <w:p w:rsidR="00A501E2" w:rsidRDefault="00A501E2" w:rsidP="00A501E2">
      <w:pPr>
        <w:pStyle w:val="stk-reset"/>
        <w:spacing w:before="0" w:beforeAutospacing="0" w:after="0"/>
        <w:textAlignment w:val="baseline"/>
        <w:rPr>
          <w:rFonts w:ascii="stk" w:hAnsi="stk" w:cs="Helvetica"/>
          <w:color w:val="000000"/>
          <w:sz w:val="27"/>
          <w:szCs w:val="27"/>
        </w:rPr>
      </w:pPr>
      <w:r>
        <w:rPr>
          <w:rFonts w:ascii="stk" w:hAnsi="stk" w:cs="Helvetica"/>
          <w:noProof/>
          <w:color w:val="000000"/>
          <w:sz w:val="27"/>
          <w:szCs w:val="27"/>
        </w:rPr>
        <mc:AlternateContent>
          <mc:Choice Requires="wps">
            <w:drawing>
              <wp:inline distT="0" distB="0" distL="0" distR="0">
                <wp:extent cx="308610" cy="308610"/>
                <wp:effectExtent l="0" t="0" r="0" b="0"/>
                <wp:docPr id="3" name="Прямоугольник 3" descr="Идеи для хобби и увлечений: чем занять свободные 2 часа после рабо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Идеи для хобби и увлечений: чем занять свободные 2 часа после работы"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" filled="f" stroked="f">
                <o:lock v:ext="edit" aspectratio="t"/>
                <w10:anchorlock/>
              </v:rect>
            </w:pict>
          </mc:Fallback>
        </mc:AlternateContent>
      </w:r>
      <w:r>
        <w:rPr>
          <w:rFonts w:ascii="stk" w:hAnsi="stk" w:cs="Helvetica"/>
          <w:color w:val="000000"/>
          <w:sz w:val="27"/>
          <w:szCs w:val="27"/>
        </w:rPr>
        <w:t> </w:t>
      </w:r>
      <w:r>
        <w:rPr>
          <w:rStyle w:val="a4"/>
          <w:rFonts w:ascii="stk" w:eastAsiaTheme="majorEastAsia" w:hAnsi="stk" w:cs="Helvetica"/>
          <w:color w:val="000000"/>
          <w:sz w:val="27"/>
          <w:szCs w:val="27"/>
          <w:bdr w:val="none" w:sz="0" w:space="0" w:color="auto" w:frame="1"/>
        </w:rPr>
        <w:t>Погрузиться в изучение.</w:t>
      </w:r>
      <w:r>
        <w:rPr>
          <w:rFonts w:ascii="stk" w:hAnsi="stk" w:cs="Helvetica"/>
          <w:color w:val="000000"/>
          <w:sz w:val="27"/>
          <w:szCs w:val="27"/>
        </w:rPr>
        <w:t xml:space="preserve"> Если нет понимания, что могло бы стать вашим хобби — начните с изучения разных вариантов. В этом деле могут пригодиться ролики на </w:t>
      </w:r>
      <w:proofErr w:type="spellStart"/>
      <w:r>
        <w:rPr>
          <w:rFonts w:ascii="stk" w:hAnsi="stk" w:cs="Helvetica"/>
          <w:color w:val="000000"/>
          <w:sz w:val="27"/>
          <w:szCs w:val="27"/>
        </w:rPr>
        <w:t>YouTube</w:t>
      </w:r>
      <w:proofErr w:type="spellEnd"/>
      <w:r>
        <w:rPr>
          <w:rFonts w:ascii="stk" w:hAnsi="stk" w:cs="Helvetica"/>
          <w:color w:val="000000"/>
          <w:sz w:val="27"/>
          <w:szCs w:val="27"/>
        </w:rPr>
        <w:t xml:space="preserve">, статьи, где описаны подробности о каждом увлечении, или </w:t>
      </w:r>
      <w:r>
        <w:rPr>
          <w:rFonts w:ascii="stk" w:hAnsi="stk" w:cs="Helvetica"/>
          <w:color w:val="000000"/>
          <w:sz w:val="27"/>
          <w:szCs w:val="27"/>
        </w:rPr>
        <w:lastRenderedPageBreak/>
        <w:t>советы друзей. Кстати, совместные занятия с друзьями принесут не только мотивацию продолжать, но и укрепят отношения. </w:t>
      </w:r>
    </w:p>
    <w:p w:rsidR="00A501E2" w:rsidRDefault="00A501E2" w:rsidP="00A501E2">
      <w:pPr>
        <w:rPr>
          <w:rFonts w:ascii="Helvetica" w:hAnsi="Helvetica" w:cs="Helvetica"/>
          <w:color w:val="000000"/>
          <w:sz w:val="27"/>
          <w:szCs w:val="27"/>
        </w:rPr>
      </w:pPr>
      <w:r>
        <w:rPr>
          <w:rStyle w:val="a8"/>
          <w:rFonts w:ascii="stk" w:hAnsi="stk" w:cs="Helvetica"/>
          <w:color w:val="000000"/>
          <w:sz w:val="27"/>
          <w:szCs w:val="27"/>
          <w:bdr w:val="none" w:sz="0" w:space="0" w:color="auto" w:frame="1"/>
        </w:rPr>
        <w:t xml:space="preserve">Ролик на </w:t>
      </w:r>
      <w:proofErr w:type="spellStart"/>
      <w:r>
        <w:rPr>
          <w:rStyle w:val="a8"/>
          <w:rFonts w:ascii="stk" w:hAnsi="stk" w:cs="Helvetica"/>
          <w:color w:val="000000"/>
          <w:sz w:val="27"/>
          <w:szCs w:val="27"/>
          <w:bdr w:val="none" w:sz="0" w:space="0" w:color="auto" w:frame="1"/>
        </w:rPr>
        <w:t>YouTube</w:t>
      </w:r>
      <w:proofErr w:type="spellEnd"/>
      <w:r>
        <w:rPr>
          <w:rStyle w:val="a8"/>
          <w:rFonts w:ascii="stk" w:hAnsi="stk" w:cs="Helvetica"/>
          <w:color w:val="000000"/>
          <w:sz w:val="27"/>
          <w:szCs w:val="27"/>
          <w:bdr w:val="none" w:sz="0" w:space="0" w:color="auto" w:frame="1"/>
        </w:rPr>
        <w:t>-канале</w:t>
      </w:r>
      <w:r>
        <w:rPr>
          <w:rFonts w:ascii="Helvetica" w:hAnsi="Helvetica" w:cs="Helvetica"/>
          <w:color w:val="000000"/>
          <w:sz w:val="27"/>
          <w:szCs w:val="27"/>
        </w:rPr>
        <w:t> </w:t>
      </w:r>
      <w:r>
        <w:rPr>
          <w:rStyle w:val="a8"/>
          <w:rFonts w:ascii="stk" w:hAnsi="stk" w:cs="Helvetica"/>
          <w:color w:val="000000"/>
          <w:sz w:val="27"/>
          <w:szCs w:val="27"/>
          <w:bdr w:val="none" w:sz="0" w:space="0" w:color="auto" w:frame="1"/>
        </w:rPr>
        <w:t>«Кант», где с юмором рассказывают о беговой культуре, экипировке и причинах популярности бега</w:t>
      </w:r>
    </w:p>
    <w:p w:rsidR="00A501E2" w:rsidRDefault="00A501E2" w:rsidP="00A501E2">
      <w:pPr>
        <w:pStyle w:val="stk-reset"/>
        <w:spacing w:before="0" w:beforeAutospacing="0" w:after="0" w:afterAutospacing="0"/>
        <w:textAlignment w:val="baseline"/>
        <w:rPr>
          <w:rFonts w:ascii="stk" w:hAnsi="stk" w:cs="Helvetica"/>
          <w:color w:val="000000"/>
          <w:sz w:val="27"/>
          <w:szCs w:val="27"/>
        </w:rPr>
      </w:pPr>
      <w:r>
        <w:rPr>
          <w:rFonts w:ascii="stk" w:hAnsi="stk" w:cs="Helvetica"/>
          <w:noProof/>
          <w:color w:val="000000"/>
          <w:sz w:val="27"/>
          <w:szCs w:val="27"/>
        </w:rPr>
        <mc:AlternateContent>
          <mc:Choice Requires="wps">
            <w:drawing>
              <wp:inline distT="0" distB="0" distL="0" distR="0">
                <wp:extent cx="308610" cy="308610"/>
                <wp:effectExtent l="0" t="0" r="0" b="0"/>
                <wp:docPr id="2" name="Прямоугольник 2" descr="Идеи для хобби и увлечений: чем занять свободные 2 часа после рабо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Идеи для хобби и увлечений: чем занять свободные 2 часа после работы"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" filled="f" stroked="f">
                <o:lock v:ext="edit" aspectratio="t"/>
                <w10:anchorlock/>
              </v:rect>
            </w:pict>
          </mc:Fallback>
        </mc:AlternateContent>
      </w:r>
      <w:r>
        <w:rPr>
          <w:rFonts w:ascii="stk" w:hAnsi="stk" w:cs="Helvetica"/>
          <w:color w:val="000000"/>
          <w:sz w:val="27"/>
          <w:szCs w:val="27"/>
        </w:rPr>
        <w:t> </w:t>
      </w:r>
      <w:r>
        <w:rPr>
          <w:rStyle w:val="a4"/>
          <w:rFonts w:ascii="stk" w:eastAsiaTheme="majorEastAsia" w:hAnsi="stk" w:cs="Helvetica"/>
          <w:color w:val="000000"/>
          <w:sz w:val="27"/>
          <w:szCs w:val="27"/>
          <w:bdr w:val="none" w:sz="0" w:space="0" w:color="auto" w:frame="1"/>
        </w:rPr>
        <w:t>Просто попробовать.</w:t>
      </w:r>
      <w:r>
        <w:rPr>
          <w:rFonts w:ascii="stk" w:hAnsi="stk" w:cs="Helvetica"/>
          <w:color w:val="000000"/>
          <w:sz w:val="27"/>
          <w:szCs w:val="27"/>
        </w:rPr>
        <w:t> Неважно, насколько точно получилось определиться с увлечением — попробуйте. После пары занятий станет ясно, хочется ли заниматься дальше. Да, это потребует времени, но зато появится уверенность в решении. Возможно, хобби не будет подходить по графику, не будет укладываться в нынешний образ жизни, но увлечёт настолько, что всё остальное изменится.</w:t>
      </w:r>
    </w:p>
    <w:p w:rsidR="00A501E2" w:rsidRDefault="00A501E2" w:rsidP="00A501E2">
      <w:pPr>
        <w:pStyle w:val="2"/>
        <w:spacing w:before="0" w:after="210"/>
        <w:textAlignment w:val="baseline"/>
        <w:rPr>
          <w:rFonts w:ascii="stk" w:hAnsi="stk" w:cs="Helvetica"/>
          <w:color w:val="000000"/>
          <w:sz w:val="36"/>
          <w:szCs w:val="36"/>
        </w:rPr>
      </w:pPr>
      <w:r>
        <w:rPr>
          <w:rFonts w:ascii="stk" w:hAnsi="stk" w:cs="Helvetica"/>
          <w:color w:val="000000"/>
        </w:rPr>
        <w:t>Какие бывают хобби и увлечения</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 xml:space="preserve">Хобби разделяются на несколько направлений: они могут быть спортивными, интеллектуальными и творческими. Каждый из этих сегментов сам по себе огромен: включает </w:t>
      </w:r>
      <w:proofErr w:type="spellStart"/>
      <w:r>
        <w:rPr>
          <w:rFonts w:ascii="stk" w:hAnsi="stk" w:cs="Helvetica"/>
          <w:color w:val="000000"/>
          <w:sz w:val="27"/>
          <w:szCs w:val="27"/>
        </w:rPr>
        <w:t>подсегменты</w:t>
      </w:r>
      <w:proofErr w:type="spellEnd"/>
      <w:r>
        <w:rPr>
          <w:rFonts w:ascii="stk" w:hAnsi="stk" w:cs="Helvetica"/>
          <w:color w:val="000000"/>
          <w:sz w:val="27"/>
          <w:szCs w:val="27"/>
        </w:rPr>
        <w:t xml:space="preserve"> и несколько десятков, а то и сотен вариантов занятий.</w:t>
      </w:r>
    </w:p>
    <w:p w:rsidR="00A501E2" w:rsidRDefault="00A501E2" w:rsidP="00A501E2">
      <w:pPr>
        <w:pStyle w:val="stk-reset"/>
        <w:spacing w:before="0" w:beforeAutospacing="0"/>
        <w:textAlignment w:val="baseline"/>
        <w:rPr>
          <w:rFonts w:ascii="stk" w:hAnsi="stk" w:cs="Helvetica"/>
          <w:color w:val="000000"/>
          <w:sz w:val="27"/>
          <w:szCs w:val="27"/>
        </w:rPr>
      </w:pPr>
      <w:proofErr w:type="gramStart"/>
      <w:r>
        <w:rPr>
          <w:rFonts w:ascii="stk" w:hAnsi="stk" w:cs="Helvetica"/>
          <w:color w:val="000000"/>
          <w:sz w:val="27"/>
          <w:szCs w:val="27"/>
        </w:rPr>
        <w:t xml:space="preserve">Спортивные увлечения — это командные игры или индивидуальные занятия, связанные с любой физической нагрузкой, с оборудованием и без: баскетбол, теннис, футбол, бокс, йога, бег, </w:t>
      </w:r>
      <w:proofErr w:type="spellStart"/>
      <w:r>
        <w:rPr>
          <w:rFonts w:ascii="stk" w:hAnsi="stk" w:cs="Helvetica"/>
          <w:color w:val="000000"/>
          <w:sz w:val="27"/>
          <w:szCs w:val="27"/>
        </w:rPr>
        <w:t>стретчинг</w:t>
      </w:r>
      <w:proofErr w:type="spellEnd"/>
      <w:r>
        <w:rPr>
          <w:rFonts w:ascii="stk" w:hAnsi="stk" w:cs="Helvetica"/>
          <w:color w:val="000000"/>
          <w:sz w:val="27"/>
          <w:szCs w:val="27"/>
        </w:rPr>
        <w:t xml:space="preserve">, велосипедный спорт, экстремальные виды спорта вроде сёрфинга, рафтинга, скалолазания, </w:t>
      </w:r>
      <w:proofErr w:type="spellStart"/>
      <w:r>
        <w:rPr>
          <w:rFonts w:ascii="stk" w:hAnsi="stk" w:cs="Helvetica"/>
          <w:color w:val="000000"/>
          <w:sz w:val="27"/>
          <w:szCs w:val="27"/>
        </w:rPr>
        <w:t>паркура</w:t>
      </w:r>
      <w:proofErr w:type="spellEnd"/>
      <w:r>
        <w:rPr>
          <w:rFonts w:ascii="stk" w:hAnsi="stk" w:cs="Helvetica"/>
          <w:color w:val="000000"/>
          <w:sz w:val="27"/>
          <w:szCs w:val="27"/>
        </w:rPr>
        <w:t>, скейтбординга и так далее.</w:t>
      </w:r>
      <w:proofErr w:type="gramEnd"/>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 xml:space="preserve">Творчество — полезный способ самовыражения, раскрытия воображения и совершенствования навыков. </w:t>
      </w:r>
      <w:proofErr w:type="gramStart"/>
      <w:r>
        <w:rPr>
          <w:rFonts w:ascii="stk" w:hAnsi="stk" w:cs="Helvetica"/>
          <w:color w:val="000000"/>
          <w:sz w:val="27"/>
          <w:szCs w:val="27"/>
        </w:rPr>
        <w:t xml:space="preserve">В него входит живопись, музыка, резьба, ювелирное мастерство, вокал, ораторское искусство, кулинария, гончарное дело, </w:t>
      </w:r>
      <w:proofErr w:type="spellStart"/>
      <w:r>
        <w:rPr>
          <w:rFonts w:ascii="stk" w:hAnsi="stk" w:cs="Helvetica"/>
          <w:color w:val="000000"/>
          <w:sz w:val="27"/>
          <w:szCs w:val="27"/>
        </w:rPr>
        <w:t>бисероплетение</w:t>
      </w:r>
      <w:proofErr w:type="spellEnd"/>
      <w:r>
        <w:rPr>
          <w:rFonts w:ascii="stk" w:hAnsi="stk" w:cs="Helvetica"/>
          <w:color w:val="000000"/>
          <w:sz w:val="27"/>
          <w:szCs w:val="27"/>
        </w:rPr>
        <w:t xml:space="preserve"> и многое другое.</w:t>
      </w:r>
      <w:proofErr w:type="gramEnd"/>
      <w:r>
        <w:rPr>
          <w:rFonts w:ascii="stk" w:hAnsi="stk" w:cs="Helvetica"/>
          <w:color w:val="000000"/>
          <w:sz w:val="27"/>
          <w:szCs w:val="27"/>
        </w:rPr>
        <w:t xml:space="preserve"> Это бесконечное множество форм творчества, которые можно исследовать, пробуя создавать что-то своё.</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 xml:space="preserve">С помощью интеллектуальных занятий можно бросить вызов мозгу, расширить свои знания, навыки и развить любознательность. Сюда можно отнести головоломки, изучение иностранных языков, шахматы, </w:t>
      </w:r>
      <w:proofErr w:type="spellStart"/>
      <w:r>
        <w:rPr>
          <w:rFonts w:ascii="stk" w:hAnsi="stk" w:cs="Helvetica"/>
          <w:color w:val="000000"/>
          <w:sz w:val="27"/>
          <w:szCs w:val="27"/>
        </w:rPr>
        <w:t>пазлы</w:t>
      </w:r>
      <w:proofErr w:type="spellEnd"/>
      <w:r>
        <w:rPr>
          <w:rFonts w:ascii="stk" w:hAnsi="stk" w:cs="Helvetica"/>
          <w:color w:val="000000"/>
          <w:sz w:val="27"/>
          <w:szCs w:val="27"/>
        </w:rPr>
        <w:t>, чтение книг любых жанров и даже видеоигры.</w:t>
      </w:r>
    </w:p>
    <w:p w:rsidR="00A501E2" w:rsidRDefault="00A501E2" w:rsidP="00A501E2">
      <w:pPr>
        <w:pStyle w:val="stk-reset"/>
        <w:spacing w:before="0" w:beforeAutospacing="0" w:after="0" w:afterAutospacing="0"/>
        <w:textAlignment w:val="baseline"/>
        <w:rPr>
          <w:rFonts w:ascii="stk" w:hAnsi="stk" w:cs="Helvetica"/>
          <w:color w:val="000000"/>
          <w:sz w:val="27"/>
          <w:szCs w:val="27"/>
        </w:rPr>
      </w:pPr>
      <w:r>
        <w:rPr>
          <w:rFonts w:ascii="stk" w:hAnsi="stk" w:cs="Helvetica"/>
          <w:color w:val="000000"/>
          <w:sz w:val="27"/>
          <w:szCs w:val="27"/>
        </w:rPr>
        <w:t>Разберём подробнее, какими бывают некоторые хобби из этого списка.</w:t>
      </w:r>
    </w:p>
    <w:p w:rsidR="00A501E2" w:rsidRDefault="00A501E2" w:rsidP="00A501E2">
      <w:pPr>
        <w:pStyle w:val="2"/>
        <w:spacing w:before="0" w:after="210"/>
        <w:textAlignment w:val="baseline"/>
        <w:rPr>
          <w:rFonts w:ascii="stk" w:hAnsi="stk" w:cs="Helvetica"/>
          <w:color w:val="000000"/>
          <w:sz w:val="36"/>
          <w:szCs w:val="36"/>
        </w:rPr>
      </w:pPr>
      <w:r>
        <w:rPr>
          <w:rFonts w:ascii="stk" w:hAnsi="stk" w:cs="Helvetica"/>
          <w:color w:val="000000"/>
        </w:rPr>
        <w:t>Спортивные хобби</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Баскетбол.</w:t>
      </w:r>
      <w:r>
        <w:rPr>
          <w:rFonts w:ascii="stk" w:hAnsi="stk" w:cs="Helvetica"/>
          <w:color w:val="000000"/>
          <w:sz w:val="27"/>
          <w:szCs w:val="27"/>
        </w:rPr>
        <w:t> Этим видом спорта можно заниматься в помещении или на открытом воздухе. Он требует выносливости, ловкости и мастерства. Преимущество в том, что баскетбол — командный вид спорта, в него можно играть с друзьями или вступить в уже существующую команду и улучшать свои навыки броска, передачи и защиты. Кроме того, это отличный способ сжечь калории и оставаться в форме.</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lastRenderedPageBreak/>
        <w:t>Бег.</w:t>
      </w:r>
      <w:r>
        <w:rPr>
          <w:rFonts w:ascii="stk" w:hAnsi="stk" w:cs="Helvetica"/>
          <w:color w:val="000000"/>
          <w:sz w:val="27"/>
          <w:szCs w:val="27"/>
        </w:rPr>
        <w:t> Плюс бега в том, что он не требует усиленной подготовки и экипировки в начале занятий. Можно приобрести непрофессиональные кроссовки и бегать в своё удовольствие в парке рядом с домом или на стадионе. С помощью бега можно эффективно привести себя в форму, получить удовольствие от пребывания на свежем воздухе и отвлечься от рабочих мыслей. Главное здесь — не забывать, что у бега всё же </w:t>
      </w:r>
      <w:hyperlink r:id="rId8" w:tgtFrame="_blank" w:history="1">
        <w:r w:rsidRPr="00A501E2">
          <w:rPr>
            <w:rStyle w:val="a7"/>
            <w:color w:val="000000" w:themeColor="text1"/>
            <w:u w:val="none"/>
          </w:rPr>
          <w:t>есть противопоказания</w:t>
        </w:r>
      </w:hyperlink>
      <w:r w:rsidRPr="00A501E2">
        <w:rPr>
          <w:color w:val="000000" w:themeColor="text1"/>
        </w:rPr>
        <w:t>.</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 xml:space="preserve">Йога и </w:t>
      </w:r>
      <w:proofErr w:type="spellStart"/>
      <w:r>
        <w:rPr>
          <w:rStyle w:val="a4"/>
          <w:rFonts w:ascii="stk" w:eastAsiaTheme="majorEastAsia" w:hAnsi="stk" w:cs="Helvetica"/>
          <w:color w:val="000000"/>
          <w:sz w:val="27"/>
          <w:szCs w:val="27"/>
          <w:bdr w:val="none" w:sz="0" w:space="0" w:color="auto" w:frame="1"/>
        </w:rPr>
        <w:t>стретчинг</w:t>
      </w:r>
      <w:proofErr w:type="spellEnd"/>
      <w:r>
        <w:rPr>
          <w:rStyle w:val="a4"/>
          <w:rFonts w:ascii="stk" w:eastAsiaTheme="majorEastAsia" w:hAnsi="stk" w:cs="Helvetica"/>
          <w:color w:val="000000"/>
          <w:sz w:val="27"/>
          <w:szCs w:val="27"/>
          <w:bdr w:val="none" w:sz="0" w:space="0" w:color="auto" w:frame="1"/>
        </w:rPr>
        <w:t>.</w:t>
      </w:r>
      <w:r>
        <w:rPr>
          <w:rFonts w:ascii="stk" w:hAnsi="stk" w:cs="Helvetica"/>
          <w:color w:val="000000"/>
          <w:sz w:val="27"/>
          <w:szCs w:val="27"/>
        </w:rPr>
        <w:t xml:space="preserve"> Йога — практика, которая сочетает в себе дыхание, растяжку и медитацию для улучшения самочувствия и баланса. Это </w:t>
      </w:r>
      <w:proofErr w:type="spellStart"/>
      <w:r>
        <w:rPr>
          <w:rFonts w:ascii="stk" w:hAnsi="stk" w:cs="Helvetica"/>
          <w:color w:val="000000"/>
          <w:sz w:val="27"/>
          <w:szCs w:val="27"/>
        </w:rPr>
        <w:t>нетравмирующий</w:t>
      </w:r>
      <w:proofErr w:type="spellEnd"/>
      <w:r>
        <w:rPr>
          <w:rFonts w:ascii="stk" w:hAnsi="stk" w:cs="Helvetica"/>
          <w:color w:val="000000"/>
          <w:sz w:val="27"/>
          <w:szCs w:val="27"/>
        </w:rPr>
        <w:t>, более мягкий вариант физических упражнений и повышения гибкости. Йогой можно заниматься где угодно, достаточно только иметь коврик: на природе, дома под онлайн-уроки или в студии.</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Большой или настольный теннис.</w:t>
      </w:r>
      <w:r>
        <w:rPr>
          <w:rFonts w:ascii="stk" w:hAnsi="stk" w:cs="Helvetica"/>
          <w:color w:val="000000"/>
          <w:sz w:val="27"/>
          <w:szCs w:val="27"/>
        </w:rPr>
        <w:t> Большой теннис — это вид спорта с высокой нагрузкой, потому что игроки всё время проводят в движении на большой площади корта. Настольный теннис — игра на специальном столе с сеткой и небольшими ракетками, но принцип сохраняется тот же. Занятия теннисом помогают стать выносливее, развить ловкость и скорость реакции.</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Спортзал.</w:t>
      </w:r>
      <w:r>
        <w:rPr>
          <w:rFonts w:ascii="stk" w:hAnsi="stk" w:cs="Helvetica"/>
          <w:color w:val="000000"/>
          <w:sz w:val="27"/>
          <w:szCs w:val="27"/>
        </w:rPr>
        <w:t xml:space="preserve"> Для многих людей походы в спортзал — не просто трата калорий, а хобби с целями, задачами, отслеживанием прогресса и достижениями. Спортсмены чередуют </w:t>
      </w:r>
      <w:proofErr w:type="spellStart"/>
      <w:r>
        <w:rPr>
          <w:rFonts w:ascii="stk" w:hAnsi="stk" w:cs="Helvetica"/>
          <w:color w:val="000000"/>
          <w:sz w:val="27"/>
          <w:szCs w:val="27"/>
        </w:rPr>
        <w:t>кардиотренировки</w:t>
      </w:r>
      <w:proofErr w:type="spellEnd"/>
      <w:r>
        <w:rPr>
          <w:rFonts w:ascii="stk" w:hAnsi="stk" w:cs="Helvetica"/>
          <w:color w:val="000000"/>
          <w:sz w:val="27"/>
          <w:szCs w:val="27"/>
        </w:rPr>
        <w:t xml:space="preserve"> с силовыми упражнениями, чтобы выстроить тело мечты и поднять уровень выносливости. Результатом может быть вес, поднятый в упражнении, показатели объёма мышц и, конечно, здоровое тело.</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Танцы.</w:t>
      </w:r>
      <w:r>
        <w:rPr>
          <w:rFonts w:ascii="stk" w:hAnsi="stk" w:cs="Helvetica"/>
          <w:color w:val="000000"/>
          <w:sz w:val="27"/>
          <w:szCs w:val="27"/>
        </w:rPr>
        <w:t> Это один из популярных видов хобби, который не имеет существенных ограничений, полезен для здоровья и подходит почти всем людям. Танец — это одновременно и физическая нагрузка, и творческое проявление себя. Он может быть парным или индивидуальным, включать десятки направлений.</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Скалолазание.</w:t>
      </w:r>
      <w:r>
        <w:rPr>
          <w:rFonts w:ascii="stk" w:hAnsi="stk" w:cs="Helvetica"/>
          <w:color w:val="000000"/>
          <w:sz w:val="27"/>
          <w:szCs w:val="27"/>
        </w:rPr>
        <w:t xml:space="preserve"> Экстремальный вид спорта, для которого нужны регулярные тренировки, оборудование и базовые навыки — нельзя просто так взять и залезть на скалу. Смысл заключается в лазании по естественному или искусственному рельефу — </w:t>
      </w:r>
      <w:proofErr w:type="spellStart"/>
      <w:r>
        <w:rPr>
          <w:rFonts w:ascii="stk" w:hAnsi="stk" w:cs="Helvetica"/>
          <w:color w:val="000000"/>
          <w:sz w:val="27"/>
          <w:szCs w:val="27"/>
        </w:rPr>
        <w:t>скалодрому</w:t>
      </w:r>
      <w:proofErr w:type="spellEnd"/>
      <w:r>
        <w:rPr>
          <w:rFonts w:ascii="stk" w:hAnsi="stk" w:cs="Helvetica"/>
          <w:color w:val="000000"/>
          <w:sz w:val="27"/>
          <w:szCs w:val="27"/>
        </w:rPr>
        <w:t xml:space="preserve">. Скалолазание развивает силу и ловкость, тренирует мышцы всего тела, эмоциональную устойчивость и помогает преодолеть страх высоты. Чтобы овладеть этим навыком, нужна помощь квалифицированного тренера и </w:t>
      </w:r>
      <w:proofErr w:type="gramStart"/>
      <w:r>
        <w:rPr>
          <w:rFonts w:ascii="stk" w:hAnsi="stk" w:cs="Helvetica"/>
          <w:color w:val="000000"/>
          <w:sz w:val="27"/>
          <w:szCs w:val="27"/>
        </w:rPr>
        <w:t>оборудованный</w:t>
      </w:r>
      <w:proofErr w:type="gramEnd"/>
      <w:r>
        <w:rPr>
          <w:rFonts w:ascii="stk" w:hAnsi="stk" w:cs="Helvetica"/>
          <w:color w:val="000000"/>
          <w:sz w:val="27"/>
          <w:szCs w:val="27"/>
        </w:rPr>
        <w:t xml:space="preserve"> </w:t>
      </w:r>
      <w:proofErr w:type="spellStart"/>
      <w:r>
        <w:rPr>
          <w:rFonts w:ascii="stk" w:hAnsi="stk" w:cs="Helvetica"/>
          <w:color w:val="000000"/>
          <w:sz w:val="27"/>
          <w:szCs w:val="27"/>
        </w:rPr>
        <w:t>скалодром</w:t>
      </w:r>
      <w:proofErr w:type="spellEnd"/>
      <w:r>
        <w:rPr>
          <w:rFonts w:ascii="stk" w:hAnsi="stk" w:cs="Helvetica"/>
          <w:color w:val="000000"/>
          <w:sz w:val="27"/>
          <w:szCs w:val="27"/>
        </w:rPr>
        <w:t xml:space="preserve"> для занятий.</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Скейтбординг.</w:t>
      </w:r>
      <w:r>
        <w:rPr>
          <w:rFonts w:ascii="stk" w:hAnsi="stk" w:cs="Helvetica"/>
          <w:color w:val="000000"/>
          <w:sz w:val="27"/>
          <w:szCs w:val="27"/>
        </w:rPr>
        <w:t xml:space="preserve"> Кажется, что это увлечение для подростков или </w:t>
      </w:r>
      <w:proofErr w:type="spellStart"/>
      <w:r>
        <w:rPr>
          <w:rFonts w:ascii="stk" w:hAnsi="stk" w:cs="Helvetica"/>
          <w:color w:val="000000"/>
          <w:sz w:val="27"/>
          <w:szCs w:val="27"/>
        </w:rPr>
        <w:t>субкультурной</w:t>
      </w:r>
      <w:proofErr w:type="spellEnd"/>
      <w:r>
        <w:rPr>
          <w:rFonts w:ascii="stk" w:hAnsi="stk" w:cs="Helvetica"/>
          <w:color w:val="000000"/>
          <w:sz w:val="27"/>
          <w:szCs w:val="27"/>
        </w:rPr>
        <w:t xml:space="preserve"> молодёжи, но на самом деле катание на скейтборде подходит людям любых возрастов. Помогает работать со страхами и отвлечься от бытовых </w:t>
      </w:r>
      <w:proofErr w:type="spellStart"/>
      <w:r>
        <w:rPr>
          <w:rFonts w:ascii="stk" w:hAnsi="stk" w:cs="Helvetica"/>
          <w:color w:val="000000"/>
          <w:sz w:val="27"/>
          <w:szCs w:val="27"/>
        </w:rPr>
        <w:t>проблем</w:t>
      </w:r>
      <w:proofErr w:type="gramStart"/>
      <w:r>
        <w:rPr>
          <w:rFonts w:ascii="stk" w:hAnsi="stk" w:cs="Helvetica"/>
          <w:color w:val="000000"/>
          <w:sz w:val="27"/>
          <w:szCs w:val="27"/>
        </w:rPr>
        <w:t>.Ч</w:t>
      </w:r>
      <w:proofErr w:type="gramEnd"/>
      <w:r>
        <w:rPr>
          <w:rFonts w:ascii="stk" w:hAnsi="stk" w:cs="Helvetica"/>
          <w:color w:val="000000"/>
          <w:sz w:val="27"/>
          <w:szCs w:val="27"/>
        </w:rPr>
        <w:t>тобы</w:t>
      </w:r>
      <w:proofErr w:type="spellEnd"/>
      <w:r>
        <w:rPr>
          <w:rFonts w:ascii="stk" w:hAnsi="stk" w:cs="Helvetica"/>
          <w:color w:val="000000"/>
          <w:sz w:val="27"/>
          <w:szCs w:val="27"/>
        </w:rPr>
        <w:t xml:space="preserve"> быстрее встать на </w:t>
      </w:r>
      <w:proofErr w:type="spellStart"/>
      <w:r>
        <w:rPr>
          <w:rFonts w:ascii="stk" w:hAnsi="stk" w:cs="Helvetica"/>
          <w:color w:val="000000"/>
          <w:sz w:val="27"/>
          <w:szCs w:val="27"/>
        </w:rPr>
        <w:t>скейт</w:t>
      </w:r>
      <w:proofErr w:type="spellEnd"/>
      <w:r>
        <w:rPr>
          <w:rFonts w:ascii="stk" w:hAnsi="stk" w:cs="Helvetica"/>
          <w:color w:val="000000"/>
          <w:sz w:val="27"/>
          <w:szCs w:val="27"/>
        </w:rPr>
        <w:t xml:space="preserve">, лучше начать своё увлечение с работы с тренером — он поможет вам освоить езду и обучит базовым трюкам. Позже можно оттачивать навыки в </w:t>
      </w:r>
      <w:proofErr w:type="gramStart"/>
      <w:r>
        <w:rPr>
          <w:rFonts w:ascii="stk" w:hAnsi="stk" w:cs="Helvetica"/>
          <w:color w:val="000000"/>
          <w:sz w:val="27"/>
          <w:szCs w:val="27"/>
        </w:rPr>
        <w:t>экстрим-парке</w:t>
      </w:r>
      <w:proofErr w:type="gramEnd"/>
      <w:r>
        <w:rPr>
          <w:rFonts w:ascii="stk" w:hAnsi="stk" w:cs="Helvetica"/>
          <w:color w:val="000000"/>
          <w:sz w:val="27"/>
          <w:szCs w:val="27"/>
        </w:rPr>
        <w:t>, знакомиться и перенимать фишки других райдеров.</w:t>
      </w:r>
    </w:p>
    <w:p w:rsidR="00A501E2" w:rsidRDefault="00A501E2" w:rsidP="00A501E2">
      <w:pPr>
        <w:rPr>
          <w:rFonts w:ascii="Helvetica" w:hAnsi="Helvetica" w:cs="Helvetica"/>
          <w:color w:val="000000"/>
          <w:sz w:val="27"/>
          <w:szCs w:val="27"/>
        </w:rPr>
      </w:pPr>
      <w:r>
        <w:rPr>
          <w:rFonts w:ascii="Helvetica" w:hAnsi="Helvetica" w:cs="Helvetica"/>
          <w:noProof/>
          <w:color w:val="000000"/>
          <w:sz w:val="27"/>
          <w:szCs w:val="27"/>
          <w:lang w:eastAsia="ru-RU"/>
        </w:rPr>
        <w:lastRenderedPageBreak/>
        <w:drawing>
          <wp:inline distT="0" distB="0" distL="0" distR="0">
            <wp:extent cx="5709920" cy="3806190"/>
            <wp:effectExtent l="0" t="0" r="5080" b="3810"/>
            <wp:docPr id="1" name="Рисунок 1" descr="Идеи для хобби и увлечений: чем занять свободные 2 часа после раб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деи для хобби и увлечений: чем занять свободные 2 часа после работ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3806190"/>
                    </a:xfrm>
                    <a:prstGeom prst="rect">
                      <a:avLst/>
                    </a:prstGeom>
                    <a:noFill/>
                    <a:ln>
                      <a:noFill/>
                    </a:ln>
                  </pic:spPr>
                </pic:pic>
              </a:graphicData>
            </a:graphic>
          </wp:inline>
        </w:drawing>
      </w:r>
    </w:p>
    <w:p w:rsidR="00A501E2" w:rsidRDefault="00A501E2" w:rsidP="00A501E2">
      <w:pPr>
        <w:rPr>
          <w:rFonts w:ascii="Helvetica" w:hAnsi="Helvetica" w:cs="Helvetica"/>
          <w:color w:val="000000"/>
          <w:sz w:val="27"/>
          <w:szCs w:val="27"/>
        </w:rPr>
      </w:pPr>
      <w:r>
        <w:rPr>
          <w:rStyle w:val="a8"/>
          <w:rFonts w:ascii="stk" w:hAnsi="stk" w:cs="Helvetica"/>
          <w:color w:val="000000"/>
          <w:sz w:val="27"/>
          <w:szCs w:val="27"/>
          <w:bdr w:val="none" w:sz="0" w:space="0" w:color="auto" w:frame="1"/>
        </w:rPr>
        <w:t xml:space="preserve">Катание на скейтборде в казанском парке УРАМ — самом большом </w:t>
      </w:r>
      <w:proofErr w:type="gramStart"/>
      <w:r>
        <w:rPr>
          <w:rStyle w:val="a8"/>
          <w:rFonts w:ascii="stk" w:hAnsi="stk" w:cs="Helvetica"/>
          <w:color w:val="000000"/>
          <w:sz w:val="27"/>
          <w:szCs w:val="27"/>
          <w:bdr w:val="none" w:sz="0" w:space="0" w:color="auto" w:frame="1"/>
        </w:rPr>
        <w:t>экстрим-парке</w:t>
      </w:r>
      <w:proofErr w:type="gramEnd"/>
      <w:r>
        <w:rPr>
          <w:rStyle w:val="a8"/>
          <w:rFonts w:ascii="stk" w:hAnsi="stk" w:cs="Helvetica"/>
          <w:color w:val="000000"/>
          <w:sz w:val="27"/>
          <w:szCs w:val="27"/>
          <w:bdr w:val="none" w:sz="0" w:space="0" w:color="auto" w:frame="1"/>
        </w:rPr>
        <w:t xml:space="preserve"> в Европе. Источник: журнал</w:t>
      </w:r>
      <w:r>
        <w:rPr>
          <w:rFonts w:ascii="Helvetica" w:hAnsi="Helvetica" w:cs="Helvetica"/>
          <w:color w:val="000000"/>
          <w:sz w:val="27"/>
          <w:szCs w:val="27"/>
        </w:rPr>
        <w:t> </w:t>
      </w:r>
      <w:hyperlink r:id="rId10" w:tgtFrame="_blank" w:history="1">
        <w:r>
          <w:rPr>
            <w:rStyle w:val="a8"/>
            <w:rFonts w:ascii="stk" w:hAnsi="stk" w:cs="Helvetica"/>
            <w:color w:val="0000FF"/>
            <w:sz w:val="27"/>
            <w:szCs w:val="27"/>
            <w:bdr w:val="none" w:sz="0" w:space="0" w:color="auto" w:frame="1"/>
          </w:rPr>
          <w:t>Проект Россия</w:t>
        </w:r>
      </w:hyperlink>
    </w:p>
    <w:p w:rsidR="00A501E2" w:rsidRDefault="00A501E2" w:rsidP="00A501E2">
      <w:pPr>
        <w:pStyle w:val="2"/>
        <w:spacing w:before="0" w:after="210"/>
        <w:textAlignment w:val="baseline"/>
        <w:rPr>
          <w:rFonts w:ascii="stk" w:hAnsi="stk" w:cs="Helvetica"/>
          <w:color w:val="000000"/>
          <w:sz w:val="36"/>
          <w:szCs w:val="36"/>
        </w:rPr>
      </w:pPr>
      <w:r>
        <w:rPr>
          <w:rFonts w:ascii="stk" w:hAnsi="stk" w:cs="Helvetica"/>
          <w:color w:val="000000"/>
        </w:rPr>
        <w:t>Творческие увлечения</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Рисование.</w:t>
      </w:r>
      <w:r>
        <w:rPr>
          <w:rFonts w:ascii="stk" w:hAnsi="stk" w:cs="Helvetica"/>
          <w:color w:val="000000"/>
          <w:sz w:val="27"/>
          <w:szCs w:val="27"/>
        </w:rPr>
        <w:t> Независимо от того, новичок вы или опытный художник, рисование — это увлечение, которое помогает расслабиться и выразить на бумаге всё, что желает душа. Вы можете делать наброски из жизни — скетчи, работать с самыми разными материалами и инструментами, такими как карандаши, уголь, акварель или пастель. И да, взрослые люди тоже могут записаться в художественную школу и развиваться на профессиональном уровне.</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Писательство</w:t>
      </w:r>
      <w:r>
        <w:rPr>
          <w:rFonts w:ascii="stk" w:hAnsi="stk" w:cs="Helvetica"/>
          <w:color w:val="000000"/>
          <w:sz w:val="27"/>
          <w:szCs w:val="27"/>
        </w:rPr>
        <w:t>. У каждого из нас есть истории, которые можно разделить со всем миром. Письмо — это универсальная форма, которая может выглядеть по-разному: поэзия, художественная литература, документальная литература, блоги или журналистика. Можно писать для себя или для других и улучшать свои навыки с помощью практики и обратной связи. Навык копирайтинга позже может пригодиться в работе.</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Музыка</w:t>
      </w:r>
      <w:r>
        <w:rPr>
          <w:rFonts w:ascii="stk" w:hAnsi="stk" w:cs="Helvetica"/>
          <w:color w:val="000000"/>
          <w:sz w:val="27"/>
          <w:szCs w:val="27"/>
        </w:rPr>
        <w:t>. Это может быть вокальное направление, игра на музыкальных инструментах или создание собственных музыкальных треков. Музыка — это универсальный язык, который может изучить любой человек. Даже если говорят, что нет слуха, при желании его можно успешно развивать.</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t>Можно определиться с инструментом, на котором бы хотелось играть. Если игра не увлекает, присмотреться стоит к вокалу — соло или хоровому. Эти занятия отлично разгружают мозг и дают ощущение лёгкости.</w:t>
      </w:r>
    </w:p>
    <w:p w:rsidR="00A501E2" w:rsidRDefault="00A501E2" w:rsidP="00A501E2">
      <w:pPr>
        <w:pStyle w:val="stk-reset"/>
        <w:spacing w:before="0" w:beforeAutospacing="0"/>
        <w:textAlignment w:val="baseline"/>
        <w:rPr>
          <w:rFonts w:ascii="stk" w:hAnsi="stk" w:cs="Helvetica"/>
          <w:color w:val="000000"/>
          <w:sz w:val="27"/>
          <w:szCs w:val="27"/>
        </w:rPr>
      </w:pPr>
      <w:r>
        <w:rPr>
          <w:rFonts w:ascii="stk" w:hAnsi="stk" w:cs="Helvetica"/>
          <w:color w:val="000000"/>
          <w:sz w:val="27"/>
          <w:szCs w:val="27"/>
        </w:rPr>
        <w:lastRenderedPageBreak/>
        <w:t xml:space="preserve">Ещё можно попробовать свои силы в </w:t>
      </w:r>
      <w:proofErr w:type="spellStart"/>
      <w:r>
        <w:rPr>
          <w:rFonts w:ascii="stk" w:hAnsi="stk" w:cs="Helvetica"/>
          <w:color w:val="000000"/>
          <w:sz w:val="27"/>
          <w:szCs w:val="27"/>
        </w:rPr>
        <w:t>диджеинге</w:t>
      </w:r>
      <w:proofErr w:type="spellEnd"/>
      <w:r>
        <w:rPr>
          <w:rFonts w:ascii="stk" w:hAnsi="stk" w:cs="Helvetica"/>
          <w:color w:val="000000"/>
          <w:sz w:val="27"/>
          <w:szCs w:val="27"/>
        </w:rPr>
        <w:t xml:space="preserve"> — создавать свои треки с помощью установки и программного обеспечения.</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Ораторское мастерство.</w:t>
      </w:r>
      <w:r>
        <w:rPr>
          <w:rFonts w:ascii="stk" w:hAnsi="stk" w:cs="Helvetica"/>
          <w:color w:val="000000"/>
          <w:sz w:val="27"/>
          <w:szCs w:val="27"/>
        </w:rPr>
        <w:t> Проявлять свои актёрские способности и вдобавок красиво говорить учат на уроках ораторского искусства. Многим такое хобби будет полезно в работе, особенно руководителям любого уровня. На занятиях снимают зажимы, которые блокируют красивое звучание голоса, учат доносить до аудитории самую суть и дают возможность быть услышанным.</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Кулинария.</w:t>
      </w:r>
      <w:r>
        <w:rPr>
          <w:rFonts w:ascii="stk" w:hAnsi="stk" w:cs="Helvetica"/>
          <w:color w:val="000000"/>
          <w:sz w:val="27"/>
          <w:szCs w:val="27"/>
        </w:rPr>
        <w:t xml:space="preserve"> Готовить любят не все, но многие превращают этот процесс в высшую степень мастерства. Увлечение кулинарией позволяет на своей кухне приготовить блюда из любой точки мира, удивить </w:t>
      </w:r>
      <w:proofErr w:type="gramStart"/>
      <w:r>
        <w:rPr>
          <w:rFonts w:ascii="stk" w:hAnsi="stk" w:cs="Helvetica"/>
          <w:color w:val="000000"/>
          <w:sz w:val="27"/>
          <w:szCs w:val="27"/>
        </w:rPr>
        <w:t>близких</w:t>
      </w:r>
      <w:proofErr w:type="gramEnd"/>
      <w:r>
        <w:rPr>
          <w:rFonts w:ascii="stk" w:hAnsi="stk" w:cs="Helvetica"/>
          <w:color w:val="000000"/>
          <w:sz w:val="27"/>
          <w:szCs w:val="27"/>
        </w:rPr>
        <w:t xml:space="preserve"> и просто вкусно поесть. Иногда это хобби заходит так далеко, что люди уходят в профессию и становятся шеф-поварами известных ресторанов.</w:t>
      </w:r>
    </w:p>
    <w:p w:rsidR="00A501E2" w:rsidRDefault="00A501E2" w:rsidP="00A501E2">
      <w:pPr>
        <w:pStyle w:val="stk-reset"/>
        <w:spacing w:before="0" w:beforeAutospacing="0" w:after="0" w:afterAutospacing="0"/>
        <w:textAlignment w:val="baseline"/>
        <w:rPr>
          <w:rFonts w:ascii="stk" w:hAnsi="stk" w:cs="Helvetica"/>
          <w:color w:val="000000"/>
          <w:sz w:val="27"/>
          <w:szCs w:val="27"/>
        </w:rPr>
      </w:pPr>
      <w:proofErr w:type="spellStart"/>
      <w:r>
        <w:rPr>
          <w:rStyle w:val="a4"/>
          <w:rFonts w:ascii="stk" w:eastAsiaTheme="majorEastAsia" w:hAnsi="stk" w:cs="Helvetica"/>
          <w:color w:val="000000"/>
          <w:sz w:val="27"/>
          <w:szCs w:val="27"/>
          <w:bdr w:val="none" w:sz="0" w:space="0" w:color="auto" w:frame="1"/>
        </w:rPr>
        <w:t>Бисероплетение</w:t>
      </w:r>
      <w:proofErr w:type="spellEnd"/>
      <w:r>
        <w:rPr>
          <w:rStyle w:val="a4"/>
          <w:rFonts w:ascii="stk" w:eastAsiaTheme="majorEastAsia" w:hAnsi="stk" w:cs="Helvetica"/>
          <w:color w:val="000000"/>
          <w:sz w:val="27"/>
          <w:szCs w:val="27"/>
          <w:bdr w:val="none" w:sz="0" w:space="0" w:color="auto" w:frame="1"/>
        </w:rPr>
        <w:t>.</w:t>
      </w:r>
      <w:r>
        <w:rPr>
          <w:rFonts w:ascii="stk" w:hAnsi="stk" w:cs="Helvetica"/>
          <w:color w:val="000000"/>
          <w:sz w:val="27"/>
          <w:szCs w:val="27"/>
        </w:rPr>
        <w:t> С помощью бисера можно создать сложные предметы интерьера и украшения или добавить элементы из бусин на одежду, обувь или сумку. Видов плетения существует несколько десятков, каждый по-своему красив. Освоить их не так сложно, в интернете можно найти уже готовые схемы. Чтобы сделать это своим хобби, понадобятся бусины, нитки и ножницы.</w:t>
      </w:r>
    </w:p>
    <w:p w:rsidR="00A501E2" w:rsidRDefault="00A501E2" w:rsidP="00A501E2">
      <w:pPr>
        <w:pStyle w:val="2"/>
        <w:spacing w:before="0" w:after="210"/>
        <w:textAlignment w:val="baseline"/>
        <w:rPr>
          <w:rFonts w:ascii="stk" w:hAnsi="stk" w:cs="Helvetica"/>
          <w:color w:val="000000"/>
          <w:sz w:val="36"/>
          <w:szCs w:val="36"/>
        </w:rPr>
      </w:pPr>
      <w:r>
        <w:rPr>
          <w:rFonts w:ascii="stk" w:hAnsi="stk" w:cs="Helvetica"/>
          <w:color w:val="000000"/>
        </w:rPr>
        <w:t>Интеллектуальные занятия</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Чтение книг.</w:t>
      </w:r>
      <w:r>
        <w:rPr>
          <w:rFonts w:ascii="stk" w:hAnsi="stk" w:cs="Helvetica"/>
          <w:color w:val="000000"/>
          <w:sz w:val="27"/>
          <w:szCs w:val="27"/>
        </w:rPr>
        <w:t> Хобби, которое может расширить кругозор, словарный запас и улучшить навыки критического мышления. Читая книги, человек учится у экспертов, путешествует по новым мирам или разбирается в психологии личности. Всё зависит от жанра. Чтение — не всегда занятие для одного, можно присоединяться к книжным клубам и онлайн-дискуссиям, чтобы делиться своими идеями и мнением после прочитанного.</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Изучение иностранных языков.</w:t>
      </w:r>
      <w:r>
        <w:rPr>
          <w:rFonts w:ascii="stk" w:hAnsi="stk" w:cs="Helvetica"/>
          <w:color w:val="000000"/>
          <w:sz w:val="27"/>
          <w:szCs w:val="27"/>
        </w:rPr>
        <w:t> Язык — хороший способ узнать другие культуры или пообщаться с людьми из самых разных стран. Кроме этого, иностранные языки помогают развивать память, когнитивные функции и гибкость ума. Сейчас есть много инструментов для изучения: онлайн-курсы, языковые школы, приложения, самостоятельная практика и стажировки в других странах.</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Интеллектуальные игры.</w:t>
      </w:r>
      <w:r>
        <w:rPr>
          <w:rFonts w:ascii="stk" w:hAnsi="stk" w:cs="Helvetica"/>
          <w:color w:val="000000"/>
          <w:sz w:val="27"/>
          <w:szCs w:val="27"/>
        </w:rPr>
        <w:t xml:space="preserve"> Игры тренируют мозг и позволяют собрать всех друзей за одним игровым столом. Сюда можно отнести </w:t>
      </w:r>
      <w:proofErr w:type="spellStart"/>
      <w:r>
        <w:rPr>
          <w:rFonts w:ascii="stk" w:hAnsi="stk" w:cs="Helvetica"/>
          <w:color w:val="000000"/>
          <w:sz w:val="27"/>
          <w:szCs w:val="27"/>
        </w:rPr>
        <w:t>квизы</w:t>
      </w:r>
      <w:proofErr w:type="spellEnd"/>
      <w:r>
        <w:rPr>
          <w:rFonts w:ascii="stk" w:hAnsi="stk" w:cs="Helvetica"/>
          <w:color w:val="000000"/>
          <w:sz w:val="27"/>
          <w:szCs w:val="27"/>
        </w:rPr>
        <w:t>, шарады, ролевые игры, настольные игры с игровым полем и множество других. В этих занятиях можно развить многие навыки: логическое и ассоциативное мышление, сообразительность, работу в команде и эмоциональный интеллект.</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Шахматы.</w:t>
      </w:r>
      <w:r>
        <w:rPr>
          <w:rFonts w:ascii="stk" w:hAnsi="stk" w:cs="Helvetica"/>
          <w:color w:val="000000"/>
          <w:sz w:val="27"/>
          <w:szCs w:val="27"/>
        </w:rPr>
        <w:t xml:space="preserve"> Это чуть ли не самая популярная интеллектуальная игра в России. В её основе лежит сложная логика, строгие законы и правила шахматной доски. Ход каждой фигуры связан с последующими шагами, поэтому просчитываются варианты на несколько ходов вперёд. Любители шахмат говорят, что это </w:t>
      </w:r>
      <w:r>
        <w:rPr>
          <w:rFonts w:ascii="stk" w:hAnsi="stk" w:cs="Helvetica"/>
          <w:color w:val="000000"/>
          <w:sz w:val="27"/>
          <w:szCs w:val="27"/>
        </w:rPr>
        <w:lastRenderedPageBreak/>
        <w:t>увлечение помогает перенести в жизнь критически важные навыки анализа, стратегического планирования и оценки действий соперника.</w:t>
      </w:r>
    </w:p>
    <w:p w:rsidR="00A501E2" w:rsidRDefault="00A501E2" w:rsidP="00A501E2">
      <w:pPr>
        <w:pStyle w:val="stk-reset"/>
        <w:spacing w:before="0" w:beforeAutospacing="0" w:after="0"/>
        <w:textAlignment w:val="baseline"/>
        <w:rPr>
          <w:rFonts w:ascii="stk" w:hAnsi="stk" w:cs="Helvetica"/>
          <w:color w:val="000000"/>
          <w:sz w:val="27"/>
          <w:szCs w:val="27"/>
        </w:rPr>
      </w:pPr>
      <w:r>
        <w:rPr>
          <w:rStyle w:val="a4"/>
          <w:rFonts w:ascii="stk" w:eastAsiaTheme="majorEastAsia" w:hAnsi="stk" w:cs="Helvetica"/>
          <w:color w:val="000000"/>
          <w:sz w:val="27"/>
          <w:szCs w:val="27"/>
          <w:bdr w:val="none" w:sz="0" w:space="0" w:color="auto" w:frame="1"/>
        </w:rPr>
        <w:t>Головоломки.</w:t>
      </w:r>
      <w:r>
        <w:rPr>
          <w:rFonts w:ascii="stk" w:hAnsi="stk" w:cs="Helvetica"/>
          <w:color w:val="000000"/>
          <w:sz w:val="27"/>
          <w:szCs w:val="27"/>
        </w:rPr>
        <w:t xml:space="preserve"> Задачи на логику разных видов и форм: кубик </w:t>
      </w:r>
      <w:proofErr w:type="spellStart"/>
      <w:r>
        <w:rPr>
          <w:rFonts w:ascii="stk" w:hAnsi="stk" w:cs="Helvetica"/>
          <w:color w:val="000000"/>
          <w:sz w:val="27"/>
          <w:szCs w:val="27"/>
        </w:rPr>
        <w:t>Рубика</w:t>
      </w:r>
      <w:proofErr w:type="spellEnd"/>
      <w:r>
        <w:rPr>
          <w:rFonts w:ascii="stk" w:hAnsi="stk" w:cs="Helvetica"/>
          <w:color w:val="000000"/>
          <w:sz w:val="27"/>
          <w:szCs w:val="27"/>
        </w:rPr>
        <w:t xml:space="preserve">, </w:t>
      </w:r>
      <w:proofErr w:type="spellStart"/>
      <w:r>
        <w:rPr>
          <w:rFonts w:ascii="stk" w:hAnsi="stk" w:cs="Helvetica"/>
          <w:color w:val="000000"/>
          <w:sz w:val="27"/>
          <w:szCs w:val="27"/>
        </w:rPr>
        <w:t>судоку</w:t>
      </w:r>
      <w:proofErr w:type="spellEnd"/>
      <w:r>
        <w:rPr>
          <w:rFonts w:ascii="stk" w:hAnsi="stk" w:cs="Helvetica"/>
          <w:color w:val="000000"/>
          <w:sz w:val="27"/>
          <w:szCs w:val="27"/>
        </w:rPr>
        <w:t xml:space="preserve">, кроссворды и 3D-головоломки. Люди старшего поколения особенно любят такие занятия за возможность сохранять гибкий ум и развивать память. Многие головоломки переместились в </w:t>
      </w:r>
      <w:proofErr w:type="spellStart"/>
      <w:r>
        <w:rPr>
          <w:rFonts w:ascii="stk" w:hAnsi="stk" w:cs="Helvetica"/>
          <w:color w:val="000000"/>
          <w:sz w:val="27"/>
          <w:szCs w:val="27"/>
        </w:rPr>
        <w:t>диджитал</w:t>
      </w:r>
      <w:proofErr w:type="spellEnd"/>
      <w:r>
        <w:rPr>
          <w:rFonts w:ascii="stk" w:hAnsi="stk" w:cs="Helvetica"/>
          <w:color w:val="000000"/>
          <w:sz w:val="27"/>
          <w:szCs w:val="27"/>
        </w:rPr>
        <w:t>-среду и стали приложениями, которые каждый может скачать на свой телефон.</w:t>
      </w:r>
    </w:p>
    <w:p w:rsidR="00A501E2" w:rsidRDefault="00A501E2" w:rsidP="00A501E2">
      <w:pPr>
        <w:pStyle w:val="stk-reset"/>
        <w:spacing w:before="0" w:beforeAutospacing="0" w:after="0" w:afterAutospacing="0"/>
        <w:textAlignment w:val="baseline"/>
        <w:rPr>
          <w:rFonts w:ascii="stk" w:hAnsi="stk" w:cs="Helvetica"/>
          <w:color w:val="000000"/>
          <w:sz w:val="27"/>
          <w:szCs w:val="27"/>
        </w:rPr>
      </w:pPr>
      <w:proofErr w:type="spellStart"/>
      <w:r>
        <w:rPr>
          <w:rStyle w:val="a4"/>
          <w:rFonts w:ascii="stk" w:eastAsiaTheme="majorEastAsia" w:hAnsi="stk" w:cs="Helvetica"/>
          <w:color w:val="000000"/>
          <w:sz w:val="27"/>
          <w:szCs w:val="27"/>
          <w:bdr w:val="none" w:sz="0" w:space="0" w:color="auto" w:frame="1"/>
        </w:rPr>
        <w:t>Пазлы</w:t>
      </w:r>
      <w:proofErr w:type="spellEnd"/>
      <w:r>
        <w:rPr>
          <w:rStyle w:val="a4"/>
          <w:rFonts w:ascii="stk" w:eastAsiaTheme="majorEastAsia" w:hAnsi="stk" w:cs="Helvetica"/>
          <w:color w:val="000000"/>
          <w:sz w:val="27"/>
          <w:szCs w:val="27"/>
          <w:bdr w:val="none" w:sz="0" w:space="0" w:color="auto" w:frame="1"/>
        </w:rPr>
        <w:t>.</w:t>
      </w:r>
      <w:r>
        <w:rPr>
          <w:rFonts w:ascii="stk" w:hAnsi="stk" w:cs="Helvetica"/>
          <w:color w:val="000000"/>
          <w:sz w:val="27"/>
          <w:szCs w:val="27"/>
        </w:rPr>
        <w:t xml:space="preserve"> Собирать </w:t>
      </w:r>
      <w:proofErr w:type="spellStart"/>
      <w:r>
        <w:rPr>
          <w:rFonts w:ascii="stk" w:hAnsi="stk" w:cs="Helvetica"/>
          <w:color w:val="000000"/>
          <w:sz w:val="27"/>
          <w:szCs w:val="27"/>
        </w:rPr>
        <w:t>пазлы</w:t>
      </w:r>
      <w:proofErr w:type="spellEnd"/>
      <w:r>
        <w:rPr>
          <w:rFonts w:ascii="stk" w:hAnsi="stk" w:cs="Helvetica"/>
          <w:color w:val="000000"/>
          <w:sz w:val="27"/>
          <w:szCs w:val="27"/>
        </w:rPr>
        <w:t xml:space="preserve"> — хобби, которое подойдёт усидчивым. Чтобы составить картинку из 1 000 или даже 5 000 кусочков, придётся задействовать резервы терпения. Неспешная и кропотливая работа над картиной похожа на медитацию, когда всё вокруг перестаёт существовать. </w:t>
      </w:r>
      <w:proofErr w:type="spellStart"/>
      <w:r>
        <w:rPr>
          <w:rFonts w:ascii="stk" w:hAnsi="stk" w:cs="Helvetica"/>
          <w:color w:val="000000"/>
          <w:sz w:val="27"/>
          <w:szCs w:val="27"/>
        </w:rPr>
        <w:t>Пазлы</w:t>
      </w:r>
      <w:proofErr w:type="spellEnd"/>
      <w:r>
        <w:rPr>
          <w:rFonts w:ascii="stk" w:hAnsi="stk" w:cs="Helvetica"/>
          <w:color w:val="000000"/>
          <w:sz w:val="27"/>
          <w:szCs w:val="27"/>
        </w:rPr>
        <w:t xml:space="preserve"> имеют и другие плюсы: если регулярно их собирать, улучшается внимание и мелкая моторика рук. Как пишут производители на коробке, подходят людям от 3 до 99 лет.</w:t>
      </w:r>
    </w:p>
    <w:p w:rsidR="005D2D2A" w:rsidRDefault="005D2D2A">
      <w:pPr>
        <w:rPr>
          <w:rFonts w:ascii="Times New Roman" w:hAnsi="Times New Roman" w:cs="Times New Roman"/>
          <w:sz w:val="28"/>
          <w:szCs w:val="28"/>
        </w:rPr>
      </w:pPr>
    </w:p>
    <w:p w:rsidR="00A501E2" w:rsidRPr="00D37B1C" w:rsidRDefault="00A501E2">
      <w:pPr>
        <w:rPr>
          <w:rFonts w:ascii="Times New Roman" w:hAnsi="Times New Roman" w:cs="Times New Roman"/>
          <w:sz w:val="28"/>
          <w:szCs w:val="28"/>
        </w:rPr>
      </w:pPr>
      <w:bookmarkStart w:id="0" w:name="_GoBack"/>
      <w:bookmarkEnd w:id="0"/>
    </w:p>
    <w:sectPr w:rsidR="00A501E2" w:rsidRPr="00D37B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tk">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3829"/>
    <w:multiLevelType w:val="multilevel"/>
    <w:tmpl w:val="9980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847783"/>
    <w:multiLevelType w:val="multilevel"/>
    <w:tmpl w:val="555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B22952"/>
    <w:multiLevelType w:val="multilevel"/>
    <w:tmpl w:val="CF6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1D6BA3"/>
    <w:multiLevelType w:val="multilevel"/>
    <w:tmpl w:val="35C8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944FD"/>
    <w:multiLevelType w:val="multilevel"/>
    <w:tmpl w:val="E452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242441"/>
    <w:multiLevelType w:val="multilevel"/>
    <w:tmpl w:val="1FFE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32"/>
    <w:rsid w:val="00542932"/>
    <w:rsid w:val="005D2D2A"/>
    <w:rsid w:val="00A501E2"/>
    <w:rsid w:val="00D37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7B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501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7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7B1C"/>
    <w:rPr>
      <w:b/>
      <w:bCs/>
    </w:rPr>
  </w:style>
  <w:style w:type="paragraph" w:styleId="a5">
    <w:name w:val="Balloon Text"/>
    <w:basedOn w:val="a"/>
    <w:link w:val="a6"/>
    <w:uiPriority w:val="99"/>
    <w:semiHidden/>
    <w:unhideWhenUsed/>
    <w:rsid w:val="00D37B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7B1C"/>
    <w:rPr>
      <w:rFonts w:ascii="Tahoma" w:hAnsi="Tahoma" w:cs="Tahoma"/>
      <w:sz w:val="16"/>
      <w:szCs w:val="16"/>
    </w:rPr>
  </w:style>
  <w:style w:type="character" w:customStyle="1" w:styleId="20">
    <w:name w:val="Заголовок 2 Знак"/>
    <w:basedOn w:val="a0"/>
    <w:link w:val="2"/>
    <w:uiPriority w:val="9"/>
    <w:semiHidden/>
    <w:rsid w:val="00A501E2"/>
    <w:rPr>
      <w:rFonts w:asciiTheme="majorHAnsi" w:eastAsiaTheme="majorEastAsia" w:hAnsiTheme="majorHAnsi" w:cstheme="majorBidi"/>
      <w:b/>
      <w:bCs/>
      <w:color w:val="4F81BD" w:themeColor="accent1"/>
      <w:sz w:val="26"/>
      <w:szCs w:val="26"/>
    </w:rPr>
  </w:style>
  <w:style w:type="paragraph" w:customStyle="1" w:styleId="stk-reset">
    <w:name w:val="stk-reset"/>
    <w:basedOn w:val="a"/>
    <w:rsid w:val="00A50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501E2"/>
    <w:rPr>
      <w:color w:val="0000FF"/>
      <w:u w:val="single"/>
    </w:rPr>
  </w:style>
  <w:style w:type="paragraph" w:customStyle="1" w:styleId="stk-theme28943color28943customcolor1">
    <w:name w:val="stk-theme_28943__color_28943_custom_color_1"/>
    <w:basedOn w:val="a"/>
    <w:rsid w:val="00A50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A501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7B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501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7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7B1C"/>
    <w:rPr>
      <w:b/>
      <w:bCs/>
    </w:rPr>
  </w:style>
  <w:style w:type="paragraph" w:styleId="a5">
    <w:name w:val="Balloon Text"/>
    <w:basedOn w:val="a"/>
    <w:link w:val="a6"/>
    <w:uiPriority w:val="99"/>
    <w:semiHidden/>
    <w:unhideWhenUsed/>
    <w:rsid w:val="00D37B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7B1C"/>
    <w:rPr>
      <w:rFonts w:ascii="Tahoma" w:hAnsi="Tahoma" w:cs="Tahoma"/>
      <w:sz w:val="16"/>
      <w:szCs w:val="16"/>
    </w:rPr>
  </w:style>
  <w:style w:type="character" w:customStyle="1" w:styleId="20">
    <w:name w:val="Заголовок 2 Знак"/>
    <w:basedOn w:val="a0"/>
    <w:link w:val="2"/>
    <w:uiPriority w:val="9"/>
    <w:semiHidden/>
    <w:rsid w:val="00A501E2"/>
    <w:rPr>
      <w:rFonts w:asciiTheme="majorHAnsi" w:eastAsiaTheme="majorEastAsia" w:hAnsiTheme="majorHAnsi" w:cstheme="majorBidi"/>
      <w:b/>
      <w:bCs/>
      <w:color w:val="4F81BD" w:themeColor="accent1"/>
      <w:sz w:val="26"/>
      <w:szCs w:val="26"/>
    </w:rPr>
  </w:style>
  <w:style w:type="paragraph" w:customStyle="1" w:styleId="stk-reset">
    <w:name w:val="stk-reset"/>
    <w:basedOn w:val="a"/>
    <w:rsid w:val="00A50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501E2"/>
    <w:rPr>
      <w:color w:val="0000FF"/>
      <w:u w:val="single"/>
    </w:rPr>
  </w:style>
  <w:style w:type="paragraph" w:customStyle="1" w:styleId="stk-theme28943color28943customcolor1">
    <w:name w:val="stk-theme_28943__color_28943_custom_color_1"/>
    <w:basedOn w:val="a"/>
    <w:rsid w:val="00A50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A501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355423">
      <w:bodyDiv w:val="1"/>
      <w:marLeft w:val="0"/>
      <w:marRight w:val="0"/>
      <w:marTop w:val="0"/>
      <w:marBottom w:val="0"/>
      <w:divBdr>
        <w:top w:val="none" w:sz="0" w:space="0" w:color="auto"/>
        <w:left w:val="none" w:sz="0" w:space="0" w:color="auto"/>
        <w:bottom w:val="none" w:sz="0" w:space="0" w:color="auto"/>
        <w:right w:val="none" w:sz="0" w:space="0" w:color="auto"/>
      </w:divBdr>
      <w:divsChild>
        <w:div w:id="1177233122">
          <w:marLeft w:val="0"/>
          <w:marRight w:val="0"/>
          <w:marTop w:val="0"/>
          <w:marBottom w:val="0"/>
          <w:divBdr>
            <w:top w:val="none" w:sz="0" w:space="0" w:color="auto"/>
            <w:left w:val="none" w:sz="0" w:space="0" w:color="auto"/>
            <w:bottom w:val="none" w:sz="0" w:space="0" w:color="auto"/>
            <w:right w:val="none" w:sz="0" w:space="0" w:color="auto"/>
          </w:divBdr>
          <w:divsChild>
            <w:div w:id="895312674">
              <w:marLeft w:val="0"/>
              <w:marRight w:val="0"/>
              <w:marTop w:val="0"/>
              <w:marBottom w:val="0"/>
              <w:divBdr>
                <w:top w:val="none" w:sz="0" w:space="0" w:color="auto"/>
                <w:left w:val="none" w:sz="0" w:space="0" w:color="auto"/>
                <w:bottom w:val="none" w:sz="0" w:space="0" w:color="auto"/>
                <w:right w:val="none" w:sz="0" w:space="0" w:color="auto"/>
              </w:divBdr>
            </w:div>
          </w:divsChild>
        </w:div>
        <w:div w:id="425005873">
          <w:marLeft w:val="0"/>
          <w:marRight w:val="0"/>
          <w:marTop w:val="0"/>
          <w:marBottom w:val="0"/>
          <w:divBdr>
            <w:top w:val="none" w:sz="0" w:space="0" w:color="auto"/>
            <w:left w:val="none" w:sz="0" w:space="0" w:color="auto"/>
            <w:bottom w:val="none" w:sz="0" w:space="0" w:color="auto"/>
            <w:right w:val="none" w:sz="0" w:space="0" w:color="auto"/>
          </w:divBdr>
          <w:divsChild>
            <w:div w:id="17698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6780">
      <w:bodyDiv w:val="1"/>
      <w:marLeft w:val="0"/>
      <w:marRight w:val="0"/>
      <w:marTop w:val="0"/>
      <w:marBottom w:val="0"/>
      <w:divBdr>
        <w:top w:val="none" w:sz="0" w:space="0" w:color="auto"/>
        <w:left w:val="none" w:sz="0" w:space="0" w:color="auto"/>
        <w:bottom w:val="none" w:sz="0" w:space="0" w:color="auto"/>
        <w:right w:val="none" w:sz="0" w:space="0" w:color="auto"/>
      </w:divBdr>
      <w:divsChild>
        <w:div w:id="978608780">
          <w:marLeft w:val="0"/>
          <w:marRight w:val="0"/>
          <w:marTop w:val="0"/>
          <w:marBottom w:val="0"/>
          <w:divBdr>
            <w:top w:val="single" w:sz="2" w:space="0" w:color="auto"/>
            <w:left w:val="single" w:sz="2" w:space="31" w:color="auto"/>
            <w:bottom w:val="single" w:sz="2" w:space="0" w:color="auto"/>
            <w:right w:val="single" w:sz="2" w:space="31" w:color="auto"/>
          </w:divBdr>
          <w:divsChild>
            <w:div w:id="987829324">
              <w:marLeft w:val="0"/>
              <w:marRight w:val="0"/>
              <w:marTop w:val="0"/>
              <w:marBottom w:val="0"/>
              <w:divBdr>
                <w:top w:val="single" w:sz="2" w:space="0" w:color="auto"/>
                <w:left w:val="single" w:sz="2" w:space="0" w:color="auto"/>
                <w:bottom w:val="single" w:sz="2" w:space="0" w:color="auto"/>
                <w:right w:val="single" w:sz="2" w:space="0" w:color="auto"/>
              </w:divBdr>
            </w:div>
          </w:divsChild>
        </w:div>
        <w:div w:id="888108615">
          <w:marLeft w:val="0"/>
          <w:marRight w:val="0"/>
          <w:marTop w:val="0"/>
          <w:marBottom w:val="0"/>
          <w:divBdr>
            <w:top w:val="single" w:sz="2" w:space="0" w:color="auto"/>
            <w:left w:val="single" w:sz="2" w:space="31" w:color="auto"/>
            <w:bottom w:val="single" w:sz="2" w:space="0" w:color="auto"/>
            <w:right w:val="single" w:sz="2" w:space="31" w:color="auto"/>
          </w:divBdr>
          <w:divsChild>
            <w:div w:id="124009447">
              <w:marLeft w:val="0"/>
              <w:marRight w:val="0"/>
              <w:marTop w:val="0"/>
              <w:marBottom w:val="0"/>
              <w:divBdr>
                <w:top w:val="single" w:sz="2" w:space="0" w:color="auto"/>
                <w:left w:val="single" w:sz="2" w:space="0" w:color="auto"/>
                <w:bottom w:val="single" w:sz="2" w:space="0" w:color="auto"/>
                <w:right w:val="single" w:sz="2" w:space="0" w:color="auto"/>
              </w:divBdr>
              <w:divsChild>
                <w:div w:id="9755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6869">
          <w:marLeft w:val="0"/>
          <w:marRight w:val="0"/>
          <w:marTop w:val="0"/>
          <w:marBottom w:val="0"/>
          <w:divBdr>
            <w:top w:val="single" w:sz="2" w:space="0" w:color="auto"/>
            <w:left w:val="single" w:sz="2" w:space="31" w:color="auto"/>
            <w:bottom w:val="single" w:sz="2" w:space="0" w:color="auto"/>
            <w:right w:val="single" w:sz="2" w:space="31" w:color="auto"/>
          </w:divBdr>
          <w:divsChild>
            <w:div w:id="520359854">
              <w:marLeft w:val="0"/>
              <w:marRight w:val="0"/>
              <w:marTop w:val="0"/>
              <w:marBottom w:val="0"/>
              <w:divBdr>
                <w:top w:val="single" w:sz="2" w:space="0" w:color="auto"/>
                <w:left w:val="single" w:sz="2" w:space="0" w:color="auto"/>
                <w:bottom w:val="single" w:sz="2" w:space="0" w:color="auto"/>
                <w:right w:val="single" w:sz="2" w:space="0" w:color="auto"/>
              </w:divBdr>
            </w:div>
          </w:divsChild>
        </w:div>
        <w:div w:id="304162715">
          <w:marLeft w:val="0"/>
          <w:marRight w:val="0"/>
          <w:marTop w:val="0"/>
          <w:marBottom w:val="0"/>
          <w:divBdr>
            <w:top w:val="single" w:sz="2" w:space="0" w:color="auto"/>
            <w:left w:val="single" w:sz="2" w:space="31" w:color="auto"/>
            <w:bottom w:val="single" w:sz="2" w:space="0" w:color="auto"/>
            <w:right w:val="single" w:sz="2" w:space="31" w:color="auto"/>
          </w:divBdr>
          <w:divsChild>
            <w:div w:id="1428768580">
              <w:marLeft w:val="0"/>
              <w:marRight w:val="0"/>
              <w:marTop w:val="0"/>
              <w:marBottom w:val="0"/>
              <w:divBdr>
                <w:top w:val="single" w:sz="2" w:space="0" w:color="auto"/>
                <w:left w:val="single" w:sz="2" w:space="0" w:color="auto"/>
                <w:bottom w:val="single" w:sz="2" w:space="0" w:color="auto"/>
                <w:right w:val="single" w:sz="2" w:space="0" w:color="auto"/>
              </w:divBdr>
              <w:divsChild>
                <w:div w:id="212750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4389451">
          <w:marLeft w:val="0"/>
          <w:marRight w:val="0"/>
          <w:marTop w:val="0"/>
          <w:marBottom w:val="0"/>
          <w:divBdr>
            <w:top w:val="single" w:sz="2" w:space="0" w:color="auto"/>
            <w:left w:val="single" w:sz="2" w:space="31" w:color="auto"/>
            <w:bottom w:val="single" w:sz="2" w:space="0" w:color="auto"/>
            <w:right w:val="single" w:sz="2" w:space="31" w:color="auto"/>
          </w:divBdr>
          <w:divsChild>
            <w:div w:id="132141674">
              <w:marLeft w:val="0"/>
              <w:marRight w:val="0"/>
              <w:marTop w:val="0"/>
              <w:marBottom w:val="0"/>
              <w:divBdr>
                <w:top w:val="single" w:sz="2" w:space="0" w:color="auto"/>
                <w:left w:val="single" w:sz="2" w:space="0" w:color="auto"/>
                <w:bottom w:val="single" w:sz="2" w:space="0" w:color="auto"/>
                <w:right w:val="single" w:sz="2" w:space="0" w:color="auto"/>
              </w:divBdr>
            </w:div>
          </w:divsChild>
        </w:div>
        <w:div w:id="1312977427">
          <w:marLeft w:val="0"/>
          <w:marRight w:val="0"/>
          <w:marTop w:val="0"/>
          <w:marBottom w:val="0"/>
          <w:divBdr>
            <w:top w:val="single" w:sz="2" w:space="0" w:color="auto"/>
            <w:left w:val="single" w:sz="2" w:space="31" w:color="auto"/>
            <w:bottom w:val="single" w:sz="2" w:space="0" w:color="auto"/>
            <w:right w:val="single" w:sz="2" w:space="31" w:color="auto"/>
          </w:divBdr>
          <w:divsChild>
            <w:div w:id="20943484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70614060">
      <w:bodyDiv w:val="1"/>
      <w:marLeft w:val="0"/>
      <w:marRight w:val="0"/>
      <w:marTop w:val="0"/>
      <w:marBottom w:val="0"/>
      <w:divBdr>
        <w:top w:val="none" w:sz="0" w:space="0" w:color="auto"/>
        <w:left w:val="none" w:sz="0" w:space="0" w:color="auto"/>
        <w:bottom w:val="none" w:sz="0" w:space="0" w:color="auto"/>
        <w:right w:val="none" w:sz="0" w:space="0" w:color="auto"/>
      </w:divBdr>
      <w:divsChild>
        <w:div w:id="218631954">
          <w:marLeft w:val="0"/>
          <w:marRight w:val="0"/>
          <w:marTop w:val="0"/>
          <w:marBottom w:val="0"/>
          <w:divBdr>
            <w:top w:val="none" w:sz="0" w:space="0" w:color="auto"/>
            <w:left w:val="none" w:sz="0" w:space="0" w:color="auto"/>
            <w:bottom w:val="none" w:sz="0" w:space="0" w:color="auto"/>
            <w:right w:val="none" w:sz="0" w:space="0" w:color="auto"/>
          </w:divBdr>
          <w:divsChild>
            <w:div w:id="2139561816">
              <w:marLeft w:val="0"/>
              <w:marRight w:val="0"/>
              <w:marTop w:val="0"/>
              <w:marBottom w:val="0"/>
              <w:divBdr>
                <w:top w:val="none" w:sz="0" w:space="0" w:color="auto"/>
                <w:left w:val="none" w:sz="0" w:space="0" w:color="auto"/>
                <w:bottom w:val="none" w:sz="0" w:space="0" w:color="auto"/>
                <w:right w:val="none" w:sz="0" w:space="0" w:color="auto"/>
              </w:divBdr>
            </w:div>
          </w:divsChild>
        </w:div>
        <w:div w:id="1250506875">
          <w:marLeft w:val="0"/>
          <w:marRight w:val="0"/>
          <w:marTop w:val="0"/>
          <w:marBottom w:val="0"/>
          <w:divBdr>
            <w:top w:val="none" w:sz="0" w:space="0" w:color="auto"/>
            <w:left w:val="none" w:sz="0" w:space="0" w:color="auto"/>
            <w:bottom w:val="none" w:sz="0" w:space="0" w:color="auto"/>
            <w:right w:val="none" w:sz="0" w:space="0" w:color="auto"/>
          </w:divBdr>
          <w:divsChild>
            <w:div w:id="14507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prum.media/science-answers/prepearing-for-running" TargetMode="External"/><Relationship Id="rId3" Type="http://schemas.microsoft.com/office/2007/relationships/stylesWithEffects" Target="stylesWithEffects.xml"/><Relationship Id="rId7" Type="http://schemas.openxmlformats.org/officeDocument/2006/relationships/hyperlink" Target="https://swnsdigital.com/us/2021/03/americans-have-mastered-their-hobbies-thanks-to-all-the-time-spent-in-isol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358177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rus.ru/projects/krytyj-ehkstrim-park-uram-v-kazani/"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4217</Words>
  <Characters>24042</Characters>
  <Application>Microsoft Office Word</Application>
  <DocSecurity>0</DocSecurity>
  <Lines>200</Lines>
  <Paragraphs>56</Paragraphs>
  <ScaleCrop>false</ScaleCrop>
  <Company>SPecialiST RePack</Company>
  <LinksUpToDate>false</LinksUpToDate>
  <CharactersWithSpaces>28203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3</cp:revision>
  <dcterms:created xsi:type="dcterms:W3CDTF">2025-02-09T16:39:00Z</dcterms:created>
  <dcterms:modified xsi:type="dcterms:W3CDTF">2025-03-27T10:32:00Z</dcterms:modified>
</cp:coreProperties>
</file>