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b/>
          <w:bCs/>
          <w:sz w:val="26"/>
          <w:szCs w:val="26"/>
          <w:lang w:eastAsia="ru-RU"/>
        </w:rPr>
        <w:t>Консультация для родителей</w:t>
      </w:r>
    </w:p>
    <w:p w:rsidR="000D7A3C" w:rsidRDefault="000D7A3C" w:rsidP="000D7A3C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b/>
          <w:bCs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b/>
          <w:bCs/>
          <w:sz w:val="26"/>
          <w:szCs w:val="26"/>
          <w:lang w:eastAsia="ru-RU"/>
        </w:rPr>
        <w:t>«Защита детей от информации, причиняющей вред их здоровью».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center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В России вступил в силу федеральный закон "О защите детей от информации, причиняющей вред их здоровью и развитию".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Документ направлен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Источников информации для детей множество. И это не только мы с вами, но и сверстники, другие взрослые и конечно всемогущий Интернет. 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С одной стороны, это хорошо: виртуальный мир сегодня оказался, по сути, главным источником информации, не нужно идти в библиотеку, стоять перед полками в магазине, достаточно кликнуть мышкой и все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при которых школьнику даются готовые знания. Чтобы их получить ребенку теперь самому нужно будет научиться добывать информацию. И в данном случае Интернет становится просто незаменимым орудием для образования.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Однако с другой стороны, психологи и врачи говорят о появлении новой болезни - компьютерной зависимости. К сожалению, больше всего этому недугу подвержены именно подростки. Специалисты ведут речь о появлении «синдрома интерне</w:t>
      </w:r>
      <w:proofErr w:type="gramStart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т-</w:t>
      </w:r>
      <w:proofErr w:type="gramEnd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зависимости», когда человек «поглощается» информационными, игровыми и иными видами компьютерной деятельности, теряет чувство реального времени, зачастую уходя от реальности в мир виртуальный.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Можно ли заболеть Интернетом? Ведь Интернет - это не вирус, попавший в кровь? Конечно можно.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Общение по Интернету не проходит даром, ни для взрослых, ни для детей. В Сети человек чувствует себя спокойнее, здесь думать о внешности и всем остальном не надо, поэтому коммуникативные и другие умения не имеют значения. Справедливо отмечают, что для некоторых, это место, где можно отдохнуть и сбежать от реальной жизни, можно сказать все, что вздумается, не заботясь об ответственности. В Интернете также есть игры, приложения, которые получили широкое распространение.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Они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трудно проиграть состояние, однако очень просто и быстро «проиграть» свой разум.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У современного человека есть много возможностей приятно провести время, но он ищет все новые и новые. Сеть в этом ряду занимает свое особое место. </w:t>
      </w: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lastRenderedPageBreak/>
        <w:t>Сеть не вызывает физиологической зависимости, но вызывает психологическую, особенно у детей и подростков.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Проблемой </w:t>
      </w:r>
      <w:proofErr w:type="spellStart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игромании</w:t>
      </w:r>
      <w:proofErr w:type="spellEnd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в России врачи занимаются последние семь - восемь лет. Но с каждым годом она становится острее. В основном врачи работают с подростками от 12 лет, но среди пят</w:t>
      </w:r>
      <w:proofErr w:type="gramStart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и-</w:t>
      </w:r>
      <w:proofErr w:type="gramEnd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шестилеток уже есть такие дети, которые мыслят компьютерными категориями. Среди пациентов в основном мальчики. Агрессивность и инстинкт охотника, </w:t>
      </w:r>
      <w:proofErr w:type="gramStart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свойственные</w:t>
      </w:r>
      <w:proofErr w:type="gramEnd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мужской натуре, разрастаются на благодатной почве компьютерных игр. А еще игра - это сильные ощущения. Поэтому именно дети, которым в </w:t>
      </w:r>
      <w:proofErr w:type="gramStart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жизни не достает</w:t>
      </w:r>
      <w:proofErr w:type="gramEnd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позитивных эмоций, чаще всего становятся жертвами компьютера.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Конечно, физический вред здоровью, приносимый интернет - зависимостью, не так очевиден, как цирроз печени при алкоголизме. Однако риск для здоровья при использовании Интернета заметен. У человека возникает тенденция засиживаться в Интернете по ночам.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Зависимый становится озлобленным и старается защититься от всех, кто пытается ограничить его использование Интернета. Подобно алкоголикам, которые скрывают свою зависимость, интернет - зависимые начинают лгать о количестве времени, проведенном в Интернете.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Как же лечат заигравшихся детей? С помощью психологической реабилитации мам и пап. Дети очень быстро учатся манипулировать старшими. В ответ на запреты впадают в агрессию. Или, например, начинают болеть. И родители на это ведутся: допускают к компьютеру за хорошую учебу, за другие заслуги и достижения.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Но если проблема зависимости от компьютера уже есть, это ее только усугубляет. Это как при наркомании - нельзя потворствовать больному человеку: чуть больше наркотика, чуть меньше.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Зависимому человеку способна помочь только «позиция жесткой любви». В случае с компьютерной зависимостью это означает запрет на компьютер. Окончательный и бесповоротный. Ребенок, возможно, начнет скандалить в ответ. Но это тоже его манипуляции. Поэтому необходимо проявить твердость.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b/>
          <w:bCs/>
          <w:sz w:val="26"/>
          <w:szCs w:val="26"/>
          <w:lang w:eastAsia="ru-RU"/>
        </w:rPr>
        <w:t>Признаки компьютерной зависимости: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1. Эмоциональный протест, на просьбу родителей отвлечься от компьютерной игры.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2. Подросток раздражается при вынужденном отвлечении.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3. Подросток не может самостоятельно спланировать окончание игры на компьютере.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4. Подросток забывает о домашних делах и приготовлении уроков.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5. Сбивается режим дня, режим питания и сна.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6. Прием пищи происходит без отрыва от игры на компьютере.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7. Ощущение эмоционального подъема во время игры на компьютере.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8. Общение со сверстниками имеет только определенную тематику «компьютер».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9. Сильное желание быстрее оказаться дома и сесть за любимую игру.</w:t>
      </w:r>
    </w:p>
    <w:p w:rsidR="000D7A3C" w:rsidRPr="000D7A3C" w:rsidRDefault="000D7A3C" w:rsidP="000D7A3C">
      <w:pPr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lastRenderedPageBreak/>
        <w:t xml:space="preserve">Очень важно распознать интернет - зависимость детей на ранней стадии и установить пределы на его использование. Если вы </w:t>
      </w:r>
      <w:proofErr w:type="gramStart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>обнаружили зависимость вашего ребенка не ждите</w:t>
      </w:r>
      <w:proofErr w:type="gramEnd"/>
      <w:r w:rsidRPr="000D7A3C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чуда, начинайте действовать сегодня!</w:t>
      </w:r>
    </w:p>
    <w:p w:rsidR="00483B1F" w:rsidRPr="000D7A3C" w:rsidRDefault="000D7A3C" w:rsidP="000D7A3C">
      <w:pPr>
        <w:contextualSpacing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</w:p>
    <w:p w:rsidR="000D7A3C" w:rsidRPr="000D7A3C" w:rsidRDefault="000D7A3C" w:rsidP="000D7A3C">
      <w:pPr>
        <w:contextualSpacing/>
        <w:rPr>
          <w:rFonts w:asciiTheme="majorHAnsi" w:hAnsiTheme="majorHAnsi"/>
          <w:sz w:val="26"/>
          <w:szCs w:val="26"/>
        </w:rPr>
      </w:pPr>
    </w:p>
    <w:sectPr w:rsidR="000D7A3C" w:rsidRPr="000D7A3C" w:rsidSect="005D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A3C"/>
    <w:rsid w:val="000D7A3C"/>
    <w:rsid w:val="001817F9"/>
    <w:rsid w:val="005D507C"/>
    <w:rsid w:val="00C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A3C"/>
    <w:rPr>
      <w:b/>
      <w:bCs/>
    </w:rPr>
  </w:style>
  <w:style w:type="character" w:styleId="a5">
    <w:name w:val="Hyperlink"/>
    <w:basedOn w:val="a0"/>
    <w:uiPriority w:val="99"/>
    <w:semiHidden/>
    <w:unhideWhenUsed/>
    <w:rsid w:val="000D7A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9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9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96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4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812</Words>
  <Characters>4635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2024-03-27T07:21:00Z</dcterms:created>
  <dcterms:modified xsi:type="dcterms:W3CDTF">2024-03-27T07:25:00Z</dcterms:modified>
</cp:coreProperties>
</file>