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4E1" w:rsidRPr="00806A34" w:rsidRDefault="003E64E1" w:rsidP="003E64E1">
      <w:pPr>
        <w:spacing w:before="100" w:beforeAutospacing="1" w:after="100" w:afterAutospacing="1" w:line="240" w:lineRule="auto"/>
        <w:jc w:val="center"/>
        <w:outlineLvl w:val="2"/>
        <w:rPr>
          <w:rFonts w:asciiTheme="majorHAnsi" w:eastAsia="Times New Roman" w:hAnsiTheme="majorHAnsi" w:cs="Times New Roman"/>
          <w:bCs/>
          <w:sz w:val="72"/>
          <w:szCs w:val="72"/>
          <w:u w:val="single"/>
          <w:lang w:eastAsia="ru-RU"/>
        </w:rPr>
      </w:pPr>
      <w:r w:rsidRPr="00806A34">
        <w:rPr>
          <w:rFonts w:asciiTheme="majorHAnsi" w:eastAsia="Times New Roman" w:hAnsiTheme="majorHAnsi" w:cs="Times New Roman"/>
          <w:bCs/>
          <w:sz w:val="72"/>
          <w:szCs w:val="72"/>
          <w:u w:val="single"/>
          <w:lang w:eastAsia="ru-RU"/>
        </w:rPr>
        <w:t>Объявление.</w:t>
      </w:r>
    </w:p>
    <w:p w:rsidR="003E64E1" w:rsidRPr="00806A34" w:rsidRDefault="003E64E1" w:rsidP="003E64E1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="Times New Roman"/>
          <w:bCs/>
          <w:sz w:val="36"/>
          <w:szCs w:val="36"/>
          <w:lang w:eastAsia="ru-RU"/>
        </w:rPr>
      </w:pPr>
      <w:r w:rsidRPr="00806A34">
        <w:rPr>
          <w:rFonts w:asciiTheme="majorHAnsi" w:eastAsia="Times New Roman" w:hAnsiTheme="majorHAnsi" w:cs="Times New Roman"/>
          <w:bCs/>
          <w:sz w:val="36"/>
          <w:szCs w:val="36"/>
          <w:lang w:eastAsia="ru-RU"/>
        </w:rPr>
        <w:t>Родители, планирующие офо</w:t>
      </w:r>
      <w:r w:rsidR="00806A34" w:rsidRPr="00806A34">
        <w:rPr>
          <w:rFonts w:asciiTheme="majorHAnsi" w:eastAsia="Times New Roman" w:hAnsiTheme="majorHAnsi" w:cs="Times New Roman"/>
          <w:bCs/>
          <w:sz w:val="36"/>
          <w:szCs w:val="36"/>
          <w:lang w:eastAsia="ru-RU"/>
        </w:rPr>
        <w:t>рмить детей в детский сад в 2024</w:t>
      </w:r>
      <w:r w:rsidRPr="00806A34">
        <w:rPr>
          <w:rFonts w:asciiTheme="majorHAnsi" w:eastAsia="Times New Roman" w:hAnsiTheme="majorHAnsi" w:cs="Times New Roman"/>
          <w:bCs/>
          <w:sz w:val="36"/>
          <w:szCs w:val="36"/>
          <w:lang w:eastAsia="ru-RU"/>
        </w:rPr>
        <w:t xml:space="preserve"> году, в срок с 10 апреля по 10 мая должны подать заявление с просьбой о предоставлении места в детском саду, а так же:</w:t>
      </w:r>
    </w:p>
    <w:p w:rsidR="003E64E1" w:rsidRPr="00806A34" w:rsidRDefault="003E64E1" w:rsidP="003E64E1">
      <w:pPr>
        <w:pStyle w:val="a4"/>
        <w:numPr>
          <w:ilvl w:val="0"/>
          <w:numId w:val="1"/>
        </w:numPr>
        <w:spacing w:after="0" w:line="240" w:lineRule="auto"/>
        <w:jc w:val="both"/>
        <w:outlineLvl w:val="2"/>
        <w:rPr>
          <w:rFonts w:asciiTheme="majorHAnsi" w:eastAsia="Times New Roman" w:hAnsiTheme="majorHAnsi" w:cs="Times New Roman"/>
          <w:bCs/>
          <w:sz w:val="36"/>
          <w:szCs w:val="36"/>
          <w:lang w:eastAsia="ru-RU"/>
        </w:rPr>
      </w:pPr>
      <w:r w:rsidRPr="00806A34">
        <w:rPr>
          <w:rFonts w:asciiTheme="majorHAnsi" w:eastAsia="Times New Roman" w:hAnsiTheme="majorHAnsi" w:cs="Times New Roman"/>
          <w:bCs/>
          <w:sz w:val="36"/>
          <w:szCs w:val="36"/>
          <w:lang w:eastAsia="ru-RU"/>
        </w:rPr>
        <w:t xml:space="preserve">копию 1-й страницы паспорта, удостоверяющего личность родителя и страницы с пропиской </w:t>
      </w:r>
    </w:p>
    <w:p w:rsidR="003E64E1" w:rsidRPr="00806A34" w:rsidRDefault="003E64E1" w:rsidP="003E64E1">
      <w:pPr>
        <w:pStyle w:val="a4"/>
        <w:spacing w:after="0" w:line="240" w:lineRule="auto"/>
        <w:jc w:val="both"/>
        <w:outlineLvl w:val="2"/>
        <w:rPr>
          <w:rFonts w:asciiTheme="majorHAnsi" w:eastAsia="Times New Roman" w:hAnsiTheme="majorHAnsi" w:cs="Times New Roman"/>
          <w:bCs/>
          <w:sz w:val="36"/>
          <w:szCs w:val="36"/>
          <w:lang w:eastAsia="ru-RU"/>
        </w:rPr>
      </w:pPr>
      <w:r w:rsidRPr="00806A34">
        <w:rPr>
          <w:rFonts w:asciiTheme="majorHAnsi" w:eastAsia="Times New Roman" w:hAnsiTheme="majorHAnsi" w:cs="Times New Roman"/>
          <w:bCs/>
          <w:sz w:val="36"/>
          <w:szCs w:val="36"/>
          <w:lang w:eastAsia="ru-RU"/>
        </w:rPr>
        <w:t>(2 экземпляра);         </w:t>
      </w:r>
    </w:p>
    <w:p w:rsidR="003E64E1" w:rsidRPr="00806A34" w:rsidRDefault="003E64E1" w:rsidP="003E64E1">
      <w:pPr>
        <w:pStyle w:val="a4"/>
        <w:numPr>
          <w:ilvl w:val="0"/>
          <w:numId w:val="1"/>
        </w:numPr>
        <w:spacing w:after="0" w:line="240" w:lineRule="auto"/>
        <w:jc w:val="both"/>
        <w:outlineLvl w:val="2"/>
        <w:rPr>
          <w:rFonts w:asciiTheme="majorHAnsi" w:eastAsia="Times New Roman" w:hAnsiTheme="majorHAnsi" w:cs="Times New Roman"/>
          <w:bCs/>
          <w:sz w:val="36"/>
          <w:szCs w:val="36"/>
          <w:lang w:eastAsia="ru-RU"/>
        </w:rPr>
      </w:pPr>
      <w:r w:rsidRPr="00806A34">
        <w:rPr>
          <w:rFonts w:asciiTheme="majorHAnsi" w:eastAsia="Times New Roman" w:hAnsiTheme="majorHAnsi" w:cs="Times New Roman"/>
          <w:bCs/>
          <w:sz w:val="36"/>
          <w:szCs w:val="36"/>
          <w:lang w:eastAsia="ru-RU"/>
        </w:rPr>
        <w:t xml:space="preserve">копию свидетельства о рождении ребенка </w:t>
      </w:r>
    </w:p>
    <w:p w:rsidR="003E64E1" w:rsidRPr="00806A34" w:rsidRDefault="003E64E1" w:rsidP="003E64E1">
      <w:pPr>
        <w:pStyle w:val="a4"/>
        <w:spacing w:after="0" w:line="240" w:lineRule="auto"/>
        <w:jc w:val="both"/>
        <w:outlineLvl w:val="2"/>
        <w:rPr>
          <w:rFonts w:asciiTheme="majorHAnsi" w:eastAsia="Times New Roman" w:hAnsiTheme="majorHAnsi" w:cs="Times New Roman"/>
          <w:bCs/>
          <w:sz w:val="36"/>
          <w:szCs w:val="36"/>
          <w:lang w:eastAsia="ru-RU"/>
        </w:rPr>
      </w:pPr>
      <w:r w:rsidRPr="00806A34">
        <w:rPr>
          <w:rFonts w:asciiTheme="majorHAnsi" w:eastAsia="Times New Roman" w:hAnsiTheme="majorHAnsi" w:cs="Times New Roman"/>
          <w:bCs/>
          <w:sz w:val="36"/>
          <w:szCs w:val="36"/>
          <w:lang w:eastAsia="ru-RU"/>
        </w:rPr>
        <w:t>(2 экземпляра);</w:t>
      </w:r>
    </w:p>
    <w:p w:rsidR="003E64E1" w:rsidRPr="00806A34" w:rsidRDefault="003E64E1" w:rsidP="003E64E1">
      <w:pPr>
        <w:pStyle w:val="a4"/>
        <w:numPr>
          <w:ilvl w:val="0"/>
          <w:numId w:val="1"/>
        </w:numPr>
        <w:spacing w:after="0" w:line="240" w:lineRule="auto"/>
        <w:jc w:val="both"/>
        <w:outlineLvl w:val="2"/>
        <w:rPr>
          <w:rFonts w:asciiTheme="majorHAnsi" w:eastAsia="Times New Roman" w:hAnsiTheme="majorHAnsi" w:cs="Times New Roman"/>
          <w:bCs/>
          <w:sz w:val="36"/>
          <w:szCs w:val="36"/>
          <w:lang w:eastAsia="ru-RU"/>
        </w:rPr>
      </w:pPr>
      <w:r w:rsidRPr="00806A34">
        <w:rPr>
          <w:rFonts w:asciiTheme="majorHAnsi" w:eastAsia="Times New Roman" w:hAnsiTheme="majorHAnsi" w:cs="Times New Roman"/>
          <w:bCs/>
          <w:sz w:val="36"/>
          <w:szCs w:val="36"/>
          <w:lang w:eastAsia="ru-RU"/>
        </w:rPr>
        <w:t>документы, подтверждающие наличие льгот у родителей (2 экземпляра);</w:t>
      </w:r>
    </w:p>
    <w:p w:rsidR="003E64E1" w:rsidRPr="00806A34" w:rsidRDefault="003E64E1" w:rsidP="003E64E1">
      <w:pPr>
        <w:pStyle w:val="a4"/>
        <w:numPr>
          <w:ilvl w:val="0"/>
          <w:numId w:val="1"/>
        </w:numPr>
        <w:spacing w:after="0" w:line="240" w:lineRule="auto"/>
        <w:jc w:val="both"/>
        <w:outlineLvl w:val="2"/>
        <w:rPr>
          <w:rFonts w:asciiTheme="majorHAnsi" w:eastAsia="Times New Roman" w:hAnsiTheme="majorHAnsi" w:cs="Times New Roman"/>
          <w:bCs/>
          <w:sz w:val="36"/>
          <w:szCs w:val="36"/>
          <w:lang w:eastAsia="ru-RU"/>
        </w:rPr>
      </w:pPr>
      <w:r w:rsidRPr="00806A34">
        <w:rPr>
          <w:rFonts w:asciiTheme="majorHAnsi" w:eastAsia="Times New Roman" w:hAnsiTheme="majorHAnsi" w:cs="Times New Roman"/>
          <w:bCs/>
          <w:sz w:val="36"/>
          <w:szCs w:val="36"/>
          <w:lang w:eastAsia="ru-RU"/>
        </w:rPr>
        <w:t>копия свидетельства о регистрации ребенка по месту жительства или по месту пребывания на закрепленной территории (2 экземпляра);</w:t>
      </w:r>
    </w:p>
    <w:p w:rsidR="003E64E1" w:rsidRPr="00806A34" w:rsidRDefault="003E64E1" w:rsidP="003E64E1">
      <w:pPr>
        <w:pStyle w:val="a4"/>
        <w:numPr>
          <w:ilvl w:val="0"/>
          <w:numId w:val="1"/>
        </w:numPr>
        <w:spacing w:after="0" w:line="240" w:lineRule="auto"/>
        <w:jc w:val="both"/>
        <w:outlineLvl w:val="2"/>
        <w:rPr>
          <w:rFonts w:asciiTheme="majorHAnsi" w:eastAsia="Times New Roman" w:hAnsiTheme="majorHAnsi" w:cs="Times New Roman"/>
          <w:bCs/>
          <w:sz w:val="36"/>
          <w:szCs w:val="36"/>
          <w:lang w:eastAsia="ru-RU"/>
        </w:rPr>
      </w:pPr>
      <w:r w:rsidRPr="00806A34">
        <w:rPr>
          <w:rFonts w:asciiTheme="majorHAnsi" w:eastAsia="Times New Roman" w:hAnsiTheme="majorHAnsi" w:cs="Times New Roman"/>
          <w:bCs/>
          <w:sz w:val="36"/>
          <w:szCs w:val="36"/>
          <w:lang w:eastAsia="ru-RU"/>
        </w:rPr>
        <w:t>копия перевода  документа, подтверждающего родство заявителя, копия документа, подтверждающего право заявителя на пребывание в Российской Федерации (для иностранных граждан) (2 экземпляра).</w:t>
      </w:r>
    </w:p>
    <w:p w:rsidR="003E64E1" w:rsidRPr="00806A34" w:rsidRDefault="003E64E1" w:rsidP="003E64E1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="Times New Roman"/>
          <w:bCs/>
          <w:sz w:val="36"/>
          <w:szCs w:val="36"/>
          <w:lang w:eastAsia="ru-RU"/>
        </w:rPr>
      </w:pPr>
      <w:r w:rsidRPr="00806A34">
        <w:rPr>
          <w:rFonts w:asciiTheme="majorHAnsi" w:eastAsia="Times New Roman" w:hAnsiTheme="majorHAnsi" w:cs="Times New Roman"/>
          <w:bCs/>
          <w:sz w:val="36"/>
          <w:szCs w:val="36"/>
          <w:lang w:eastAsia="ru-RU"/>
        </w:rPr>
        <w:t>     Заявления</w:t>
      </w:r>
      <w:r w:rsidR="00806A34" w:rsidRPr="00806A34">
        <w:rPr>
          <w:rFonts w:asciiTheme="majorHAnsi" w:eastAsia="Times New Roman" w:hAnsiTheme="majorHAnsi" w:cs="Times New Roman"/>
          <w:bCs/>
          <w:sz w:val="36"/>
          <w:szCs w:val="36"/>
          <w:lang w:eastAsia="ru-RU"/>
        </w:rPr>
        <w:t>, поданные в плановый набор 2023</w:t>
      </w:r>
      <w:r w:rsidRPr="00806A34">
        <w:rPr>
          <w:rFonts w:asciiTheme="majorHAnsi" w:eastAsia="Times New Roman" w:hAnsiTheme="majorHAnsi" w:cs="Times New Roman"/>
          <w:bCs/>
          <w:sz w:val="36"/>
          <w:szCs w:val="36"/>
          <w:lang w:eastAsia="ru-RU"/>
        </w:rPr>
        <w:t xml:space="preserve"> года, с 11 апреля недействительны. Родители должны подтвердить своё желание оформ</w:t>
      </w:r>
      <w:r w:rsidR="00806A34" w:rsidRPr="00806A34">
        <w:rPr>
          <w:rFonts w:asciiTheme="majorHAnsi" w:eastAsia="Times New Roman" w:hAnsiTheme="majorHAnsi" w:cs="Times New Roman"/>
          <w:bCs/>
          <w:sz w:val="36"/>
          <w:szCs w:val="36"/>
          <w:lang w:eastAsia="ru-RU"/>
        </w:rPr>
        <w:t>ить ребёнка в детский сад в 2024</w:t>
      </w:r>
      <w:r w:rsidRPr="00806A34">
        <w:rPr>
          <w:rFonts w:asciiTheme="majorHAnsi" w:eastAsia="Times New Roman" w:hAnsiTheme="majorHAnsi" w:cs="Times New Roman"/>
          <w:bCs/>
          <w:sz w:val="36"/>
          <w:szCs w:val="36"/>
          <w:lang w:eastAsia="ru-RU"/>
        </w:rPr>
        <w:t xml:space="preserve"> году новым заявлением. При отсутствии заявления очерёдность и данные о ребёнке в электронной базе сохраняются, но вопрос о предоставлении места не рассматривается.</w:t>
      </w:r>
    </w:p>
    <w:p w:rsidR="00AC1AE8" w:rsidRPr="00806A34" w:rsidRDefault="00AC1AE8">
      <w:pPr>
        <w:rPr>
          <w:rFonts w:asciiTheme="majorHAnsi" w:hAnsiTheme="majorHAnsi"/>
          <w:sz w:val="36"/>
          <w:szCs w:val="36"/>
        </w:rPr>
      </w:pPr>
    </w:p>
    <w:sectPr w:rsidR="00AC1AE8" w:rsidRPr="00806A34" w:rsidSect="003E64E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8B1FB8"/>
    <w:multiLevelType w:val="hybridMultilevel"/>
    <w:tmpl w:val="304421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64E1"/>
    <w:rsid w:val="003E64E1"/>
    <w:rsid w:val="00806A34"/>
    <w:rsid w:val="00820119"/>
    <w:rsid w:val="00A80760"/>
    <w:rsid w:val="00AC1AE8"/>
    <w:rsid w:val="00F22D19"/>
    <w:rsid w:val="00F644CE"/>
    <w:rsid w:val="00FE3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AE8"/>
  </w:style>
  <w:style w:type="paragraph" w:styleId="3">
    <w:name w:val="heading 3"/>
    <w:basedOn w:val="a"/>
    <w:link w:val="30"/>
    <w:uiPriority w:val="9"/>
    <w:qFormat/>
    <w:rsid w:val="003E64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E64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E64E1"/>
    <w:rPr>
      <w:b/>
      <w:bCs/>
    </w:rPr>
  </w:style>
  <w:style w:type="paragraph" w:styleId="a4">
    <w:name w:val="List Paragraph"/>
    <w:basedOn w:val="a"/>
    <w:uiPriority w:val="34"/>
    <w:qFormat/>
    <w:rsid w:val="003E64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2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2024-04-05T06:27:00Z</cp:lastPrinted>
  <dcterms:created xsi:type="dcterms:W3CDTF">2018-04-05T12:12:00Z</dcterms:created>
  <dcterms:modified xsi:type="dcterms:W3CDTF">2024-04-05T06:28:00Z</dcterms:modified>
</cp:coreProperties>
</file>