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534"/>
        <w:gridCol w:w="3402"/>
        <w:gridCol w:w="5778"/>
      </w:tblGrid>
      <w:tr w:rsidR="00983BF1" w14:paraId="5695F359" w14:textId="77777777" w:rsidTr="00983BF1">
        <w:tc>
          <w:tcPr>
            <w:tcW w:w="534" w:type="dxa"/>
          </w:tcPr>
          <w:p w14:paraId="7B0AC9CE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67ECCFF5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ДОО</w:t>
            </w:r>
          </w:p>
        </w:tc>
        <w:tc>
          <w:tcPr>
            <w:tcW w:w="5778" w:type="dxa"/>
          </w:tcPr>
          <w:p w14:paraId="02F2C80B" w14:textId="77777777" w:rsidR="00983BF1" w:rsidRPr="00983BF1" w:rsidRDefault="00983BF1" w:rsidP="00983BF1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Муниципальное</w:t>
            </w:r>
            <w:r w:rsidRPr="00983BF1">
              <w:rPr>
                <w:sz w:val="24"/>
                <w:szCs w:val="24"/>
              </w:rPr>
              <w:tab/>
              <w:t>автономное</w:t>
            </w:r>
          </w:p>
          <w:p w14:paraId="36F0FFE6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средняя общеобразовательная школа №2 пгт Серышево структурное подразделение детский сад №3</w:t>
            </w:r>
          </w:p>
        </w:tc>
      </w:tr>
      <w:tr w:rsidR="00983BF1" w14:paraId="74EDDF3C" w14:textId="77777777" w:rsidTr="00983BF1">
        <w:tc>
          <w:tcPr>
            <w:tcW w:w="534" w:type="dxa"/>
          </w:tcPr>
          <w:p w14:paraId="51A5712D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52F3AF00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Название фестиваля</w:t>
            </w:r>
          </w:p>
        </w:tc>
        <w:tc>
          <w:tcPr>
            <w:tcW w:w="5778" w:type="dxa"/>
          </w:tcPr>
          <w:p w14:paraId="698D832A" w14:textId="360C0014" w:rsidR="00983BF1" w:rsidRPr="00983BF1" w:rsidRDefault="00983BF1" w:rsidP="00A91CF2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Фестиваль «Юный архитектор</w:t>
            </w:r>
            <w:r w:rsidR="00120CDD">
              <w:rPr>
                <w:sz w:val="24"/>
                <w:szCs w:val="24"/>
              </w:rPr>
              <w:t>»</w:t>
            </w:r>
          </w:p>
        </w:tc>
      </w:tr>
      <w:tr w:rsidR="00983BF1" w14:paraId="37A9E810" w14:textId="77777777" w:rsidTr="00983BF1">
        <w:tc>
          <w:tcPr>
            <w:tcW w:w="534" w:type="dxa"/>
          </w:tcPr>
          <w:p w14:paraId="649A0019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0302B04D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5778" w:type="dxa"/>
          </w:tcPr>
          <w:p w14:paraId="19323F0F" w14:textId="59D1F399" w:rsidR="00983BF1" w:rsidRPr="00983BF1" w:rsidRDefault="00983BF1" w:rsidP="00A91CF2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«</w:t>
            </w:r>
            <w:r w:rsidR="00A91CF2" w:rsidRPr="00983BF1">
              <w:rPr>
                <w:sz w:val="24"/>
                <w:szCs w:val="24"/>
              </w:rPr>
              <w:t>Дом мечты для семьи»</w:t>
            </w:r>
          </w:p>
        </w:tc>
      </w:tr>
      <w:tr w:rsidR="00983BF1" w14:paraId="165772EE" w14:textId="77777777" w:rsidTr="00983BF1">
        <w:tc>
          <w:tcPr>
            <w:tcW w:w="534" w:type="dxa"/>
          </w:tcPr>
          <w:p w14:paraId="0C386E7B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6BF30ECA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778" w:type="dxa"/>
          </w:tcPr>
          <w:p w14:paraId="668B5EBB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Детство - чудесная пора. Мы  маленькие строители, мы хотим построить дом. И мы строим дом на  песке, рисуем на асфальте, строим из блоков. Пусть он будет не настоящий.  А когда мы вырастем,  то построим дом с  красивой  крышей, балконами и обязательно он будет большой и просторный. И все будем жить дружно и весело. Мы взрослые хотим, чтобы вы жили на своей земле и построили на ней свой дом. В связи с этим актуальной становиться необходимость в содержание образования дошкольников поисковой деятельности. Использование технологии проектирования позволяет эффективно решить важные задачи развития творческих способностей детей. Они учатся искать ответ на главный вопрос, разнообразно мыслить, а полученные при этом положенные эмоции – удивление, радость успеха, гордость в случае удачного решения задачи, одобрение взрослых – создают у ребенка уверенность в своих силах, побуждают к активному поиску нового. Проектирование – форма деятельности, сотворчества детей и взрослых, помогает найти источник не только эмоционально - насыщенных переживаний, но и развития личности. Ведь только заинтересовав каждого ребёнка конкретным творческим  делом, поддерживая детскую любознательность и инициативу, можно решить любую проблему. Эффективность такого подхода заключается ещё в том, что он даёт возможность дошкольнику самому исследовать и экспериментировать, а также применять полученные знания в той или иной деятельности.</w:t>
            </w:r>
          </w:p>
          <w:p w14:paraId="0BBE15D0" w14:textId="77777777" w:rsidR="00983BF1" w:rsidRPr="00983BF1" w:rsidRDefault="00983BF1" w:rsidP="00983BF1">
            <w:pPr>
              <w:pStyle w:val="a5"/>
              <w:tabs>
                <w:tab w:val="left" w:pos="1864"/>
              </w:tabs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Поэтому, проект </w:t>
            </w:r>
            <w:r w:rsidRPr="00983BF1">
              <w:rPr>
                <w:b/>
                <w:bCs/>
                <w:sz w:val="24"/>
                <w:szCs w:val="24"/>
              </w:rPr>
              <w:t>«Дом моей мечты» </w:t>
            </w:r>
            <w:r w:rsidRPr="00983BF1">
              <w:rPr>
                <w:sz w:val="24"/>
                <w:szCs w:val="24"/>
              </w:rPr>
              <w:t>поддерживает детскую познавательную инициативу в условиях детского сада и семьи,  является актуальным.</w:t>
            </w:r>
          </w:p>
        </w:tc>
      </w:tr>
      <w:tr w:rsidR="00983BF1" w14:paraId="0094A34B" w14:textId="77777777" w:rsidTr="00983BF1">
        <w:tc>
          <w:tcPr>
            <w:tcW w:w="534" w:type="dxa"/>
          </w:tcPr>
          <w:p w14:paraId="33E0C7F0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516313DC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778" w:type="dxa"/>
          </w:tcPr>
          <w:p w14:paraId="60FDB84F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Развитие  познавательной активности и творческих способностей детей дошкольного возраста методом поисковой деятельности.</w:t>
            </w:r>
          </w:p>
        </w:tc>
      </w:tr>
      <w:tr w:rsidR="00983BF1" w14:paraId="3EB3A4A7" w14:textId="77777777" w:rsidTr="00983BF1">
        <w:tc>
          <w:tcPr>
            <w:tcW w:w="534" w:type="dxa"/>
          </w:tcPr>
          <w:p w14:paraId="614919A2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4C694E31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5778" w:type="dxa"/>
          </w:tcPr>
          <w:p w14:paraId="7EE99A25" w14:textId="77777777" w:rsidR="00983BF1" w:rsidRPr="00983BF1" w:rsidRDefault="00983BF1" w:rsidP="00983BF1">
            <w:pPr>
              <w:pStyle w:val="a5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Воспитывать любовь и чувство привязанности к родному  дому, селу, уважение к труду строителей.</w:t>
            </w:r>
          </w:p>
          <w:p w14:paraId="62CB704E" w14:textId="77777777" w:rsidR="00983BF1" w:rsidRPr="00983BF1" w:rsidRDefault="00983BF1" w:rsidP="00983BF1">
            <w:pPr>
              <w:pStyle w:val="a5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 - Развивать образное мышление и память, внимание, воображение творческую способность.</w:t>
            </w:r>
          </w:p>
          <w:p w14:paraId="31A04BB6" w14:textId="77777777" w:rsidR="00983BF1" w:rsidRPr="00983BF1" w:rsidRDefault="00983BF1" w:rsidP="00983BF1">
            <w:pPr>
              <w:pStyle w:val="a5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 - Знакомить детей с историей жилища, с видами домов  в других странах.</w:t>
            </w:r>
          </w:p>
          <w:p w14:paraId="6D8543C1" w14:textId="77777777" w:rsidR="00983BF1" w:rsidRPr="00983BF1" w:rsidRDefault="00983BF1" w:rsidP="00983BF1">
            <w:pPr>
              <w:pStyle w:val="a5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 xml:space="preserve"> - Расширять знания детей о своей малой Родине, улицах, жилых домах, общественных зданиях их </w:t>
            </w:r>
            <w:r w:rsidRPr="00983BF1">
              <w:rPr>
                <w:sz w:val="24"/>
                <w:szCs w:val="24"/>
              </w:rPr>
              <w:lastRenderedPageBreak/>
              <w:t>назначениях, их названии.</w:t>
            </w:r>
          </w:p>
          <w:p w14:paraId="2C853D9F" w14:textId="77777777" w:rsidR="00983BF1" w:rsidRPr="00983BF1" w:rsidRDefault="00983BF1" w:rsidP="00983BF1">
            <w:pPr>
              <w:pStyle w:val="a5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 - Способствование активному  вовлечению родителей в совместную деятельность с ребёнком в условиях семьи и детского сада.</w:t>
            </w:r>
          </w:p>
          <w:p w14:paraId="0E99D601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F1" w14:paraId="7DE72A10" w14:textId="77777777" w:rsidTr="00983BF1">
        <w:tc>
          <w:tcPr>
            <w:tcW w:w="534" w:type="dxa"/>
          </w:tcPr>
          <w:p w14:paraId="0CC06EAB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14:paraId="4D623AFC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778" w:type="dxa"/>
          </w:tcPr>
          <w:p w14:paraId="4C7DBD79" w14:textId="77777777" w:rsidR="00983BF1" w:rsidRDefault="00A91CF2" w:rsidP="00983BF1">
            <w:pPr>
              <w:pStyle w:val="a5"/>
              <w:rPr>
                <w:sz w:val="24"/>
                <w:szCs w:val="24"/>
              </w:rPr>
            </w:pPr>
            <w:r w:rsidRPr="00A91CF2">
              <w:rPr>
                <w:b/>
                <w:sz w:val="24"/>
                <w:szCs w:val="24"/>
              </w:rPr>
              <w:t>Технологии: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технология «моделирования», информационно-коммуникационные технологии, технология «творческая мастерская», здоровье сберегающие технологии, (зрительные, пальчиковые, дыхательные гимнастики), технология «педагогика сотрудничество», технология «чтение художественной литературы»</w:t>
            </w:r>
            <w:r w:rsidR="00BB348B">
              <w:rPr>
                <w:sz w:val="24"/>
                <w:szCs w:val="24"/>
              </w:rPr>
              <w:t>, игровые технологии,</w:t>
            </w:r>
          </w:p>
          <w:p w14:paraId="0EDAA254" w14:textId="77777777" w:rsidR="00BB348B" w:rsidRDefault="00BB348B" w:rsidP="00983BF1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Словестные методы</w:t>
            </w:r>
            <w:r w:rsidRPr="00BB348B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 творческой беседы, обсуждение проблемных вопросов, рассказ, диалог по теме, прослушивание произведений.</w:t>
            </w:r>
          </w:p>
          <w:p w14:paraId="74921C0C" w14:textId="77777777" w:rsidR="00BB348B" w:rsidRDefault="00BB348B" w:rsidP="00983BF1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Наглядные методы</w:t>
            </w:r>
            <w:r w:rsidRPr="00BB348B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наблюдение, показ иллюстраций, презентаций, показ готовых макетов.</w:t>
            </w:r>
          </w:p>
          <w:p w14:paraId="244AE6A8" w14:textId="77777777" w:rsidR="00BB348B" w:rsidRDefault="00BB348B" w:rsidP="00983BF1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методы</w:t>
            </w:r>
            <w:r w:rsidRPr="00BB348B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продуктивная деятельность, (рисование, лепка, аппликация), постановка те</w:t>
            </w:r>
            <w:r w:rsidR="0058000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трализованных сценок, элементы эксперементирования, создание моделей.</w:t>
            </w:r>
          </w:p>
          <w:p w14:paraId="687F7CE4" w14:textId="77777777" w:rsidR="00BB348B" w:rsidRPr="00BB348B" w:rsidRDefault="00BB348B" w:rsidP="00983BF1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Игровые</w:t>
            </w:r>
            <w:r w:rsidRPr="00BB348B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подвижные, сюжетно-ролевые, ситуативные игры.</w:t>
            </w:r>
          </w:p>
        </w:tc>
      </w:tr>
      <w:tr w:rsidR="00983BF1" w14:paraId="24E3C48C" w14:textId="77777777" w:rsidTr="00983BF1">
        <w:tc>
          <w:tcPr>
            <w:tcW w:w="534" w:type="dxa"/>
          </w:tcPr>
          <w:p w14:paraId="2845B5F4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15621B26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5778" w:type="dxa"/>
          </w:tcPr>
          <w:p w14:paraId="6FB83B8C" w14:textId="77777777" w:rsidR="00983BF1" w:rsidRPr="00983BF1" w:rsidRDefault="00983BF1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Проектор, ноутбук, наборы</w:t>
            </w:r>
          </w:p>
          <w:p w14:paraId="09D1534A" w14:textId="77777777" w:rsidR="00983BF1" w:rsidRPr="00983BF1" w:rsidRDefault="00983BF1" w:rsidP="00983BF1">
            <w:pPr>
              <w:pStyle w:val="a5"/>
              <w:tabs>
                <w:tab w:val="left" w:pos="2251"/>
                <w:tab w:val="left" w:pos="3811"/>
              </w:tabs>
              <w:jc w:val="both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конструкторов, бросовый материал,</w:t>
            </w:r>
          </w:p>
          <w:p w14:paraId="3E74E0E0" w14:textId="77777777" w:rsidR="00983BF1" w:rsidRPr="00983BF1" w:rsidRDefault="00983BF1" w:rsidP="00983BF1">
            <w:pPr>
              <w:pStyle w:val="a5"/>
              <w:rPr>
                <w:sz w:val="24"/>
                <w:szCs w:val="24"/>
              </w:rPr>
            </w:pPr>
            <w:r w:rsidRPr="00983BF1">
              <w:rPr>
                <w:sz w:val="24"/>
                <w:szCs w:val="24"/>
              </w:rPr>
              <w:t>различные техники по работе с бумагой.</w:t>
            </w:r>
          </w:p>
        </w:tc>
      </w:tr>
      <w:tr w:rsidR="00983BF1" w14:paraId="418577C3" w14:textId="77777777" w:rsidTr="00983BF1">
        <w:tc>
          <w:tcPr>
            <w:tcW w:w="534" w:type="dxa"/>
          </w:tcPr>
          <w:p w14:paraId="50F7FA29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5444E5CA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проектной деятельности воспитанников (моделей/макетов)</w:t>
            </w:r>
          </w:p>
        </w:tc>
        <w:tc>
          <w:tcPr>
            <w:tcW w:w="5778" w:type="dxa"/>
          </w:tcPr>
          <w:p w14:paraId="723049A0" w14:textId="77777777" w:rsidR="00983BF1" w:rsidRPr="00983BF1" w:rsidRDefault="00972EDF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Макеты, модели зданий жилых домов, изготовленные воспитанниками и их семьями.</w:t>
            </w:r>
          </w:p>
        </w:tc>
      </w:tr>
      <w:tr w:rsidR="00983BF1" w14:paraId="40D1F286" w14:textId="77777777" w:rsidTr="00983BF1">
        <w:tc>
          <w:tcPr>
            <w:tcW w:w="534" w:type="dxa"/>
          </w:tcPr>
          <w:p w14:paraId="38503866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7890829C" w14:textId="77777777" w:rsidR="00983BF1" w:rsidRPr="00983BF1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F1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проекта</w:t>
            </w:r>
          </w:p>
        </w:tc>
        <w:tc>
          <w:tcPr>
            <w:tcW w:w="5778" w:type="dxa"/>
          </w:tcPr>
          <w:p w14:paraId="5AEF878B" w14:textId="77777777" w:rsidR="00983BF1" w:rsidRPr="00ED607E" w:rsidRDefault="00972EDF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Воспитанники</w:t>
            </w:r>
            <w:r w:rsidR="00ED607E">
              <w:rPr>
                <w:b/>
                <w:sz w:val="24"/>
                <w:szCs w:val="24"/>
              </w:rPr>
              <w:t>.</w:t>
            </w:r>
          </w:p>
          <w:p w14:paraId="322FB67D" w14:textId="77777777" w:rsidR="00972EDF" w:rsidRDefault="00972EDF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-расширение</w:t>
            </w:r>
            <w:r w:rsidR="00987348">
              <w:rPr>
                <w:sz w:val="24"/>
                <w:szCs w:val="24"/>
              </w:rPr>
              <w:t xml:space="preserve"> представлений детей об архитектуре родного города</w:t>
            </w:r>
            <w:r w:rsidR="00987348" w:rsidRPr="00987348">
              <w:rPr>
                <w:sz w:val="24"/>
                <w:szCs w:val="24"/>
              </w:rPr>
              <w:t>;</w:t>
            </w:r>
            <w:r w:rsidR="00987348">
              <w:rPr>
                <w:sz w:val="24"/>
                <w:szCs w:val="24"/>
              </w:rPr>
              <w:t xml:space="preserve"> </w:t>
            </w:r>
          </w:p>
          <w:p w14:paraId="6B78AED3" w14:textId="77777777" w:rsidR="00987348" w:rsidRDefault="00987348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-привлечение внимание к жилым зданиям поселка</w:t>
            </w:r>
            <w:r w:rsidRPr="00987348">
              <w:rPr>
                <w:sz w:val="24"/>
                <w:szCs w:val="24"/>
              </w:rPr>
              <w:t>;</w:t>
            </w:r>
          </w:p>
          <w:p w14:paraId="0FD7D78E" w14:textId="35B5FC2E" w:rsidR="00987348" w:rsidRDefault="0043489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-использование инженерно-архитектурных знаний в практической (создание макетов, моделей, </w:t>
            </w:r>
            <w:r w:rsidR="00ED607E">
              <w:rPr>
                <w:sz w:val="24"/>
                <w:szCs w:val="24"/>
              </w:rPr>
              <w:t>построек разных объектов)</w:t>
            </w:r>
            <w:r w:rsidR="00ED607E" w:rsidRPr="00ED607E">
              <w:rPr>
                <w:sz w:val="24"/>
                <w:szCs w:val="24"/>
              </w:rPr>
              <w:t>;</w:t>
            </w:r>
          </w:p>
          <w:p w14:paraId="667522A6" w14:textId="77777777" w:rsidR="00ED607E" w:rsidRDefault="00ED607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-повышение интереса к конструкторской деятельности.</w:t>
            </w:r>
          </w:p>
          <w:p w14:paraId="36BF1FC2" w14:textId="77777777" w:rsidR="00ED607E" w:rsidRDefault="00ED607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Родители.</w:t>
            </w:r>
          </w:p>
          <w:p w14:paraId="5D322D11" w14:textId="77777777" w:rsidR="00ED607E" w:rsidRDefault="00ED607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расширение знаний об архитектуре родного поселка</w:t>
            </w:r>
            <w:r w:rsidR="00CF2EF2" w:rsidRPr="00CF2EF2">
              <w:rPr>
                <w:sz w:val="24"/>
                <w:szCs w:val="24"/>
              </w:rPr>
              <w:t>;</w:t>
            </w:r>
          </w:p>
          <w:p w14:paraId="68F7CBFA" w14:textId="77777777" w:rsidR="00CF2EF2" w:rsidRDefault="00CF2EF2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-улучшение партнерских взаимоотношений между семьей и ДОУ посредством совместной деятельности всех субъектов образовательных отношений.</w:t>
            </w:r>
          </w:p>
          <w:p w14:paraId="055917C1" w14:textId="77777777" w:rsidR="00CF2EF2" w:rsidRDefault="00CF2EF2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Педагоги.</w:t>
            </w:r>
          </w:p>
          <w:p w14:paraId="45F10A19" w14:textId="77777777" w:rsidR="00CF2EF2" w:rsidRDefault="00CF2EF2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-повышение профессионализма</w:t>
            </w:r>
            <w:r w:rsidRPr="0058000C">
              <w:rPr>
                <w:sz w:val="24"/>
                <w:szCs w:val="24"/>
              </w:rPr>
              <w:t>;</w:t>
            </w:r>
          </w:p>
          <w:p w14:paraId="4B1D49C2" w14:textId="77777777" w:rsidR="00CF2EF2" w:rsidRPr="00CF2EF2" w:rsidRDefault="00CF2EF2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-активное внедрение новых методов и технологий в работе с детьми и родителями.</w:t>
            </w:r>
          </w:p>
          <w:p w14:paraId="3DA367CD" w14:textId="77777777" w:rsidR="00ED607E" w:rsidRPr="00ED607E" w:rsidRDefault="00ED607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</w:p>
        </w:tc>
      </w:tr>
      <w:tr w:rsidR="00983BF1" w14:paraId="58A4958A" w14:textId="77777777" w:rsidTr="00983BF1">
        <w:tc>
          <w:tcPr>
            <w:tcW w:w="534" w:type="dxa"/>
          </w:tcPr>
          <w:p w14:paraId="5151CA5B" w14:textId="77777777" w:rsidR="00983BF1" w:rsidRPr="00C70305" w:rsidRDefault="00983BF1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49CCF06E" w14:textId="77777777" w:rsidR="00983BF1" w:rsidRPr="00C70305" w:rsidRDefault="00C70305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05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</w:t>
            </w:r>
            <w:r w:rsidRPr="00C7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5778" w:type="dxa"/>
          </w:tcPr>
          <w:p w14:paraId="563090F7" w14:textId="77777777" w:rsidR="00983BF1" w:rsidRDefault="00981CC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Расширение представлений об истории, культурных </w:t>
            </w:r>
            <w:r>
              <w:rPr>
                <w:sz w:val="24"/>
                <w:szCs w:val="24"/>
              </w:rPr>
              <w:lastRenderedPageBreak/>
              <w:t>традициях страны и региона.</w:t>
            </w:r>
          </w:p>
          <w:p w14:paraId="203627E1" w14:textId="77777777" w:rsidR="00981CCE" w:rsidRPr="00983BF1" w:rsidRDefault="00981CC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опыта работы по созданию данного проекта в педагогических сообществах.</w:t>
            </w:r>
          </w:p>
        </w:tc>
      </w:tr>
      <w:tr w:rsidR="00C70305" w14:paraId="05DB8048" w14:textId="77777777" w:rsidTr="00983BF1">
        <w:tc>
          <w:tcPr>
            <w:tcW w:w="534" w:type="dxa"/>
          </w:tcPr>
          <w:p w14:paraId="3D09AED1" w14:textId="77777777" w:rsidR="00C70305" w:rsidRPr="00A91CF2" w:rsidRDefault="00C70305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02" w:type="dxa"/>
          </w:tcPr>
          <w:p w14:paraId="3784600B" w14:textId="77777777" w:rsidR="00C70305" w:rsidRPr="00A91CF2" w:rsidRDefault="00C70305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участниках</w:t>
            </w:r>
          </w:p>
        </w:tc>
        <w:tc>
          <w:tcPr>
            <w:tcW w:w="5778" w:type="dxa"/>
          </w:tcPr>
          <w:p w14:paraId="6C6550D9" w14:textId="77777777" w:rsidR="00C70305" w:rsidRPr="00983BF1" w:rsidRDefault="00981CC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Участниками проекта являются дети и родители (законные представители)</w:t>
            </w:r>
          </w:p>
        </w:tc>
      </w:tr>
      <w:tr w:rsidR="00C70305" w14:paraId="19BF313E" w14:textId="77777777" w:rsidTr="00983BF1">
        <w:tc>
          <w:tcPr>
            <w:tcW w:w="534" w:type="dxa"/>
          </w:tcPr>
          <w:p w14:paraId="50D50FEA" w14:textId="77777777" w:rsidR="00C70305" w:rsidRPr="00A91CF2" w:rsidRDefault="00A91CF2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14:paraId="18D061F8" w14:textId="77777777" w:rsidR="00C70305" w:rsidRPr="00A91CF2" w:rsidRDefault="00A91CF2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ФИО, должность педагога</w:t>
            </w:r>
          </w:p>
        </w:tc>
        <w:tc>
          <w:tcPr>
            <w:tcW w:w="5778" w:type="dxa"/>
          </w:tcPr>
          <w:p w14:paraId="0D4B3865" w14:textId="77777777" w:rsidR="00C70305" w:rsidRPr="00983BF1" w:rsidRDefault="00981CC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Козаченко Екатерина Николаевна- воспитатель</w:t>
            </w:r>
          </w:p>
        </w:tc>
      </w:tr>
      <w:tr w:rsidR="00A91CF2" w14:paraId="039ECAF0" w14:textId="77777777" w:rsidTr="00983BF1">
        <w:tc>
          <w:tcPr>
            <w:tcW w:w="534" w:type="dxa"/>
          </w:tcPr>
          <w:p w14:paraId="56D0D3FD" w14:textId="77777777" w:rsidR="00A91CF2" w:rsidRPr="00A91CF2" w:rsidRDefault="00A91CF2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24618128" w14:textId="77777777" w:rsidR="00A91CF2" w:rsidRPr="00A91CF2" w:rsidRDefault="00A91CF2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5778" w:type="dxa"/>
          </w:tcPr>
          <w:p w14:paraId="4BA492C1" w14:textId="77777777" w:rsidR="00A91CF2" w:rsidRPr="00983BF1" w:rsidRDefault="00981CC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человек</w:t>
            </w:r>
          </w:p>
        </w:tc>
      </w:tr>
      <w:tr w:rsidR="00A91CF2" w14:paraId="1714A2FF" w14:textId="77777777" w:rsidTr="00983BF1">
        <w:tc>
          <w:tcPr>
            <w:tcW w:w="534" w:type="dxa"/>
          </w:tcPr>
          <w:p w14:paraId="7DDBFDF9" w14:textId="77777777" w:rsidR="00A91CF2" w:rsidRPr="00A91CF2" w:rsidRDefault="00A91CF2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14:paraId="7BAB40C6" w14:textId="77777777" w:rsidR="00A91CF2" w:rsidRPr="00A91CF2" w:rsidRDefault="00A91CF2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5778" w:type="dxa"/>
          </w:tcPr>
          <w:p w14:paraId="73E0EDED" w14:textId="77777777" w:rsidR="00A91CF2" w:rsidRPr="00983BF1" w:rsidRDefault="00981CC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</w:tr>
      <w:tr w:rsidR="00A91CF2" w14:paraId="469EF5CF" w14:textId="77777777" w:rsidTr="00983BF1">
        <w:tc>
          <w:tcPr>
            <w:tcW w:w="534" w:type="dxa"/>
          </w:tcPr>
          <w:p w14:paraId="0DBDDAE5" w14:textId="77777777" w:rsidR="00A91CF2" w:rsidRPr="00A91CF2" w:rsidRDefault="00A91CF2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478336E4" w14:textId="77777777" w:rsidR="00A91CF2" w:rsidRPr="00A91CF2" w:rsidRDefault="00A91CF2" w:rsidP="0098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F2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5778" w:type="dxa"/>
          </w:tcPr>
          <w:p w14:paraId="0FDDAF69" w14:textId="77777777" w:rsidR="00A91CF2" w:rsidRPr="00983BF1" w:rsidRDefault="00981CCE" w:rsidP="00983BF1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человек</w:t>
            </w:r>
          </w:p>
        </w:tc>
      </w:tr>
    </w:tbl>
    <w:p w14:paraId="5B48D58C" w14:textId="77777777" w:rsidR="001053A7" w:rsidRDefault="001053A7" w:rsidP="00983BF1">
      <w:pPr>
        <w:ind w:left="-993"/>
      </w:pPr>
    </w:p>
    <w:sectPr w:rsidR="001053A7" w:rsidSect="00983B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40"/>
    <w:rsid w:val="000B7240"/>
    <w:rsid w:val="001053A7"/>
    <w:rsid w:val="00120CDD"/>
    <w:rsid w:val="0043489E"/>
    <w:rsid w:val="0058000C"/>
    <w:rsid w:val="00972EDF"/>
    <w:rsid w:val="00981CCE"/>
    <w:rsid w:val="00983BF1"/>
    <w:rsid w:val="00987348"/>
    <w:rsid w:val="009C2037"/>
    <w:rsid w:val="00A91CF2"/>
    <w:rsid w:val="00BB348B"/>
    <w:rsid w:val="00C70305"/>
    <w:rsid w:val="00CF2EF2"/>
    <w:rsid w:val="00E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EE08"/>
  <w15:docId w15:val="{1867A128-3F2B-4062-925C-CD02950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983BF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983B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83BF1"/>
    <w:rPr>
      <w:rFonts w:ascii="Times New Roman" w:eastAsia="Times New Roman" w:hAnsi="Times New Roman" w:cs="Times New Roman"/>
      <w:b/>
      <w:bCs/>
      <w:i/>
      <w:iCs/>
      <w:color w:val="002060"/>
      <w:sz w:val="44"/>
      <w:szCs w:val="44"/>
    </w:rPr>
  </w:style>
  <w:style w:type="paragraph" w:customStyle="1" w:styleId="20">
    <w:name w:val="Основной текст (2)"/>
    <w:basedOn w:val="a"/>
    <w:link w:val="2"/>
    <w:rsid w:val="00983BF1"/>
    <w:pPr>
      <w:widowControl w:val="0"/>
      <w:spacing w:after="404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206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11E9-3E23-4EF2-B26C-78782E0B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2024-10-29T20:02:00Z</dcterms:created>
  <dcterms:modified xsi:type="dcterms:W3CDTF">2024-11-13T23:44:00Z</dcterms:modified>
</cp:coreProperties>
</file>