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89" w:rsidRPr="00886D53" w:rsidRDefault="00D21A89" w:rsidP="00D21A8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12393065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ООО, </w:t>
      </w:r>
    </w:p>
    <w:p w:rsidR="00D21A89" w:rsidRPr="00886D53" w:rsidRDefault="00D21A89" w:rsidP="00D21A8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proofErr w:type="gramStart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утвержденной</w:t>
      </w:r>
      <w:proofErr w:type="gramEnd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 приказом </w:t>
      </w:r>
    </w:p>
    <w:p w:rsidR="00D21A89" w:rsidRPr="00886D53" w:rsidRDefault="00D21A89" w:rsidP="00D21A8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:rsidR="00D21A89" w:rsidRPr="00886D53" w:rsidRDefault="00D21A89" w:rsidP="00D21A89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326,</w:t>
      </w:r>
    </w:p>
    <w:p w:rsidR="00D21A89" w:rsidRPr="00886D53" w:rsidRDefault="00D21A89" w:rsidP="00D21A89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:rsidR="00D21A89" w:rsidRPr="00886D53" w:rsidRDefault="00D21A89" w:rsidP="00D21A89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:rsidR="00B74187" w:rsidRPr="00A41BFF" w:rsidRDefault="00D21A89" w:rsidP="00D21A89">
      <w:pPr>
        <w:spacing w:after="0"/>
        <w:ind w:left="120"/>
        <w:rPr>
          <w:lang w:val="ru-RU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9</w:t>
      </w: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.08.2025г.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267</w:t>
      </w:r>
    </w:p>
    <w:p w:rsidR="00B74187" w:rsidRPr="00B00B67" w:rsidRDefault="003339FE">
      <w:pPr>
        <w:spacing w:after="0"/>
        <w:ind w:left="120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‌</w:t>
      </w:r>
    </w:p>
    <w:p w:rsidR="00B74187" w:rsidRPr="00B00B67" w:rsidRDefault="00B74187">
      <w:pPr>
        <w:spacing w:after="0"/>
        <w:ind w:left="120"/>
        <w:rPr>
          <w:lang w:val="ru-RU"/>
        </w:rPr>
      </w:pPr>
    </w:p>
    <w:p w:rsidR="00B74187" w:rsidRPr="00B00B67" w:rsidRDefault="00B74187">
      <w:pPr>
        <w:spacing w:after="0"/>
        <w:ind w:left="120"/>
        <w:rPr>
          <w:lang w:val="ru-RU"/>
        </w:rPr>
      </w:pPr>
    </w:p>
    <w:p w:rsidR="00B74187" w:rsidRPr="00B00B67" w:rsidRDefault="00B74187">
      <w:pPr>
        <w:spacing w:after="0"/>
        <w:ind w:left="120"/>
        <w:rPr>
          <w:lang w:val="ru-RU"/>
        </w:rPr>
      </w:pPr>
    </w:p>
    <w:p w:rsidR="00B74187" w:rsidRPr="00B00B67" w:rsidRDefault="003339FE">
      <w:pPr>
        <w:spacing w:after="0" w:line="408" w:lineRule="auto"/>
        <w:ind w:left="120"/>
        <w:jc w:val="center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74187" w:rsidRPr="00B00B67" w:rsidRDefault="003339FE">
      <w:pPr>
        <w:spacing w:after="0" w:line="408" w:lineRule="auto"/>
        <w:ind w:left="120"/>
        <w:jc w:val="center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1700921)</w:t>
      </w:r>
    </w:p>
    <w:p w:rsidR="00B74187" w:rsidRPr="00B00B67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3339FE">
      <w:pPr>
        <w:spacing w:after="0" w:line="408" w:lineRule="auto"/>
        <w:ind w:left="120"/>
        <w:jc w:val="center"/>
        <w:rPr>
          <w:lang w:val="ru-RU"/>
        </w:rPr>
      </w:pPr>
      <w:r w:rsidRPr="00A41BF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B74187" w:rsidRPr="00A41BFF" w:rsidRDefault="003339FE">
      <w:pPr>
        <w:spacing w:after="0" w:line="408" w:lineRule="auto"/>
        <w:ind w:left="120"/>
        <w:jc w:val="center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B74187">
      <w:pPr>
        <w:spacing w:after="0"/>
        <w:ind w:left="120"/>
        <w:jc w:val="center"/>
        <w:rPr>
          <w:lang w:val="ru-RU"/>
        </w:rPr>
      </w:pPr>
    </w:p>
    <w:p w:rsidR="00B74187" w:rsidRPr="00A41BFF" w:rsidRDefault="003339FE">
      <w:pPr>
        <w:spacing w:after="0"/>
        <w:ind w:left="120"/>
        <w:jc w:val="center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​</w:t>
      </w:r>
      <w:r w:rsidRPr="00A41BF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41BFF">
        <w:rPr>
          <w:rFonts w:ascii="Times New Roman" w:hAnsi="Times New Roman"/>
          <w:color w:val="000000"/>
          <w:sz w:val="28"/>
          <w:lang w:val="ru-RU"/>
        </w:rPr>
        <w:t>​</w:t>
      </w:r>
    </w:p>
    <w:p w:rsidR="00B74187" w:rsidRPr="00A41BFF" w:rsidRDefault="00B74187">
      <w:pPr>
        <w:spacing w:after="0"/>
        <w:ind w:left="120"/>
        <w:rPr>
          <w:lang w:val="ru-RU"/>
        </w:rPr>
      </w:pPr>
    </w:p>
    <w:p w:rsidR="00B74187" w:rsidRDefault="00D21A89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D21A89" w:rsidRDefault="00D21A89">
      <w:pPr>
        <w:rPr>
          <w:lang w:val="ru-RU"/>
        </w:rPr>
      </w:pPr>
    </w:p>
    <w:p w:rsidR="00D21A89" w:rsidRDefault="00D21A89">
      <w:pPr>
        <w:rPr>
          <w:lang w:val="ru-RU"/>
        </w:rPr>
      </w:pPr>
    </w:p>
    <w:p w:rsidR="00D21A89" w:rsidRDefault="00D21A89">
      <w:pPr>
        <w:rPr>
          <w:lang w:val="ru-RU"/>
        </w:rPr>
      </w:pPr>
    </w:p>
    <w:p w:rsidR="00D21A89" w:rsidRDefault="00D21A89">
      <w:pPr>
        <w:rPr>
          <w:lang w:val="ru-RU"/>
        </w:rPr>
      </w:pPr>
    </w:p>
    <w:p w:rsidR="00D21A89" w:rsidRPr="0011459B" w:rsidRDefault="00D21A89">
      <w:pPr>
        <w:rPr>
          <w:rFonts w:ascii="Times New Roman" w:hAnsi="Times New Roman" w:cs="Times New Roman"/>
          <w:lang w:val="ru-RU"/>
        </w:rPr>
      </w:pPr>
    </w:p>
    <w:p w:rsidR="00D21A89" w:rsidRPr="0011459B" w:rsidRDefault="0011459B" w:rsidP="00D21A89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D21A89" w:rsidRPr="0011459B">
          <w:pgSz w:w="11906" w:h="16383"/>
          <w:pgMar w:top="1134" w:right="850" w:bottom="1134" w:left="1701" w:header="720" w:footer="720" w:gutter="0"/>
          <w:cols w:space="720"/>
        </w:sectPr>
      </w:pPr>
      <w:r w:rsidRPr="0011459B">
        <w:rPr>
          <w:rFonts w:ascii="Times New Roman" w:hAnsi="Times New Roman" w:cs="Times New Roman"/>
          <w:sz w:val="28"/>
          <w:szCs w:val="28"/>
          <w:lang w:val="ru-RU"/>
        </w:rPr>
        <w:t xml:space="preserve">г. Керчь, </w:t>
      </w:r>
      <w:r w:rsidR="00D21A89" w:rsidRPr="0011459B">
        <w:rPr>
          <w:rFonts w:ascii="Times New Roman" w:hAnsi="Times New Roman" w:cs="Times New Roman"/>
          <w:sz w:val="28"/>
          <w:szCs w:val="28"/>
          <w:lang w:val="ru-RU"/>
        </w:rPr>
        <w:t>2025г.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bookmarkStart w:id="2" w:name="block-12393066"/>
      <w:bookmarkEnd w:id="0"/>
      <w:r w:rsidRPr="00A41B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A41BFF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A41BFF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A41BFF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A41BFF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A41BFF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A41BFF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A41BF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A41B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41BFF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A41BFF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A41BFF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A41BF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A41BF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74187" w:rsidRDefault="003339FE" w:rsidP="00806C4F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Изучение музыки предполагает активную </w:t>
      </w:r>
      <w:proofErr w:type="spellStart"/>
      <w:r w:rsidRPr="00A41BFF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A41BFF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исследовательских и творческих проектах, в том числе основанных на </w:t>
      </w:r>
      <w:proofErr w:type="spellStart"/>
      <w:r w:rsidRPr="00A41BF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41BFF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806C4F" w:rsidRPr="00D21A89" w:rsidRDefault="00806C4F" w:rsidP="00806C4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1A8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Формы учета воспитания на уроках музыки в основной школе: </w:t>
      </w:r>
    </w:p>
    <w:p w:rsidR="00B00B67" w:rsidRPr="00D21A89" w:rsidRDefault="00B00B67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21A89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Уроки музыки в основной школе направлены на воспитание учащихся через общение с музыкальным искусством</w:t>
      </w:r>
      <w:r w:rsidRPr="00D21A8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.</w:t>
      </w:r>
      <w:r w:rsidRPr="00D21A8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Музыка как искусство воздействует на личность комплексно: развивает эмоциональную и интеллектуальную сферы, формирует нравственные качества, уважение к культурным традициям и патриотизм.</w:t>
      </w:r>
      <w:r w:rsidRPr="00D21A8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06C4F" w:rsidRPr="00D21A89" w:rsidRDefault="00806C4F" w:rsidP="00D21A8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21A8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Основные направления воспитательной работы на уроках музыки включают: </w:t>
      </w:r>
    </w:p>
    <w:p w:rsidR="00806C4F" w:rsidRPr="00D21A89" w:rsidRDefault="00806C4F" w:rsidP="00D21A89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21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Нравственное воспитание</w:t>
      </w:r>
      <w:r w:rsidRPr="00D2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— музыкальные произведения, которые исполняются и обсуждаются на уроках, несут моральные идеи (любовь, доброта, сострадание и др.). Слушая и анализируя такие произведения, школьники учатся понимать эти понятия, сопереживать героям и осознавать важность нравственного выбора.</w:t>
      </w:r>
    </w:p>
    <w:p w:rsidR="00806C4F" w:rsidRPr="00D21A89" w:rsidRDefault="00806C4F" w:rsidP="00D21A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21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Воспитание уважения к культурным традициям</w:t>
      </w:r>
      <w:r w:rsidRPr="00D2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— учащиеся знакомятся с фольклором, национальными и мировыми музыкальными произведениями, что помогает ощутить свою принадлежность к культуре своего народа и уважать культурное многообразие других народов.</w:t>
      </w:r>
    </w:p>
    <w:p w:rsidR="00806C4F" w:rsidRPr="00D21A89" w:rsidRDefault="00806C4F" w:rsidP="00D21A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21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Формирование чувства патриотизма и гражданской ответственности</w:t>
      </w:r>
      <w:r w:rsidRPr="00D2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— исполнение патриотических песен, изучение музыкальных произведений, связанных с историческими событиями, способствуют воспитанию чувства гордости за свою страну.</w:t>
      </w:r>
      <w:bookmarkStart w:id="4" w:name="_GoBack"/>
      <w:bookmarkEnd w:id="4"/>
    </w:p>
    <w:p w:rsidR="00806C4F" w:rsidRPr="00D21A89" w:rsidRDefault="00806C4F" w:rsidP="00D21A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21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 xml:space="preserve">Развитие эмоциональной чуткости и </w:t>
      </w:r>
      <w:proofErr w:type="spellStart"/>
      <w:r w:rsidRPr="00D21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эмпатии</w:t>
      </w:r>
      <w:proofErr w:type="spellEnd"/>
      <w:r w:rsidRPr="00D2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— на уроках музыки дети учатся чувствовать и понимать настроение произведений, переживать за их героев и выражать свои собственные чувства.</w:t>
      </w:r>
    </w:p>
    <w:p w:rsidR="00806C4F" w:rsidRPr="00D21A89" w:rsidRDefault="00806C4F" w:rsidP="00D21A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21A8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Воспитание коллективизма и умения взаимодействовать</w:t>
      </w:r>
      <w:r w:rsidRPr="00D21A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— музыкальная деятельность, особенно хоровое пение и участие в ансамблях, помогает школьникам научиться работать в коллективе, координировать свои усилия, поддерживать друг друга и уважать чужой вклад.</w:t>
      </w:r>
    </w:p>
    <w:p w:rsidR="00806C4F" w:rsidRPr="00806C4F" w:rsidRDefault="00806C4F">
      <w:pPr>
        <w:rPr>
          <w:rFonts w:ascii="Times New Roman" w:hAnsi="Times New Roman" w:cs="Times New Roman"/>
          <w:sz w:val="28"/>
          <w:szCs w:val="28"/>
          <w:lang w:val="ru-RU"/>
        </w:rPr>
        <w:sectPr w:rsidR="00806C4F" w:rsidRPr="00806C4F">
          <w:pgSz w:w="11906" w:h="16383"/>
          <w:pgMar w:top="1134" w:right="850" w:bottom="1134" w:left="1701" w:header="720" w:footer="720" w:gutter="0"/>
          <w:cols w:space="720"/>
        </w:sectPr>
      </w:pPr>
    </w:p>
    <w:p w:rsidR="00B74187" w:rsidRPr="00A41BFF" w:rsidRDefault="003339FE" w:rsidP="00D21A89">
      <w:pPr>
        <w:spacing w:after="0" w:line="264" w:lineRule="auto"/>
        <w:ind w:left="120"/>
        <w:jc w:val="center"/>
        <w:rPr>
          <w:lang w:val="ru-RU"/>
        </w:rPr>
      </w:pPr>
      <w:bookmarkStart w:id="5" w:name="block-12393067"/>
      <w:bookmarkEnd w:id="2"/>
      <w:r w:rsidRPr="00A41B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74187" w:rsidRPr="00A41BFF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A41BFF" w:rsidRDefault="003339FE">
      <w:pPr>
        <w:spacing w:after="0" w:line="264" w:lineRule="auto"/>
        <w:ind w:left="120"/>
        <w:jc w:val="both"/>
        <w:rPr>
          <w:lang w:val="ru-RU"/>
        </w:rPr>
      </w:pPr>
      <w:r w:rsidRPr="00A41BF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74187" w:rsidRPr="00A41BFF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A41BFF" w:rsidRDefault="003339FE">
      <w:pPr>
        <w:spacing w:after="0" w:line="264" w:lineRule="auto"/>
        <w:ind w:left="120"/>
        <w:jc w:val="both"/>
        <w:rPr>
          <w:lang w:val="ru-RU"/>
        </w:rPr>
      </w:pPr>
      <w:bookmarkStart w:id="6" w:name="_Toc139895958"/>
      <w:bookmarkEnd w:id="6"/>
      <w:r w:rsidRPr="00A41BFF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A41B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41BFF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A41BFF" w:rsidRDefault="003339FE">
      <w:pPr>
        <w:spacing w:after="0" w:line="264" w:lineRule="auto"/>
        <w:ind w:firstLine="600"/>
        <w:jc w:val="both"/>
        <w:rPr>
          <w:lang w:val="ru-RU"/>
        </w:rPr>
      </w:pPr>
      <w:r w:rsidRPr="00A41BFF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spellStart"/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spellEnd"/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изучение творчества и вклада в развитие культуры современных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этно-исполнителей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, исследователей традиционного фольклора;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балы, театры. Особенности </w:t>
      </w: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Н.А.Римского-Корсакова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Н.А.Римского-Корсакова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А.П.Бородина, М.П.Мусоргского, С.С.Прокофьева, Г.В.Свиридова и других композиторов).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00B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Дягилевские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сезоны.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Идея светомузыки. Мистерии А.Н. Скрябина.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Терменвокс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синтезатор Е.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Мурзина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электронная музыка (на примере творчества А.Г.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, Э.Н. Артемьева и других композиторов).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музыки с помощью цифровых устройств, программных продуктов и электронных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гаджетов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.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Жанры камерной вокальной музыки (песня, романс, вокализ). Инструментальная миниатюра (вальс, ноктюрн, прелюдия, каприс). Одночастная,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двухчастная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трехчастная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репризная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форма. Куплетная форма.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) фрагментов симфонической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bookmarkStart w:id="7" w:name="_Toc139895962"/>
      <w:bookmarkEnd w:id="7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квесты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, викторины, интеллектуальные игры;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00B6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спиричуэлс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самба, </w:t>
      </w:r>
      <w:proofErr w:type="spellStart"/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другим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конфессиям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(по выбору учителя);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одноголосие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00B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00B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бэнд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, блюз);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00B67">
        <w:rPr>
          <w:rFonts w:ascii="Times New Roman" w:hAnsi="Times New Roman"/>
          <w:color w:val="000000"/>
          <w:sz w:val="28"/>
          <w:lang w:val="ru-RU"/>
        </w:rPr>
        <w:t>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Р.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Э.Л.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Уэббера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). Современные постановки в жанре мюзикла на российской сцене.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00B6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00B67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рэп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хип-хоп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фанк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 другие). Авторская песня (Б.Окуджава, Ю.Визбор, В. Высоцкий и др.).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Цой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Билли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плейлисты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). Музыкальное творчество в условиях цифровой среды.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»);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– динамика.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К. Дебюсси, А.К.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Лядова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Бетховена, А.Г.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, Д.Д. Шостаковича и других композиторов). Единство музыки, драматургии, сценической живописи, хореографии.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Ф.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, Г. Гладкова, А.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B74187" w:rsidRPr="00B00B67" w:rsidRDefault="00B74187">
      <w:pPr>
        <w:rPr>
          <w:lang w:val="ru-RU"/>
        </w:rPr>
        <w:sectPr w:rsidR="00B74187" w:rsidRPr="00B00B67">
          <w:pgSz w:w="11906" w:h="16383"/>
          <w:pgMar w:top="1134" w:right="850" w:bottom="1134" w:left="1701" w:header="720" w:footer="720" w:gutter="0"/>
          <w:cols w:space="720"/>
        </w:sect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bookmarkStart w:id="8" w:name="block-12393068"/>
      <w:bookmarkEnd w:id="5"/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bookmarkStart w:id="9" w:name="_Toc139895967"/>
      <w:bookmarkEnd w:id="9"/>
      <w:r w:rsidRPr="00B00B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обществе;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психоэмоциональными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ресурсами в стрессовой ситуации, воля к победе.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видеоформатах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>, текстах, таблицах, схемах;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использовать музыку для улучшения самочувствия, сознательного управления своим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психоэмоциональным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состоянием, в том числе стимулировать состояния активности (бодрости), отдыха (релаксации), концентрации внимания.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left="12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4187" w:rsidRPr="00B00B67" w:rsidRDefault="00B74187">
      <w:pPr>
        <w:spacing w:after="0" w:line="264" w:lineRule="auto"/>
        <w:ind w:left="120"/>
        <w:jc w:val="both"/>
        <w:rPr>
          <w:lang w:val="ru-RU"/>
        </w:rPr>
      </w:pP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B00B67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B00B67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воспринимают российскую музыкальную культуру как целостное и самобытное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цивилизационное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явление;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B00B67">
        <w:rPr>
          <w:rFonts w:ascii="Times New Roman" w:hAnsi="Times New Roman"/>
          <w:color w:val="000000"/>
          <w:sz w:val="28"/>
          <w:lang w:val="ru-RU"/>
        </w:rPr>
        <w:t>изученныхкультурно-национальных</w:t>
      </w:r>
      <w:proofErr w:type="spellEnd"/>
      <w:r w:rsidRPr="00B00B67">
        <w:rPr>
          <w:rFonts w:ascii="Times New Roman" w:hAnsi="Times New Roman"/>
          <w:color w:val="000000"/>
          <w:sz w:val="28"/>
          <w:lang w:val="ru-RU"/>
        </w:rPr>
        <w:t xml:space="preserve"> традиций и жанров).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B00B67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00B67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B00B67">
        <w:rPr>
          <w:rFonts w:ascii="Times New Roman" w:hAnsi="Times New Roman"/>
          <w:color w:val="000000"/>
          <w:sz w:val="28"/>
          <w:lang w:val="ru-RU"/>
        </w:rPr>
        <w:t>: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B00B67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B74187" w:rsidRPr="00B00B67" w:rsidRDefault="003339FE">
      <w:pPr>
        <w:spacing w:after="0" w:line="264" w:lineRule="auto"/>
        <w:ind w:firstLine="600"/>
        <w:jc w:val="both"/>
        <w:rPr>
          <w:lang w:val="ru-RU"/>
        </w:rPr>
      </w:pPr>
      <w:r w:rsidRPr="00B00B67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B74187" w:rsidRPr="00B00B67" w:rsidRDefault="00B74187">
      <w:pPr>
        <w:rPr>
          <w:lang w:val="ru-RU"/>
        </w:rPr>
        <w:sectPr w:rsidR="00B74187" w:rsidRPr="00B00B67">
          <w:pgSz w:w="11906" w:h="16383"/>
          <w:pgMar w:top="1134" w:right="850" w:bottom="1134" w:left="1701" w:header="720" w:footer="720" w:gutter="0"/>
          <w:cols w:space="720"/>
        </w:sectPr>
      </w:pPr>
    </w:p>
    <w:p w:rsidR="00B74187" w:rsidRDefault="003339FE">
      <w:pPr>
        <w:spacing w:after="0"/>
        <w:ind w:left="120"/>
      </w:pPr>
      <w:bookmarkStart w:id="10" w:name="block-123930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74187" w:rsidRDefault="00333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B7418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3.Русская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4.Жанры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2.Европейская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4.Современная музыка: основные жанры и направления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</w:tbl>
    <w:p w:rsidR="00B74187" w:rsidRDefault="00B74187">
      <w:pPr>
        <w:sectPr w:rsidR="00B74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187" w:rsidRDefault="00333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B7418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3.Русская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4.Жанры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2.Европейская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</w:tbl>
    <w:p w:rsidR="00B74187" w:rsidRDefault="00B74187">
      <w:pPr>
        <w:sectPr w:rsidR="00B74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187" w:rsidRDefault="00333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B7418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3.Русская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4.Жанры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2.Европейская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4.Современная музыка: основные жанры и направления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</w:tbl>
    <w:p w:rsidR="00B74187" w:rsidRDefault="00B74187">
      <w:pPr>
        <w:sectPr w:rsidR="00B741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4187" w:rsidRDefault="003339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B7418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4187" w:rsidRDefault="00B74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3.Русская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4.Жанры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2.Европейская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 w:rsidRPr="001145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5.Связь музыки с другими видами искусства</w:t>
            </w:r>
          </w:p>
        </w:tc>
      </w:tr>
      <w:tr w:rsidR="00B74187" w:rsidRPr="0011459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B741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00B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  <w:tr w:rsidR="00B741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187" w:rsidRPr="00B00B67" w:rsidRDefault="003339FE">
            <w:pPr>
              <w:spacing w:after="0"/>
              <w:ind w:left="135"/>
              <w:rPr>
                <w:lang w:val="ru-RU"/>
              </w:rPr>
            </w:pPr>
            <w:r w:rsidRPr="00B00B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4187" w:rsidRDefault="003339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4187" w:rsidRDefault="00B74187"/>
        </w:tc>
      </w:tr>
    </w:tbl>
    <w:p w:rsidR="00B74187" w:rsidRPr="00D21A89" w:rsidRDefault="00B74187">
      <w:pPr>
        <w:rPr>
          <w:lang w:val="ru-RU"/>
        </w:rPr>
        <w:sectPr w:rsidR="00B74187" w:rsidRPr="00D21A8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3339FE" w:rsidRPr="00D21A89" w:rsidRDefault="003339FE" w:rsidP="00D21A89">
      <w:pPr>
        <w:rPr>
          <w:lang w:val="ru-RU"/>
        </w:rPr>
      </w:pPr>
    </w:p>
    <w:sectPr w:rsidR="003339FE" w:rsidRPr="00D21A89" w:rsidSect="00D21A89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E0F01"/>
    <w:multiLevelType w:val="multilevel"/>
    <w:tmpl w:val="8A68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74187"/>
    <w:rsid w:val="000061EE"/>
    <w:rsid w:val="0011459B"/>
    <w:rsid w:val="003339FE"/>
    <w:rsid w:val="00511A15"/>
    <w:rsid w:val="007F62AC"/>
    <w:rsid w:val="00806C4F"/>
    <w:rsid w:val="00A41BFF"/>
    <w:rsid w:val="00B00B67"/>
    <w:rsid w:val="00B74187"/>
    <w:rsid w:val="00D21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741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74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B00B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93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7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36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0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48</Pages>
  <Words>11422</Words>
  <Characters>65106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2023-09-02T15:36:00Z</dcterms:created>
  <dcterms:modified xsi:type="dcterms:W3CDTF">2025-09-10T07:47:00Z</dcterms:modified>
</cp:coreProperties>
</file>