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04017" w14:textId="77777777" w:rsidR="00392D85" w:rsidRPr="005C2F99" w:rsidRDefault="00392D85">
      <w:pPr>
        <w:spacing w:after="0"/>
        <w:ind w:left="120"/>
        <w:rPr>
          <w:lang w:val="ru-RU"/>
        </w:rPr>
      </w:pPr>
      <w:bookmarkStart w:id="0" w:name="block-52588298"/>
    </w:p>
    <w:p w14:paraId="09CF2560" w14:textId="77777777" w:rsidR="00D767B7" w:rsidRPr="00D767B7" w:rsidRDefault="00D767B7" w:rsidP="00D767B7">
      <w:pPr>
        <w:suppressAutoHyphens/>
        <w:snapToGrid w:val="0"/>
        <w:spacing w:after="0"/>
        <w:rPr>
          <w:rFonts w:ascii="Times New Roman" w:eastAsia="Calibri" w:hAnsi="Times New Roman" w:cs="Times New Roman"/>
          <w:color w:val="000000"/>
          <w:sz w:val="28"/>
          <w:szCs w:val="28"/>
          <w:lang w:val="ru-RU" w:eastAsia="zh-CN"/>
        </w:rPr>
      </w:pPr>
      <w:r w:rsidRPr="00D767B7">
        <w:rPr>
          <w:rFonts w:ascii="Times New Roman" w:eastAsia="Calibri" w:hAnsi="Times New Roman" w:cs="Times New Roman"/>
          <w:color w:val="000000"/>
          <w:sz w:val="28"/>
          <w:szCs w:val="28"/>
          <w:lang w:val="ru-RU" w:eastAsia="zh-CN"/>
        </w:rPr>
        <w:t xml:space="preserve">Выписка </w:t>
      </w:r>
      <w:proofErr w:type="gramStart"/>
      <w:r w:rsidRPr="00D767B7">
        <w:rPr>
          <w:rFonts w:ascii="Times New Roman" w:eastAsia="Calibri" w:hAnsi="Times New Roman" w:cs="Times New Roman"/>
          <w:color w:val="000000"/>
          <w:sz w:val="28"/>
          <w:szCs w:val="28"/>
          <w:lang w:val="ru-RU" w:eastAsia="zh-CN"/>
        </w:rPr>
        <w:t>из  ООП</w:t>
      </w:r>
      <w:proofErr w:type="gramEnd"/>
      <w:r w:rsidRPr="00D767B7">
        <w:rPr>
          <w:rFonts w:ascii="Times New Roman" w:eastAsia="Calibri" w:hAnsi="Times New Roman" w:cs="Times New Roman"/>
          <w:color w:val="000000"/>
          <w:sz w:val="28"/>
          <w:szCs w:val="28"/>
          <w:lang w:val="ru-RU" w:eastAsia="zh-CN"/>
        </w:rPr>
        <w:t xml:space="preserve"> СОО, </w:t>
      </w:r>
    </w:p>
    <w:p w14:paraId="6AD993A3" w14:textId="77777777" w:rsidR="00D767B7" w:rsidRPr="00D767B7" w:rsidRDefault="00D767B7" w:rsidP="00D767B7">
      <w:pPr>
        <w:suppressAutoHyphens/>
        <w:snapToGrid w:val="0"/>
        <w:spacing w:after="0"/>
        <w:rPr>
          <w:rFonts w:ascii="Times New Roman" w:eastAsia="Calibri" w:hAnsi="Times New Roman" w:cs="Times New Roman"/>
          <w:color w:val="000000"/>
          <w:sz w:val="28"/>
          <w:szCs w:val="28"/>
          <w:lang w:val="ru-RU" w:eastAsia="zh-CN"/>
        </w:rPr>
      </w:pPr>
      <w:r w:rsidRPr="00D767B7">
        <w:rPr>
          <w:rFonts w:ascii="Times New Roman" w:eastAsia="Calibri" w:hAnsi="Times New Roman" w:cs="Times New Roman"/>
          <w:color w:val="000000"/>
          <w:sz w:val="28"/>
          <w:szCs w:val="28"/>
          <w:lang w:val="ru-RU" w:eastAsia="zh-CN"/>
        </w:rPr>
        <w:t xml:space="preserve">утвержденной приказом </w:t>
      </w:r>
    </w:p>
    <w:p w14:paraId="3801C429" w14:textId="77777777" w:rsidR="00D767B7" w:rsidRPr="00D767B7" w:rsidRDefault="00D767B7" w:rsidP="00D767B7">
      <w:pPr>
        <w:suppressAutoHyphens/>
        <w:snapToGrid w:val="0"/>
        <w:spacing w:after="0"/>
        <w:rPr>
          <w:rFonts w:ascii="Times New Roman" w:eastAsia="Calibri" w:hAnsi="Times New Roman" w:cs="Times New Roman"/>
          <w:color w:val="000000"/>
          <w:sz w:val="28"/>
          <w:szCs w:val="28"/>
          <w:lang w:val="ru-RU" w:eastAsia="zh-CN"/>
        </w:rPr>
      </w:pPr>
      <w:r w:rsidRPr="00D767B7">
        <w:rPr>
          <w:rFonts w:ascii="Times New Roman" w:eastAsia="Calibri" w:hAnsi="Times New Roman" w:cs="Times New Roman"/>
          <w:color w:val="000000"/>
          <w:sz w:val="28"/>
          <w:szCs w:val="28"/>
          <w:lang w:val="ru-RU" w:eastAsia="zh-CN"/>
        </w:rPr>
        <w:t xml:space="preserve">МБОУ г. Керчи РК «Школа №13» </w:t>
      </w:r>
    </w:p>
    <w:p w14:paraId="36CF1AC2" w14:textId="77777777" w:rsidR="00D767B7" w:rsidRPr="00D767B7" w:rsidRDefault="00D767B7" w:rsidP="00D767B7">
      <w:pPr>
        <w:suppressAutoHyphens/>
        <w:snapToGrid w:val="0"/>
        <w:spacing w:after="0"/>
        <w:rPr>
          <w:rFonts w:ascii="Times New Roman" w:eastAsia="Calibri" w:hAnsi="Times New Roman" w:cs="Times New Roman"/>
          <w:sz w:val="28"/>
          <w:szCs w:val="28"/>
          <w:lang w:val="ru-RU"/>
        </w:rPr>
      </w:pPr>
      <w:r w:rsidRPr="00D767B7">
        <w:rPr>
          <w:rFonts w:ascii="Times New Roman" w:eastAsia="Calibri" w:hAnsi="Times New Roman" w:cs="Times New Roman"/>
          <w:color w:val="000000"/>
          <w:sz w:val="28"/>
          <w:szCs w:val="28"/>
          <w:lang w:val="ru-RU" w:eastAsia="zh-CN"/>
        </w:rPr>
        <w:t xml:space="preserve">от </w:t>
      </w:r>
      <w:r w:rsidRPr="00D767B7">
        <w:rPr>
          <w:rFonts w:ascii="Times New Roman" w:eastAsia="Calibri" w:hAnsi="Times New Roman" w:cs="Times New Roman"/>
          <w:sz w:val="28"/>
          <w:szCs w:val="28"/>
          <w:lang w:val="ru-RU"/>
        </w:rPr>
        <w:t>29 августа 2025г. № 266</w:t>
      </w:r>
    </w:p>
    <w:p w14:paraId="6B731C51" w14:textId="77777777" w:rsidR="00392D85" w:rsidRPr="005C2F99" w:rsidRDefault="00392D85">
      <w:pPr>
        <w:spacing w:after="0"/>
        <w:ind w:left="120"/>
        <w:rPr>
          <w:lang w:val="ru-RU"/>
        </w:rPr>
      </w:pPr>
    </w:p>
    <w:p w14:paraId="3A122D03" w14:textId="77777777" w:rsidR="00392D85" w:rsidRPr="005C2F99" w:rsidRDefault="00392D85">
      <w:pPr>
        <w:spacing w:after="0"/>
        <w:ind w:left="120"/>
        <w:rPr>
          <w:lang w:val="ru-RU"/>
        </w:rPr>
      </w:pPr>
    </w:p>
    <w:p w14:paraId="6655A0FB" w14:textId="77777777" w:rsidR="00392D85" w:rsidRDefault="00392D85">
      <w:pPr>
        <w:spacing w:after="0"/>
        <w:ind w:left="120"/>
        <w:rPr>
          <w:lang w:val="ru-RU"/>
        </w:rPr>
      </w:pPr>
    </w:p>
    <w:p w14:paraId="6E913662" w14:textId="77777777" w:rsidR="00D767B7" w:rsidRDefault="00D767B7">
      <w:pPr>
        <w:spacing w:after="0"/>
        <w:ind w:left="120"/>
        <w:rPr>
          <w:lang w:val="ru-RU"/>
        </w:rPr>
      </w:pPr>
    </w:p>
    <w:p w14:paraId="5AE299F3" w14:textId="77777777" w:rsidR="00D767B7" w:rsidRDefault="00D767B7">
      <w:pPr>
        <w:spacing w:after="0"/>
        <w:ind w:left="120"/>
        <w:rPr>
          <w:lang w:val="ru-RU"/>
        </w:rPr>
      </w:pPr>
    </w:p>
    <w:p w14:paraId="1BEAEEAF" w14:textId="77777777" w:rsidR="00D767B7" w:rsidRDefault="00D767B7">
      <w:pPr>
        <w:spacing w:after="0"/>
        <w:ind w:left="120"/>
        <w:rPr>
          <w:lang w:val="ru-RU"/>
        </w:rPr>
      </w:pPr>
    </w:p>
    <w:p w14:paraId="2E665D14" w14:textId="77777777" w:rsidR="00D767B7" w:rsidRDefault="00D767B7">
      <w:pPr>
        <w:spacing w:after="0"/>
        <w:ind w:left="120"/>
        <w:rPr>
          <w:lang w:val="ru-RU"/>
        </w:rPr>
      </w:pPr>
    </w:p>
    <w:p w14:paraId="2A874038" w14:textId="77777777" w:rsidR="00D767B7" w:rsidRDefault="00D767B7">
      <w:pPr>
        <w:spacing w:after="0"/>
        <w:ind w:left="120"/>
        <w:rPr>
          <w:lang w:val="ru-RU"/>
        </w:rPr>
      </w:pPr>
    </w:p>
    <w:p w14:paraId="1670CE42" w14:textId="77777777" w:rsidR="00D767B7" w:rsidRDefault="00D767B7">
      <w:pPr>
        <w:spacing w:after="0"/>
        <w:ind w:left="120"/>
        <w:rPr>
          <w:lang w:val="ru-RU"/>
        </w:rPr>
      </w:pPr>
    </w:p>
    <w:p w14:paraId="688C8878" w14:textId="77777777" w:rsidR="00D767B7" w:rsidRDefault="00D767B7">
      <w:pPr>
        <w:spacing w:after="0"/>
        <w:ind w:left="120"/>
        <w:rPr>
          <w:lang w:val="ru-RU"/>
        </w:rPr>
      </w:pPr>
    </w:p>
    <w:p w14:paraId="5C4B134E" w14:textId="77777777" w:rsidR="00D767B7" w:rsidRPr="005C2F99" w:rsidRDefault="00D767B7">
      <w:pPr>
        <w:spacing w:after="0"/>
        <w:ind w:left="120"/>
        <w:rPr>
          <w:lang w:val="ru-RU"/>
        </w:rPr>
      </w:pPr>
    </w:p>
    <w:p w14:paraId="7E0DB5AA" w14:textId="77777777" w:rsidR="00392D85" w:rsidRPr="005C2F99" w:rsidRDefault="00DD47BA">
      <w:pPr>
        <w:spacing w:after="0" w:line="408" w:lineRule="auto"/>
        <w:ind w:left="120"/>
        <w:jc w:val="center"/>
        <w:rPr>
          <w:lang w:val="ru-RU"/>
        </w:rPr>
      </w:pPr>
      <w:r w:rsidRPr="005C2F99">
        <w:rPr>
          <w:rFonts w:ascii="Times New Roman" w:hAnsi="Times New Roman"/>
          <w:b/>
          <w:color w:val="000000"/>
          <w:sz w:val="28"/>
          <w:lang w:val="ru-RU"/>
        </w:rPr>
        <w:t>РАБОЧАЯ ПРОГРАММА</w:t>
      </w:r>
    </w:p>
    <w:p w14:paraId="6EFF3DF4" w14:textId="77777777" w:rsidR="00392D85" w:rsidRPr="005C2F99" w:rsidRDefault="00DD47BA">
      <w:pPr>
        <w:spacing w:after="0" w:line="408" w:lineRule="auto"/>
        <w:ind w:left="120"/>
        <w:jc w:val="center"/>
        <w:rPr>
          <w:lang w:val="ru-RU"/>
        </w:rPr>
      </w:pPr>
      <w:r w:rsidRPr="005C2F99">
        <w:rPr>
          <w:rFonts w:ascii="Times New Roman" w:hAnsi="Times New Roman"/>
          <w:color w:val="000000"/>
          <w:sz w:val="28"/>
          <w:lang w:val="ru-RU"/>
        </w:rPr>
        <w:t>(</w:t>
      </w:r>
      <w:r>
        <w:rPr>
          <w:rFonts w:ascii="Times New Roman" w:hAnsi="Times New Roman"/>
          <w:color w:val="000000"/>
          <w:sz w:val="28"/>
        </w:rPr>
        <w:t>ID</w:t>
      </w:r>
      <w:r w:rsidRPr="005C2F99">
        <w:rPr>
          <w:rFonts w:ascii="Times New Roman" w:hAnsi="Times New Roman"/>
          <w:color w:val="000000"/>
          <w:sz w:val="28"/>
          <w:lang w:val="ru-RU"/>
        </w:rPr>
        <w:t xml:space="preserve"> 6859236)</w:t>
      </w:r>
    </w:p>
    <w:p w14:paraId="50F8BBF1" w14:textId="77777777" w:rsidR="00392D85" w:rsidRPr="005C2F99" w:rsidRDefault="00392D85">
      <w:pPr>
        <w:spacing w:after="0"/>
        <w:ind w:left="120"/>
        <w:jc w:val="center"/>
        <w:rPr>
          <w:lang w:val="ru-RU"/>
        </w:rPr>
      </w:pPr>
    </w:p>
    <w:p w14:paraId="714EE197" w14:textId="77777777" w:rsidR="00392D85" w:rsidRPr="005C2F99" w:rsidRDefault="00DD47BA">
      <w:pPr>
        <w:spacing w:after="0" w:line="408" w:lineRule="auto"/>
        <w:ind w:left="120"/>
        <w:jc w:val="center"/>
        <w:rPr>
          <w:lang w:val="ru-RU"/>
        </w:rPr>
      </w:pPr>
      <w:r w:rsidRPr="005C2F99">
        <w:rPr>
          <w:rFonts w:ascii="Times New Roman" w:hAnsi="Times New Roman"/>
          <w:b/>
          <w:color w:val="000000"/>
          <w:sz w:val="28"/>
          <w:lang w:val="ru-RU"/>
        </w:rPr>
        <w:t>учебного предмета «Физика. Базовый уровень»</w:t>
      </w:r>
    </w:p>
    <w:p w14:paraId="7A316446" w14:textId="77777777" w:rsidR="00392D85" w:rsidRPr="005C2F99" w:rsidRDefault="00DD47BA">
      <w:pPr>
        <w:spacing w:after="0" w:line="408" w:lineRule="auto"/>
        <w:ind w:left="120"/>
        <w:jc w:val="center"/>
        <w:rPr>
          <w:lang w:val="ru-RU"/>
        </w:rPr>
      </w:pPr>
      <w:r w:rsidRPr="005C2F99">
        <w:rPr>
          <w:rFonts w:ascii="Times New Roman" w:hAnsi="Times New Roman"/>
          <w:color w:val="000000"/>
          <w:sz w:val="28"/>
          <w:lang w:val="ru-RU"/>
        </w:rPr>
        <w:t xml:space="preserve">для обучающихся 10-11 классов </w:t>
      </w:r>
    </w:p>
    <w:p w14:paraId="53E0CC89" w14:textId="77777777" w:rsidR="00392D85" w:rsidRPr="005C2F99" w:rsidRDefault="00392D85">
      <w:pPr>
        <w:spacing w:after="0"/>
        <w:ind w:left="120"/>
        <w:jc w:val="center"/>
        <w:rPr>
          <w:lang w:val="ru-RU"/>
        </w:rPr>
      </w:pPr>
    </w:p>
    <w:p w14:paraId="72138E64" w14:textId="77777777" w:rsidR="00392D85" w:rsidRPr="005C2F99" w:rsidRDefault="00392D85">
      <w:pPr>
        <w:spacing w:after="0"/>
        <w:ind w:left="120"/>
        <w:jc w:val="center"/>
        <w:rPr>
          <w:lang w:val="ru-RU"/>
        </w:rPr>
      </w:pPr>
    </w:p>
    <w:p w14:paraId="734A7E5F" w14:textId="77777777" w:rsidR="00392D85" w:rsidRPr="005C2F99" w:rsidRDefault="00392D85">
      <w:pPr>
        <w:spacing w:after="0"/>
        <w:ind w:left="120"/>
        <w:jc w:val="center"/>
        <w:rPr>
          <w:lang w:val="ru-RU"/>
        </w:rPr>
      </w:pPr>
    </w:p>
    <w:p w14:paraId="0BDF0005" w14:textId="77777777" w:rsidR="00392D85" w:rsidRPr="005C2F99" w:rsidRDefault="00392D85">
      <w:pPr>
        <w:spacing w:after="0"/>
        <w:ind w:left="120"/>
        <w:jc w:val="center"/>
        <w:rPr>
          <w:lang w:val="ru-RU"/>
        </w:rPr>
      </w:pPr>
    </w:p>
    <w:p w14:paraId="05107CE3" w14:textId="77777777" w:rsidR="00392D85" w:rsidRPr="005C2F99" w:rsidRDefault="00392D85">
      <w:pPr>
        <w:spacing w:after="0"/>
        <w:ind w:left="120"/>
        <w:jc w:val="center"/>
        <w:rPr>
          <w:lang w:val="ru-RU"/>
        </w:rPr>
      </w:pPr>
    </w:p>
    <w:p w14:paraId="4C236FC5" w14:textId="77777777" w:rsidR="007E077B" w:rsidRPr="00587B99" w:rsidRDefault="007E077B" w:rsidP="007E077B">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683A4C6" w14:textId="77777777" w:rsidR="007E077B" w:rsidRDefault="007E077B" w:rsidP="007E077B">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11CA6C7" w14:textId="77777777" w:rsidR="00D767B7" w:rsidRDefault="00D767B7" w:rsidP="007E077B">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5A6F328" w14:textId="77777777" w:rsidR="00D767B7" w:rsidRDefault="00D767B7" w:rsidP="007E077B">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38603523" w14:textId="77777777" w:rsidR="00D767B7" w:rsidRDefault="00D767B7" w:rsidP="007E077B">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7514F815" w14:textId="77777777" w:rsidR="00D767B7" w:rsidRPr="00587B99" w:rsidRDefault="00D767B7" w:rsidP="007E077B">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354E8FF" w14:textId="77777777" w:rsidR="007E077B" w:rsidRPr="00587B99" w:rsidRDefault="007E077B" w:rsidP="007E077B">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B7B206D" w14:textId="77777777" w:rsidR="007E077B" w:rsidRPr="00587B99" w:rsidRDefault="007E077B" w:rsidP="007E077B">
      <w:pPr>
        <w:spacing w:after="0"/>
        <w:ind w:left="120"/>
        <w:jc w:val="center"/>
        <w:rPr>
          <w:lang w:val="ru-RU"/>
        </w:rPr>
      </w:pPr>
      <w:r w:rsidRPr="00587B99">
        <w:rPr>
          <w:rFonts w:ascii="Times New Roman" w:eastAsia="Times New Roman" w:hAnsi="Times New Roman" w:cs="Times New Roman"/>
          <w:sz w:val="28"/>
          <w:szCs w:val="28"/>
          <w:lang w:val="ru-RU" w:eastAsia="ru-RU"/>
        </w:rPr>
        <w:t>г.Керчь, 2025</w:t>
      </w:r>
      <w:r>
        <w:rPr>
          <w:rFonts w:ascii="Times New Roman" w:eastAsia="Times New Roman" w:hAnsi="Times New Roman" w:cs="Times New Roman"/>
          <w:sz w:val="28"/>
          <w:szCs w:val="28"/>
          <w:lang w:val="ru-RU" w:eastAsia="ru-RU"/>
        </w:rPr>
        <w:t>г.</w:t>
      </w:r>
    </w:p>
    <w:p w14:paraId="6493C55D" w14:textId="77777777" w:rsidR="00392D85" w:rsidRPr="005C2F99" w:rsidRDefault="00392D85">
      <w:pPr>
        <w:spacing w:after="0"/>
        <w:ind w:left="120"/>
        <w:jc w:val="center"/>
        <w:rPr>
          <w:lang w:val="ru-RU"/>
        </w:rPr>
      </w:pPr>
    </w:p>
    <w:p w14:paraId="745BD239" w14:textId="77777777" w:rsidR="00392D85" w:rsidRPr="005C2F99" w:rsidRDefault="00DD47BA">
      <w:pPr>
        <w:spacing w:after="0" w:line="264" w:lineRule="auto"/>
        <w:ind w:left="120"/>
        <w:jc w:val="both"/>
        <w:rPr>
          <w:lang w:val="ru-RU"/>
        </w:rPr>
      </w:pPr>
      <w:bookmarkStart w:id="1" w:name="block-52588294"/>
      <w:bookmarkEnd w:id="0"/>
      <w:r w:rsidRPr="005C2F99">
        <w:rPr>
          <w:rFonts w:ascii="Times New Roman" w:hAnsi="Times New Roman"/>
          <w:b/>
          <w:color w:val="000000"/>
          <w:sz w:val="28"/>
          <w:lang w:val="ru-RU"/>
        </w:rPr>
        <w:lastRenderedPageBreak/>
        <w:t>ПОЯСНИТЕЛЬНАЯ ЗАПИСКА</w:t>
      </w:r>
    </w:p>
    <w:p w14:paraId="019CCB79" w14:textId="77777777" w:rsidR="00392D85" w:rsidRPr="005C2F99" w:rsidRDefault="00392D85">
      <w:pPr>
        <w:spacing w:after="0" w:line="264" w:lineRule="auto"/>
        <w:ind w:left="120"/>
        <w:jc w:val="both"/>
        <w:rPr>
          <w:lang w:val="ru-RU"/>
        </w:rPr>
      </w:pPr>
    </w:p>
    <w:p w14:paraId="773690A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03597E7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1B556809" w14:textId="77777777" w:rsidR="00392D85" w:rsidRDefault="00DD47BA">
      <w:pPr>
        <w:spacing w:after="0" w:line="264" w:lineRule="auto"/>
        <w:ind w:firstLine="600"/>
        <w:jc w:val="both"/>
      </w:pPr>
      <w:r>
        <w:rPr>
          <w:rFonts w:ascii="Times New Roman" w:hAnsi="Times New Roman"/>
          <w:color w:val="000000"/>
          <w:sz w:val="28"/>
        </w:rPr>
        <w:t>Программа по физике включает:</w:t>
      </w:r>
    </w:p>
    <w:p w14:paraId="3684DBB7" w14:textId="77777777" w:rsidR="00392D85" w:rsidRPr="005C2F99" w:rsidRDefault="00DD47BA">
      <w:pPr>
        <w:numPr>
          <w:ilvl w:val="0"/>
          <w:numId w:val="1"/>
        </w:numPr>
        <w:spacing w:after="0" w:line="264" w:lineRule="auto"/>
        <w:jc w:val="both"/>
        <w:rPr>
          <w:lang w:val="ru-RU"/>
        </w:rPr>
      </w:pPr>
      <w:r w:rsidRPr="005C2F99">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21EDC909" w14:textId="77777777" w:rsidR="00392D85" w:rsidRPr="005C2F99" w:rsidRDefault="00DD47BA">
      <w:pPr>
        <w:numPr>
          <w:ilvl w:val="0"/>
          <w:numId w:val="1"/>
        </w:numPr>
        <w:spacing w:after="0" w:line="264" w:lineRule="auto"/>
        <w:jc w:val="both"/>
        <w:rPr>
          <w:lang w:val="ru-RU"/>
        </w:rPr>
      </w:pPr>
      <w:r w:rsidRPr="005C2F99">
        <w:rPr>
          <w:rFonts w:ascii="Times New Roman" w:hAnsi="Times New Roman"/>
          <w:color w:val="000000"/>
          <w:sz w:val="28"/>
          <w:lang w:val="ru-RU"/>
        </w:rPr>
        <w:t>содержание учебного предмета «Физика» по годам обучения.</w:t>
      </w:r>
    </w:p>
    <w:p w14:paraId="3A4611A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2D20BE3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5C2D14F2"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lastRenderedPageBreak/>
        <w:t>Идея целостности</w:t>
      </w:r>
      <w:r w:rsidRPr="005C2F99">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48897C21"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Идея генерализации</w:t>
      </w:r>
      <w:r w:rsidRPr="005C2F99">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5D6BCD43"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Идея гуманитаризации</w:t>
      </w:r>
      <w:r w:rsidRPr="005C2F99">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0BAE63ED"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Идея прикладной направленности</w:t>
      </w:r>
      <w:r w:rsidRPr="005C2F99">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3C3C33BE"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Идея экологизации</w:t>
      </w:r>
      <w:r w:rsidRPr="005C2F99">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6C99E62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671F2FB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32779A9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5C2F99">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317345EA"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2E4DE36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7D1A6FA9"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7A3AA6E5"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Основными целями изучения физики в общем образовании являются: </w:t>
      </w:r>
    </w:p>
    <w:p w14:paraId="37218CD0" w14:textId="77777777" w:rsidR="00392D85" w:rsidRPr="005C2F99" w:rsidRDefault="00DD47BA">
      <w:pPr>
        <w:numPr>
          <w:ilvl w:val="0"/>
          <w:numId w:val="2"/>
        </w:numPr>
        <w:spacing w:after="0" w:line="264" w:lineRule="auto"/>
        <w:jc w:val="both"/>
        <w:rPr>
          <w:lang w:val="ru-RU"/>
        </w:rPr>
      </w:pPr>
      <w:r w:rsidRPr="005C2F99">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1D23D783" w14:textId="77777777" w:rsidR="00392D85" w:rsidRPr="005C2F99" w:rsidRDefault="00DD47BA">
      <w:pPr>
        <w:numPr>
          <w:ilvl w:val="0"/>
          <w:numId w:val="2"/>
        </w:numPr>
        <w:spacing w:after="0" w:line="264" w:lineRule="auto"/>
        <w:jc w:val="both"/>
        <w:rPr>
          <w:lang w:val="ru-RU"/>
        </w:rPr>
      </w:pPr>
      <w:r w:rsidRPr="005C2F9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030F8F2A" w14:textId="77777777" w:rsidR="00392D85" w:rsidRPr="005C2F99" w:rsidRDefault="00DD47BA">
      <w:pPr>
        <w:numPr>
          <w:ilvl w:val="0"/>
          <w:numId w:val="2"/>
        </w:numPr>
        <w:spacing w:after="0" w:line="264" w:lineRule="auto"/>
        <w:jc w:val="both"/>
        <w:rPr>
          <w:lang w:val="ru-RU"/>
        </w:rPr>
      </w:pPr>
      <w:r w:rsidRPr="005C2F9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06F3F82E" w14:textId="77777777" w:rsidR="00392D85" w:rsidRPr="005C2F99" w:rsidRDefault="00DD47BA">
      <w:pPr>
        <w:numPr>
          <w:ilvl w:val="0"/>
          <w:numId w:val="2"/>
        </w:numPr>
        <w:spacing w:after="0" w:line="264" w:lineRule="auto"/>
        <w:jc w:val="both"/>
        <w:rPr>
          <w:lang w:val="ru-RU"/>
        </w:rPr>
      </w:pPr>
      <w:r w:rsidRPr="005C2F99">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14:paraId="5884BFD9" w14:textId="77777777" w:rsidR="00392D85" w:rsidRPr="005C2F99" w:rsidRDefault="00DD47BA">
      <w:pPr>
        <w:numPr>
          <w:ilvl w:val="0"/>
          <w:numId w:val="2"/>
        </w:numPr>
        <w:spacing w:after="0" w:line="264" w:lineRule="auto"/>
        <w:jc w:val="both"/>
        <w:rPr>
          <w:lang w:val="ru-RU"/>
        </w:rPr>
      </w:pPr>
      <w:r w:rsidRPr="005C2F9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77C0CF1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3AD4E1FF" w14:textId="77777777" w:rsidR="00392D85" w:rsidRPr="005C2F99" w:rsidRDefault="00DD47BA">
      <w:pPr>
        <w:numPr>
          <w:ilvl w:val="0"/>
          <w:numId w:val="3"/>
        </w:numPr>
        <w:spacing w:after="0" w:line="264" w:lineRule="auto"/>
        <w:jc w:val="both"/>
        <w:rPr>
          <w:lang w:val="ru-RU"/>
        </w:rPr>
      </w:pPr>
      <w:r w:rsidRPr="005C2F99">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13EEC23D" w14:textId="77777777" w:rsidR="00392D85" w:rsidRPr="005C2F99" w:rsidRDefault="00DD47BA">
      <w:pPr>
        <w:numPr>
          <w:ilvl w:val="0"/>
          <w:numId w:val="3"/>
        </w:numPr>
        <w:spacing w:after="0" w:line="264" w:lineRule="auto"/>
        <w:jc w:val="both"/>
        <w:rPr>
          <w:lang w:val="ru-RU"/>
        </w:rPr>
      </w:pPr>
      <w:r w:rsidRPr="005C2F99">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499E6664" w14:textId="77777777" w:rsidR="00392D85" w:rsidRPr="005C2F99" w:rsidRDefault="00DD47BA">
      <w:pPr>
        <w:numPr>
          <w:ilvl w:val="0"/>
          <w:numId w:val="3"/>
        </w:numPr>
        <w:spacing w:after="0" w:line="264" w:lineRule="auto"/>
        <w:jc w:val="both"/>
        <w:rPr>
          <w:lang w:val="ru-RU"/>
        </w:rPr>
      </w:pPr>
      <w:r w:rsidRPr="005C2F99">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5CCAE810" w14:textId="77777777" w:rsidR="00392D85" w:rsidRPr="005C2F99" w:rsidRDefault="00DD47BA">
      <w:pPr>
        <w:numPr>
          <w:ilvl w:val="0"/>
          <w:numId w:val="3"/>
        </w:numPr>
        <w:spacing w:after="0" w:line="264" w:lineRule="auto"/>
        <w:jc w:val="both"/>
        <w:rPr>
          <w:lang w:val="ru-RU"/>
        </w:rPr>
      </w:pPr>
      <w:r w:rsidRPr="005C2F99">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6F359091" w14:textId="77777777" w:rsidR="00392D85" w:rsidRPr="005C2F99" w:rsidRDefault="00DD47BA">
      <w:pPr>
        <w:numPr>
          <w:ilvl w:val="0"/>
          <w:numId w:val="3"/>
        </w:numPr>
        <w:spacing w:after="0" w:line="264" w:lineRule="auto"/>
        <w:jc w:val="both"/>
        <w:rPr>
          <w:lang w:val="ru-RU"/>
        </w:rPr>
      </w:pPr>
      <w:r w:rsidRPr="005C2F99">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74F7F3F2" w14:textId="4450C7CC" w:rsidR="00392D85" w:rsidRPr="00D767B7" w:rsidRDefault="00DD47BA">
      <w:pPr>
        <w:numPr>
          <w:ilvl w:val="0"/>
          <w:numId w:val="3"/>
        </w:numPr>
        <w:spacing w:after="0" w:line="264" w:lineRule="auto"/>
        <w:jc w:val="both"/>
        <w:rPr>
          <w:lang w:val="ru-RU"/>
        </w:rPr>
      </w:pPr>
      <w:r w:rsidRPr="005C2F99">
        <w:rPr>
          <w:rFonts w:ascii="Times New Roman" w:hAnsi="Times New Roman"/>
          <w:color w:val="000000"/>
          <w:sz w:val="28"/>
          <w:lang w:val="ru-RU"/>
        </w:rPr>
        <w:t xml:space="preserve">создание условий для развития умений проектно-исследовательской, </w:t>
      </w:r>
      <w:r w:rsidRPr="00D767B7">
        <w:rPr>
          <w:rFonts w:ascii="Times New Roman" w:hAnsi="Times New Roman"/>
          <w:color w:val="000000"/>
          <w:sz w:val="28"/>
          <w:lang w:val="ru-RU"/>
        </w:rPr>
        <w:t>творческой деятельности.</w:t>
      </w:r>
    </w:p>
    <w:p w14:paraId="28197F18" w14:textId="5E95412B" w:rsidR="00E73011" w:rsidRPr="00D767B7" w:rsidRDefault="00E73011" w:rsidP="00D767B7">
      <w:pPr>
        <w:spacing w:after="0" w:line="264" w:lineRule="auto"/>
        <w:ind w:firstLine="709"/>
        <w:jc w:val="both"/>
        <w:rPr>
          <w:lang w:val="ru-RU"/>
        </w:rPr>
      </w:pPr>
      <w:r w:rsidRPr="00D767B7">
        <w:rPr>
          <w:rFonts w:ascii="Times New Roman" w:hAnsi="Times New Roman"/>
          <w:color w:val="000000"/>
          <w:sz w:val="28"/>
          <w:lang w:val="ru-RU"/>
        </w:rPr>
        <w:t>Воспитательные цели на уроке физики: формирование и развитие у учащихся познавательных интересов, положительных мотивов учебно-познавательной деятельности, умения и навыков самостоятельного овладевания знаниями; всестороннее изучение и учет уровня развития и психологических особенностей учащихся (типы мышления, памяти, внимания, наличия эмоций, воображения и т.д.); соблюдение учителем педагогического такта.</w:t>
      </w:r>
    </w:p>
    <w:p w14:paraId="6A0DB73F" w14:textId="77777777" w:rsidR="00E73011" w:rsidRPr="005C2F99" w:rsidRDefault="00E73011" w:rsidP="00E73011">
      <w:pPr>
        <w:spacing w:after="0" w:line="264" w:lineRule="auto"/>
        <w:ind w:left="927"/>
        <w:jc w:val="both"/>
        <w:rPr>
          <w:lang w:val="ru-RU"/>
        </w:rPr>
      </w:pPr>
    </w:p>
    <w:p w14:paraId="6756930F" w14:textId="77777777" w:rsidR="00392D85" w:rsidRPr="005C2F99" w:rsidRDefault="00DD47BA">
      <w:pPr>
        <w:spacing w:after="0" w:line="264" w:lineRule="auto"/>
        <w:ind w:firstLine="600"/>
        <w:jc w:val="both"/>
        <w:rPr>
          <w:lang w:val="ru-RU"/>
        </w:rPr>
      </w:pPr>
      <w:bookmarkStart w:id="2" w:name="490f2411-5974-435e-ac25-4fd30bd3d382"/>
      <w:r w:rsidRPr="005C2F99">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14:paraId="7F5481E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6809A5B5" w14:textId="77777777" w:rsidR="00392D85" w:rsidRPr="005C2F99" w:rsidRDefault="00392D85">
      <w:pPr>
        <w:rPr>
          <w:lang w:val="ru-RU"/>
        </w:rPr>
        <w:sectPr w:rsidR="00392D85" w:rsidRPr="005C2F99">
          <w:pgSz w:w="11906" w:h="16383"/>
          <w:pgMar w:top="1134" w:right="850" w:bottom="1134" w:left="1701" w:header="720" w:footer="720" w:gutter="0"/>
          <w:cols w:space="720"/>
        </w:sectPr>
      </w:pPr>
    </w:p>
    <w:p w14:paraId="55270292" w14:textId="77777777" w:rsidR="00392D85" w:rsidRPr="005C2F99" w:rsidRDefault="00DD47BA">
      <w:pPr>
        <w:spacing w:after="0" w:line="264" w:lineRule="auto"/>
        <w:ind w:left="120"/>
        <w:jc w:val="both"/>
        <w:rPr>
          <w:lang w:val="ru-RU"/>
        </w:rPr>
      </w:pPr>
      <w:bookmarkStart w:id="3" w:name="_Toc124426195"/>
      <w:bookmarkStart w:id="4" w:name="block-52588295"/>
      <w:bookmarkEnd w:id="1"/>
      <w:bookmarkEnd w:id="3"/>
      <w:r w:rsidRPr="005C2F99">
        <w:rPr>
          <w:rFonts w:ascii="Times New Roman" w:hAnsi="Times New Roman"/>
          <w:b/>
          <w:color w:val="000000"/>
          <w:sz w:val="28"/>
          <w:lang w:val="ru-RU"/>
        </w:rPr>
        <w:lastRenderedPageBreak/>
        <w:t xml:space="preserve">СОДЕРЖАНИЕ ОБУЧЕНИЯ </w:t>
      </w:r>
    </w:p>
    <w:p w14:paraId="549A7181" w14:textId="77777777" w:rsidR="00392D85" w:rsidRPr="005C2F99" w:rsidRDefault="00392D85">
      <w:pPr>
        <w:spacing w:after="0" w:line="264" w:lineRule="auto"/>
        <w:ind w:left="120"/>
        <w:jc w:val="both"/>
        <w:rPr>
          <w:lang w:val="ru-RU"/>
        </w:rPr>
      </w:pPr>
    </w:p>
    <w:p w14:paraId="4401533B" w14:textId="77777777" w:rsidR="00392D85" w:rsidRPr="005C2F99" w:rsidRDefault="00DD47BA">
      <w:pPr>
        <w:spacing w:after="0" w:line="264" w:lineRule="auto"/>
        <w:ind w:left="120"/>
        <w:jc w:val="both"/>
        <w:rPr>
          <w:lang w:val="ru-RU"/>
        </w:rPr>
      </w:pPr>
      <w:r w:rsidRPr="005C2F99">
        <w:rPr>
          <w:rFonts w:ascii="Times New Roman" w:hAnsi="Times New Roman"/>
          <w:b/>
          <w:color w:val="000000"/>
          <w:sz w:val="28"/>
          <w:lang w:val="ru-RU"/>
        </w:rPr>
        <w:t>10 КЛАСС</w:t>
      </w:r>
    </w:p>
    <w:p w14:paraId="01E2D175" w14:textId="77777777" w:rsidR="00392D85" w:rsidRPr="005C2F99" w:rsidRDefault="00392D85">
      <w:pPr>
        <w:spacing w:after="0" w:line="264" w:lineRule="auto"/>
        <w:ind w:left="120"/>
        <w:jc w:val="both"/>
        <w:rPr>
          <w:lang w:val="ru-RU"/>
        </w:rPr>
      </w:pPr>
    </w:p>
    <w:p w14:paraId="758A32DE" w14:textId="77777777" w:rsidR="00392D85" w:rsidRPr="005C2F99" w:rsidRDefault="00DD47BA">
      <w:pPr>
        <w:spacing w:after="0" w:line="264" w:lineRule="auto"/>
        <w:ind w:left="120"/>
        <w:jc w:val="both"/>
        <w:rPr>
          <w:lang w:val="ru-RU"/>
        </w:rPr>
      </w:pPr>
      <w:r w:rsidRPr="005C2F99">
        <w:rPr>
          <w:rFonts w:ascii="Times New Roman" w:hAnsi="Times New Roman"/>
          <w:b/>
          <w:color w:val="000000"/>
          <w:sz w:val="28"/>
          <w:lang w:val="ru-RU"/>
        </w:rPr>
        <w:t>Раздел 1. Физика и методы научного познания</w:t>
      </w:r>
    </w:p>
    <w:p w14:paraId="51CE65C9"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7623B99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5393D36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14:paraId="692333A5"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0681377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Аналоговые и цифровые измерительные приборы, компьютерные датчики.</w:t>
      </w:r>
    </w:p>
    <w:p w14:paraId="263A2ACC" w14:textId="77777777" w:rsidR="00392D85" w:rsidRPr="005C2F99" w:rsidRDefault="00392D85">
      <w:pPr>
        <w:spacing w:after="0" w:line="264" w:lineRule="auto"/>
        <w:ind w:left="120"/>
        <w:jc w:val="both"/>
        <w:rPr>
          <w:lang w:val="ru-RU"/>
        </w:rPr>
      </w:pPr>
    </w:p>
    <w:p w14:paraId="2088A808" w14:textId="77777777" w:rsidR="00392D85" w:rsidRPr="005C2F99" w:rsidRDefault="00DD47BA">
      <w:pPr>
        <w:spacing w:after="0" w:line="264" w:lineRule="auto"/>
        <w:ind w:left="120"/>
        <w:jc w:val="both"/>
        <w:rPr>
          <w:lang w:val="ru-RU"/>
        </w:rPr>
      </w:pPr>
      <w:r w:rsidRPr="005C2F99">
        <w:rPr>
          <w:rFonts w:ascii="Times New Roman" w:hAnsi="Times New Roman"/>
          <w:b/>
          <w:color w:val="000000"/>
          <w:sz w:val="28"/>
          <w:lang w:val="ru-RU"/>
        </w:rPr>
        <w:t>Раздел 2. Механика</w:t>
      </w:r>
    </w:p>
    <w:p w14:paraId="35A2FF2B"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 xml:space="preserve">Тема 1. Кинематика </w:t>
      </w:r>
    </w:p>
    <w:p w14:paraId="4923DA4E"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14:paraId="7F7AB95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2224A0F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723ECD5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Свободное падение. Ускорение свободного падения. </w:t>
      </w:r>
    </w:p>
    <w:p w14:paraId="6E5928C5"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6D7E129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14:paraId="189B080A"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0E90268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Модель системы отсчёта, иллюстрация кинематических характеристик движения.</w:t>
      </w:r>
    </w:p>
    <w:p w14:paraId="4B21BF3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Преобразование движений с использованием простых механизмов. </w:t>
      </w:r>
    </w:p>
    <w:p w14:paraId="68B0613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Падение тел в воздухе и в разреженном пространстве. </w:t>
      </w:r>
    </w:p>
    <w:p w14:paraId="518F41F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7FE294A4"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lastRenderedPageBreak/>
        <w:t>Измерение ускорения свободного падения.</w:t>
      </w:r>
    </w:p>
    <w:p w14:paraId="326D57B5"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Направление скорости при движении по окружности.</w:t>
      </w:r>
    </w:p>
    <w:p w14:paraId="27CA859C"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Ученический эксперимент, лабораторные работы</w:t>
      </w:r>
    </w:p>
    <w:p w14:paraId="1F7476C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Изучение неравномерного движения с целью определения мгновенной скорости.</w:t>
      </w:r>
    </w:p>
    <w:p w14:paraId="51FCB61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66E23A0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Изучение движения шарика в вязкой жидкости.</w:t>
      </w:r>
    </w:p>
    <w:p w14:paraId="0FD884F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Изучение движения тела, брошенного горизонтально.</w:t>
      </w:r>
    </w:p>
    <w:p w14:paraId="0072E070"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Тема 2. Динамика</w:t>
      </w:r>
    </w:p>
    <w:p w14:paraId="5218EC3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14:paraId="212A2D4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6A16FBEA"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Закон всемирного тяготения. Сила тяжести. Первая космическая скорость. </w:t>
      </w:r>
    </w:p>
    <w:p w14:paraId="0ECB300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Сила упругости. Закон Гука. Вес тела.</w:t>
      </w:r>
    </w:p>
    <w:p w14:paraId="23FE453A"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6CB27CE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Поступательное и вращательное движение абсолютно твёрдого тела.</w:t>
      </w:r>
    </w:p>
    <w:p w14:paraId="166E00D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Момент силы относительно оси вращения. Плечо силы. Условия равновесия твёрдого тела.</w:t>
      </w:r>
    </w:p>
    <w:p w14:paraId="1523BD15"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14:paraId="17199B35"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4C640C2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Явление инерции.</w:t>
      </w:r>
    </w:p>
    <w:p w14:paraId="3533347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Сравнение </w:t>
      </w:r>
      <w:proofErr w:type="gramStart"/>
      <w:r w:rsidRPr="005C2F99">
        <w:rPr>
          <w:rFonts w:ascii="Times New Roman" w:hAnsi="Times New Roman"/>
          <w:color w:val="000000"/>
          <w:sz w:val="28"/>
          <w:lang w:val="ru-RU"/>
        </w:rPr>
        <w:t>масс</w:t>
      </w:r>
      <w:proofErr w:type="gramEnd"/>
      <w:r w:rsidRPr="005C2F99">
        <w:rPr>
          <w:rFonts w:ascii="Times New Roman" w:hAnsi="Times New Roman"/>
          <w:color w:val="000000"/>
          <w:sz w:val="28"/>
          <w:lang w:val="ru-RU"/>
        </w:rPr>
        <w:t xml:space="preserve"> взаимодействующих тел.</w:t>
      </w:r>
    </w:p>
    <w:p w14:paraId="086FD20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Второй закон Ньютона.</w:t>
      </w:r>
    </w:p>
    <w:p w14:paraId="44DA385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Измерение сил.</w:t>
      </w:r>
    </w:p>
    <w:p w14:paraId="02B0C9AA"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Сложение сил.</w:t>
      </w:r>
    </w:p>
    <w:p w14:paraId="533520A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Зависимость силы упругости от деформации.</w:t>
      </w:r>
    </w:p>
    <w:p w14:paraId="383177D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Невесомость. Вес тела при ускоренном подъёме и падении.</w:t>
      </w:r>
    </w:p>
    <w:p w14:paraId="5CD02CAE"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Сравнение сил трения покоя, качения и скольжения.</w:t>
      </w:r>
    </w:p>
    <w:p w14:paraId="394EEF6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Условия равновесия твёрдого тела. Виды равновесия.</w:t>
      </w:r>
    </w:p>
    <w:p w14:paraId="2443BE67"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Ученический эксперимент, лабораторные работы</w:t>
      </w:r>
    </w:p>
    <w:p w14:paraId="55EC49C9"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Изучение движения бруска по наклонной плоскости.</w:t>
      </w:r>
    </w:p>
    <w:p w14:paraId="64D7921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14:paraId="3D0C4FA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Исследование условий равновесия твёрдого тела, имеющего ось вращения.</w:t>
      </w:r>
    </w:p>
    <w:p w14:paraId="1C597917"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Тема 3. Законы сохранения в механике</w:t>
      </w:r>
    </w:p>
    <w:p w14:paraId="2F8727A5"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6F08B8E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Работа силы. Мощность силы.</w:t>
      </w:r>
    </w:p>
    <w:p w14:paraId="3CAB9A6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Кинетическая энергия материальной точки. Теорема об изменении кинетической энергии.</w:t>
      </w:r>
    </w:p>
    <w:p w14:paraId="1E4FBC7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73FCC5B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4338E93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Упругие и неупругие столкновения.</w:t>
      </w:r>
    </w:p>
    <w:p w14:paraId="7957118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14:paraId="1C487D9A"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240745B4"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Закон сохранения импульса.</w:t>
      </w:r>
    </w:p>
    <w:p w14:paraId="4609CC2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Реактивное движение.</w:t>
      </w:r>
    </w:p>
    <w:p w14:paraId="00EAC6A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Переход потенциальной энергии в кинетическую и обратно.</w:t>
      </w:r>
    </w:p>
    <w:p w14:paraId="49D2874B"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Ученический эксперимент, лабораторные работы</w:t>
      </w:r>
    </w:p>
    <w:p w14:paraId="2C9D37A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14:paraId="266D5DE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14:paraId="4CB77ADF" w14:textId="77777777" w:rsidR="00392D85" w:rsidRPr="005C2F99" w:rsidRDefault="00392D85">
      <w:pPr>
        <w:spacing w:after="0" w:line="264" w:lineRule="auto"/>
        <w:ind w:left="120"/>
        <w:jc w:val="both"/>
        <w:rPr>
          <w:lang w:val="ru-RU"/>
        </w:rPr>
      </w:pPr>
    </w:p>
    <w:p w14:paraId="35F199B3" w14:textId="77777777" w:rsidR="00392D85" w:rsidRPr="005C2F99" w:rsidRDefault="00DD47BA">
      <w:pPr>
        <w:spacing w:after="0" w:line="264" w:lineRule="auto"/>
        <w:ind w:left="120"/>
        <w:jc w:val="both"/>
        <w:rPr>
          <w:lang w:val="ru-RU"/>
        </w:rPr>
      </w:pPr>
      <w:r w:rsidRPr="005C2F99">
        <w:rPr>
          <w:rFonts w:ascii="Times New Roman" w:hAnsi="Times New Roman"/>
          <w:b/>
          <w:color w:val="000000"/>
          <w:sz w:val="28"/>
          <w:lang w:val="ru-RU"/>
        </w:rPr>
        <w:t>Раздел 3. Молекулярная физика и термодинамика</w:t>
      </w:r>
    </w:p>
    <w:p w14:paraId="10A235F5"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Тема 1. Основы молекулярно-кинетической теории</w:t>
      </w:r>
    </w:p>
    <w:p w14:paraId="39FCA7E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2CC16591"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Тепловое равновесие. Температура и её измерение. Шкала температур Цельсия. </w:t>
      </w:r>
    </w:p>
    <w:p w14:paraId="126224B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5A26A345"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Технические устройства и практическое применение: термометр, барометр.</w:t>
      </w:r>
    </w:p>
    <w:p w14:paraId="17526968"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4FA27E5E"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14:paraId="27D6AFD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Опыты по диффузии жидкостей и газов. </w:t>
      </w:r>
    </w:p>
    <w:p w14:paraId="7224C72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Модель броуновского движения. </w:t>
      </w:r>
    </w:p>
    <w:p w14:paraId="07FA4E7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Модель опыта Штерна.</w:t>
      </w:r>
    </w:p>
    <w:p w14:paraId="28A1C0FE"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Опыты, доказывающие существование межмолекулярного взаимодействия.</w:t>
      </w:r>
    </w:p>
    <w:p w14:paraId="607590D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Модель, иллюстрирующая природу давления газа на стенки сосуда.</w:t>
      </w:r>
    </w:p>
    <w:p w14:paraId="194337C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Опыты, иллюстрирующие уравнение состояния идеального газа, изопроцессы.</w:t>
      </w:r>
    </w:p>
    <w:p w14:paraId="42C0217D"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Ученический эксперимент, лабораторные работы</w:t>
      </w:r>
    </w:p>
    <w:p w14:paraId="5FD1A1D5"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14:paraId="083A580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Исследование зависимости между параметрами состояния разреженного газа.</w:t>
      </w:r>
    </w:p>
    <w:p w14:paraId="414FAA62"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Тема 2. Основы термодинамики</w:t>
      </w:r>
    </w:p>
    <w:p w14:paraId="2848410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76F371B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745DB6C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Второй закон термодинамики. Необратимость процессов в природе.</w:t>
      </w:r>
    </w:p>
    <w:p w14:paraId="4A3A70C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3F052C7A"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14:paraId="44882846"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367DEB1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17B1574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Изменение внутренней энергии (температуры) тела при теплопередаче.</w:t>
      </w:r>
    </w:p>
    <w:p w14:paraId="096F25C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Опыт по адиабатному расширению воздуха (опыт с воздушным огнивом).</w:t>
      </w:r>
    </w:p>
    <w:p w14:paraId="0808FFF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Модели паровой турбины, двигателя внутреннего сгорания, реактивного двигателя.</w:t>
      </w:r>
    </w:p>
    <w:p w14:paraId="5C514554"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Ученический эксперимент, лабораторные работы</w:t>
      </w:r>
    </w:p>
    <w:p w14:paraId="34DD9F1A"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Измерение удельной теплоёмкости.</w:t>
      </w:r>
    </w:p>
    <w:p w14:paraId="352D7E64"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Тема 3. Агрегатные состояния вещества. Фазовые переходы</w:t>
      </w:r>
    </w:p>
    <w:p w14:paraId="2D5682E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6AE93AE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1084847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Уравнение теплового баланса.</w:t>
      </w:r>
    </w:p>
    <w:p w14:paraId="46DB4C1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66039773"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32D6095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Свойства насыщенных паров.</w:t>
      </w:r>
    </w:p>
    <w:p w14:paraId="58314464"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Кипение при пониженном давлении.</w:t>
      </w:r>
    </w:p>
    <w:p w14:paraId="75199ED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Способы измерения влажности.</w:t>
      </w:r>
    </w:p>
    <w:p w14:paraId="72EFC199"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Наблюдение нагревания и плавления кристаллического вещества.</w:t>
      </w:r>
    </w:p>
    <w:p w14:paraId="72E2F19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Демонстрация кристаллов.</w:t>
      </w:r>
    </w:p>
    <w:p w14:paraId="075BBE39"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Ученический эксперимент, лабораторные работы</w:t>
      </w:r>
    </w:p>
    <w:p w14:paraId="659D4E5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Измерение относительной влажности воздуха.</w:t>
      </w:r>
    </w:p>
    <w:p w14:paraId="5ED47F28" w14:textId="77777777" w:rsidR="00392D85" w:rsidRPr="005C2F99" w:rsidRDefault="00392D85">
      <w:pPr>
        <w:spacing w:after="0" w:line="264" w:lineRule="auto"/>
        <w:ind w:left="120"/>
        <w:jc w:val="both"/>
        <w:rPr>
          <w:lang w:val="ru-RU"/>
        </w:rPr>
      </w:pPr>
    </w:p>
    <w:p w14:paraId="191F09E9" w14:textId="77777777" w:rsidR="00392D85" w:rsidRPr="005C2F99" w:rsidRDefault="00DD47BA">
      <w:pPr>
        <w:spacing w:after="0" w:line="264" w:lineRule="auto"/>
        <w:ind w:left="120"/>
        <w:jc w:val="both"/>
        <w:rPr>
          <w:lang w:val="ru-RU"/>
        </w:rPr>
      </w:pPr>
      <w:r w:rsidRPr="005C2F99">
        <w:rPr>
          <w:rFonts w:ascii="Times New Roman" w:hAnsi="Times New Roman"/>
          <w:b/>
          <w:color w:val="000000"/>
          <w:sz w:val="28"/>
          <w:lang w:val="ru-RU"/>
        </w:rPr>
        <w:t>Раздел 4. Электродинамика</w:t>
      </w:r>
    </w:p>
    <w:p w14:paraId="56CBE418"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Тема 1. Электростатика</w:t>
      </w:r>
    </w:p>
    <w:p w14:paraId="66FA4C4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2B4C23C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5C2F99">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14:paraId="2305F5D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36B523CE"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14:paraId="5E2B627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416E2848"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3A0C27F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Устройство и принцип действия электрометра.</w:t>
      </w:r>
    </w:p>
    <w:p w14:paraId="7F656E4A"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Взаимодействие наэлектризованных тел.</w:t>
      </w:r>
    </w:p>
    <w:p w14:paraId="714504F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Электрическое поле заряженных тел.</w:t>
      </w:r>
    </w:p>
    <w:p w14:paraId="7FDD64B4"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Проводники в электростатическом поле.</w:t>
      </w:r>
    </w:p>
    <w:p w14:paraId="6B6D44E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Электростатическая защита.</w:t>
      </w:r>
    </w:p>
    <w:p w14:paraId="59F920F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Диэлектрики в электростатическом поле.</w:t>
      </w:r>
    </w:p>
    <w:p w14:paraId="457295D9"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57EB71C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Энергия заряженного конденсатора.</w:t>
      </w:r>
    </w:p>
    <w:p w14:paraId="7E79F314"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Ученический эксперимент, лабораторные работы</w:t>
      </w:r>
    </w:p>
    <w:p w14:paraId="276F412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Измерение электроёмкости конденсатора.</w:t>
      </w:r>
    </w:p>
    <w:p w14:paraId="72232472"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Тема 2. Постоянный электрический ток. Токи в различных средах</w:t>
      </w:r>
    </w:p>
    <w:p w14:paraId="493A1AD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14:paraId="55251DB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Напряжение. Закон Ома для участка цепи. </w:t>
      </w:r>
    </w:p>
    <w:p w14:paraId="0BF1233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3CE0978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Работа электрического тока. Закон Джоуля–Ленца. Мощность электрического тока. </w:t>
      </w:r>
    </w:p>
    <w:p w14:paraId="0F21BF6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1CB8B67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14:paraId="753C200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Электрический ток в вакууме. Свойства электронных пучков.</w:t>
      </w:r>
    </w:p>
    <w:p w14:paraId="1EA6C7D4"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5C2F99">
        <w:rPr>
          <w:rFonts w:ascii="Times New Roman" w:hAnsi="Times New Roman"/>
          <w:color w:val="000000"/>
          <w:sz w:val="28"/>
          <w:lang w:val="ru-RU"/>
        </w:rPr>
        <w:t>–</w:t>
      </w:r>
      <w:r>
        <w:rPr>
          <w:rFonts w:ascii="Times New Roman" w:hAnsi="Times New Roman"/>
          <w:color w:val="000000"/>
          <w:sz w:val="28"/>
        </w:rPr>
        <w:t>n</w:t>
      </w:r>
      <w:r w:rsidRPr="005C2F99">
        <w:rPr>
          <w:rFonts w:ascii="Times New Roman" w:hAnsi="Times New Roman"/>
          <w:color w:val="000000"/>
          <w:sz w:val="28"/>
          <w:lang w:val="ru-RU"/>
        </w:rPr>
        <w:t>-перехода. Полупроводниковые приборы.</w:t>
      </w:r>
    </w:p>
    <w:p w14:paraId="7F4CC489"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14:paraId="3F1CC8A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14:paraId="4E49DB4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026DDFE7"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4C3361B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Измерение силы тока и напряжения.</w:t>
      </w:r>
    </w:p>
    <w:p w14:paraId="6A39215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2CC118B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Смешанное соединение проводников.</w:t>
      </w:r>
    </w:p>
    <w:p w14:paraId="06DE05F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14:paraId="0E97944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Зависимость сопротивления металлов от температуры.</w:t>
      </w:r>
    </w:p>
    <w:p w14:paraId="681FF61A"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Проводимость электролитов.</w:t>
      </w:r>
    </w:p>
    <w:p w14:paraId="2D3137E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Искровой разряд и проводимость воздуха.</w:t>
      </w:r>
    </w:p>
    <w:p w14:paraId="5439BD4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Односторонняя проводимость диода.</w:t>
      </w:r>
    </w:p>
    <w:p w14:paraId="461F4760"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Ученический эксперимент, лабораторные работы</w:t>
      </w:r>
    </w:p>
    <w:p w14:paraId="39020E0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Изучение смешанного соединения резисторов.</w:t>
      </w:r>
    </w:p>
    <w:p w14:paraId="1EE03E4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Измерение электродвижущей силы источника тока и его внутреннего сопротивления.</w:t>
      </w:r>
    </w:p>
    <w:p w14:paraId="1BC2756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Наблюдение электролиза.</w:t>
      </w:r>
    </w:p>
    <w:p w14:paraId="0E1DAB36" w14:textId="77777777" w:rsidR="00392D85" w:rsidRPr="005C2F99" w:rsidRDefault="00DD47BA">
      <w:pPr>
        <w:spacing w:after="0" w:line="264" w:lineRule="auto"/>
        <w:ind w:firstLine="600"/>
        <w:jc w:val="both"/>
        <w:rPr>
          <w:lang w:val="ru-RU"/>
        </w:rPr>
      </w:pPr>
      <w:r w:rsidRPr="005C2F99">
        <w:rPr>
          <w:rFonts w:ascii="Times New Roman" w:hAnsi="Times New Roman"/>
          <w:b/>
          <w:color w:val="000000"/>
          <w:sz w:val="28"/>
          <w:lang w:val="ru-RU"/>
        </w:rPr>
        <w:t>Межпредметные связи</w:t>
      </w:r>
    </w:p>
    <w:p w14:paraId="233DE719"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18D77191"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Межпредметные понятия</w:t>
      </w:r>
      <w:r w:rsidRPr="005C2F9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C2C8618"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Математика:</w:t>
      </w:r>
      <w:r w:rsidRPr="005C2F99">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732105F5"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Биология:</w:t>
      </w:r>
      <w:r w:rsidRPr="005C2F99">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54EE6D88"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Химия:</w:t>
      </w:r>
      <w:r w:rsidRPr="005C2F99">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5C2F99">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14:paraId="59ECD90A"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География:</w:t>
      </w:r>
      <w:r w:rsidRPr="005C2F99">
        <w:rPr>
          <w:rFonts w:ascii="Times New Roman" w:hAnsi="Times New Roman"/>
          <w:color w:val="000000"/>
          <w:sz w:val="28"/>
          <w:lang w:val="ru-RU"/>
        </w:rPr>
        <w:t xml:space="preserve"> влажность воздуха, ветры, барометр, термометр.</w:t>
      </w:r>
    </w:p>
    <w:p w14:paraId="6E4F3E47"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Технология:</w:t>
      </w:r>
      <w:r w:rsidRPr="005C2F99">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71152E57" w14:textId="77777777" w:rsidR="00392D85" w:rsidRPr="005C2F99" w:rsidRDefault="00392D85">
      <w:pPr>
        <w:spacing w:after="0" w:line="264" w:lineRule="auto"/>
        <w:ind w:left="120"/>
        <w:jc w:val="both"/>
        <w:rPr>
          <w:lang w:val="ru-RU"/>
        </w:rPr>
      </w:pPr>
    </w:p>
    <w:p w14:paraId="549FA5E2" w14:textId="77777777" w:rsidR="00392D85" w:rsidRPr="005C2F99" w:rsidRDefault="00DD47BA">
      <w:pPr>
        <w:spacing w:after="0" w:line="264" w:lineRule="auto"/>
        <w:ind w:left="120"/>
        <w:jc w:val="both"/>
        <w:rPr>
          <w:lang w:val="ru-RU"/>
        </w:rPr>
      </w:pPr>
      <w:r w:rsidRPr="005C2F99">
        <w:rPr>
          <w:rFonts w:ascii="Times New Roman" w:hAnsi="Times New Roman"/>
          <w:b/>
          <w:color w:val="000000"/>
          <w:sz w:val="28"/>
          <w:lang w:val="ru-RU"/>
        </w:rPr>
        <w:t>11 КЛАСС</w:t>
      </w:r>
    </w:p>
    <w:p w14:paraId="0BABA6B2" w14:textId="77777777" w:rsidR="00392D85" w:rsidRPr="005C2F99" w:rsidRDefault="00392D85">
      <w:pPr>
        <w:spacing w:after="0" w:line="264" w:lineRule="auto"/>
        <w:ind w:left="120"/>
        <w:jc w:val="both"/>
        <w:rPr>
          <w:lang w:val="ru-RU"/>
        </w:rPr>
      </w:pPr>
    </w:p>
    <w:p w14:paraId="5326BB1A" w14:textId="77777777" w:rsidR="00392D85" w:rsidRPr="005C2F99" w:rsidRDefault="00DD47BA">
      <w:pPr>
        <w:spacing w:after="0" w:line="264" w:lineRule="auto"/>
        <w:ind w:left="120"/>
        <w:jc w:val="both"/>
        <w:rPr>
          <w:lang w:val="ru-RU"/>
        </w:rPr>
      </w:pPr>
      <w:r w:rsidRPr="005C2F99">
        <w:rPr>
          <w:rFonts w:ascii="Times New Roman" w:hAnsi="Times New Roman"/>
          <w:b/>
          <w:color w:val="000000"/>
          <w:sz w:val="28"/>
          <w:lang w:val="ru-RU"/>
        </w:rPr>
        <w:t>Раздел 4. Электродинамика</w:t>
      </w:r>
    </w:p>
    <w:p w14:paraId="0FE4B661"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Тема 3. Магнитное поле. Электромагнитная индукция</w:t>
      </w:r>
    </w:p>
    <w:p w14:paraId="54356A39"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2038F56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442A80E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Сила Ампера, её модуль и направление.</w:t>
      </w:r>
    </w:p>
    <w:p w14:paraId="2DA0D32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14:paraId="0DD1247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2B716E0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3997F41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Правило Ленца.</w:t>
      </w:r>
    </w:p>
    <w:p w14:paraId="157BEA81"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Индуктивность. Явление самоиндукции. Электродвижущая сила самоиндукции. </w:t>
      </w:r>
    </w:p>
    <w:p w14:paraId="4DE009AA"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Энергия магнитного поля катушки с током.</w:t>
      </w:r>
    </w:p>
    <w:p w14:paraId="26DF9E71"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Электромагнитное поле.</w:t>
      </w:r>
    </w:p>
    <w:p w14:paraId="6BCE2D2A"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5FA79579"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lastRenderedPageBreak/>
        <w:t>Демонстрации</w:t>
      </w:r>
    </w:p>
    <w:p w14:paraId="3B1E2E7B"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Опыт Эрстеда. </w:t>
      </w:r>
    </w:p>
    <w:p w14:paraId="0FE9F14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Отклонение электронного пучка магнитным полем. </w:t>
      </w:r>
    </w:p>
    <w:p w14:paraId="1CD9633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Линии индукции магнитного поля.</w:t>
      </w:r>
    </w:p>
    <w:p w14:paraId="5AC11B7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Взаимодействие двух проводников с током.</w:t>
      </w:r>
    </w:p>
    <w:p w14:paraId="3D467054"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Сила Ампера.</w:t>
      </w:r>
    </w:p>
    <w:p w14:paraId="52501BC9"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Действие силы Лоренца на ионы электролита.</w:t>
      </w:r>
    </w:p>
    <w:p w14:paraId="6646BC9E"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Явление электромагнитной индукции. </w:t>
      </w:r>
    </w:p>
    <w:p w14:paraId="42BEE7FE"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Правило Ленца.</w:t>
      </w:r>
    </w:p>
    <w:p w14:paraId="30D6D90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Зависимость электродвижущей силы индукции от скорости изменения магнитного потока.</w:t>
      </w:r>
    </w:p>
    <w:p w14:paraId="3D50047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Явление самоиндукции.</w:t>
      </w:r>
    </w:p>
    <w:p w14:paraId="41C8CBF5"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Ученический эксперимент, лабораторные работы</w:t>
      </w:r>
    </w:p>
    <w:p w14:paraId="4F4557B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Изучение магнитного поля катушки с током.</w:t>
      </w:r>
    </w:p>
    <w:p w14:paraId="3242B590"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Исследование действия постоянного магнита на рамку с током.</w:t>
      </w:r>
    </w:p>
    <w:p w14:paraId="443C23F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Исследование явления электромагнитной индукции.</w:t>
      </w:r>
    </w:p>
    <w:p w14:paraId="523D701C" w14:textId="77777777" w:rsidR="00392D85" w:rsidRPr="005C2F99" w:rsidRDefault="00392D85">
      <w:pPr>
        <w:spacing w:after="0" w:line="264" w:lineRule="auto"/>
        <w:ind w:left="120"/>
        <w:jc w:val="both"/>
        <w:rPr>
          <w:lang w:val="ru-RU"/>
        </w:rPr>
      </w:pPr>
    </w:p>
    <w:p w14:paraId="1A02BBCA" w14:textId="77777777" w:rsidR="00392D85" w:rsidRPr="005C2F99" w:rsidRDefault="00DD47BA">
      <w:pPr>
        <w:spacing w:after="0" w:line="264" w:lineRule="auto"/>
        <w:ind w:left="120"/>
        <w:jc w:val="both"/>
        <w:rPr>
          <w:lang w:val="ru-RU"/>
        </w:rPr>
      </w:pPr>
      <w:r w:rsidRPr="005C2F99">
        <w:rPr>
          <w:rFonts w:ascii="Times New Roman" w:hAnsi="Times New Roman"/>
          <w:b/>
          <w:color w:val="000000"/>
          <w:sz w:val="28"/>
          <w:lang w:val="ru-RU"/>
        </w:rPr>
        <w:t>Раздел 5. Колебания и волны</w:t>
      </w:r>
    </w:p>
    <w:p w14:paraId="75EAF126"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Тема 1. Механические и электромагнитные колебания</w:t>
      </w:r>
    </w:p>
    <w:p w14:paraId="5132248E"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0BB14F34"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2C383BC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045A42D9"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15C3347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7CC12E9E"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14:paraId="1A265EBC"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4D0D052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Исследование параметров колебательной системы (пружинный или математический маятник).</w:t>
      </w:r>
    </w:p>
    <w:p w14:paraId="078C4FA4"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lastRenderedPageBreak/>
        <w:t>Наблюдение затухающих колебаний.</w:t>
      </w:r>
    </w:p>
    <w:p w14:paraId="2CD7F436"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Исследование свойств вынужденных колебаний.</w:t>
      </w:r>
    </w:p>
    <w:p w14:paraId="73C086D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Наблюдение резонанса. </w:t>
      </w:r>
    </w:p>
    <w:p w14:paraId="3C01F465"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Свободные электромагнитные колебания.</w:t>
      </w:r>
    </w:p>
    <w:p w14:paraId="32099E22"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14:paraId="3604573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5F92C32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Модель линии электропередачи.</w:t>
      </w:r>
    </w:p>
    <w:p w14:paraId="1C5597C5"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Ученический эксперимент, лабораторные работы</w:t>
      </w:r>
    </w:p>
    <w:p w14:paraId="1AAC29E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14:paraId="59D115E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14:paraId="45423096" w14:textId="77777777" w:rsidR="00392D85" w:rsidRPr="005C2F99" w:rsidRDefault="00DD47BA">
      <w:pPr>
        <w:spacing w:after="0" w:line="264" w:lineRule="auto"/>
        <w:ind w:firstLine="600"/>
        <w:jc w:val="both"/>
        <w:rPr>
          <w:lang w:val="ru-RU"/>
        </w:rPr>
      </w:pPr>
      <w:r w:rsidRPr="005C2F99">
        <w:rPr>
          <w:rFonts w:ascii="Times New Roman" w:hAnsi="Times New Roman"/>
          <w:b/>
          <w:i/>
          <w:color w:val="000000"/>
          <w:sz w:val="28"/>
          <w:lang w:val="ru-RU"/>
        </w:rPr>
        <w:t>Тема 2. Механические и электромагнитные волны</w:t>
      </w:r>
    </w:p>
    <w:p w14:paraId="174EB307"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4136C06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Звук. Скорость звука. Громкость звука. Высота тона. Тембр звука.</w:t>
      </w:r>
    </w:p>
    <w:p w14:paraId="6C80E7DE"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5C2F99">
        <w:rPr>
          <w:rFonts w:ascii="Times New Roman" w:hAnsi="Times New Roman"/>
          <w:color w:val="000000"/>
          <w:sz w:val="28"/>
          <w:lang w:val="ru-RU"/>
        </w:rPr>
        <w:t xml:space="preserve">, </w:t>
      </w:r>
      <w:r>
        <w:rPr>
          <w:rFonts w:ascii="Times New Roman" w:hAnsi="Times New Roman"/>
          <w:color w:val="000000"/>
          <w:sz w:val="28"/>
        </w:rPr>
        <w:t>B</w:t>
      </w:r>
      <w:r w:rsidRPr="005C2F99">
        <w:rPr>
          <w:rFonts w:ascii="Times New Roman" w:hAnsi="Times New Roman"/>
          <w:color w:val="000000"/>
          <w:sz w:val="28"/>
          <w:lang w:val="ru-RU"/>
        </w:rPr>
        <w:t xml:space="preserve">, </w:t>
      </w:r>
      <w:r>
        <w:rPr>
          <w:rFonts w:ascii="Times New Roman" w:hAnsi="Times New Roman"/>
          <w:color w:val="000000"/>
          <w:sz w:val="28"/>
        </w:rPr>
        <w:t>V</w:t>
      </w:r>
      <w:r w:rsidRPr="005C2F99">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284C1A6C"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Шкала электромагнитных волн. Применение электромагнитных волн в технике и быту.</w:t>
      </w:r>
    </w:p>
    <w:p w14:paraId="0A9E74EF"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Принципы радиосвязи и телевидения. Радиолокация.</w:t>
      </w:r>
    </w:p>
    <w:p w14:paraId="7BF8A42D"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Электромагнитное загрязнение окружающей среды.</w:t>
      </w:r>
    </w:p>
    <w:p w14:paraId="0CBF4AC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21A3CA6C" w14:textId="77777777" w:rsidR="00392D85" w:rsidRPr="005C2F99" w:rsidRDefault="00DD47BA">
      <w:pPr>
        <w:spacing w:after="0" w:line="264" w:lineRule="auto"/>
        <w:ind w:firstLine="600"/>
        <w:jc w:val="both"/>
        <w:rPr>
          <w:lang w:val="ru-RU"/>
        </w:rPr>
      </w:pPr>
      <w:r w:rsidRPr="005C2F99">
        <w:rPr>
          <w:rFonts w:ascii="Times New Roman" w:hAnsi="Times New Roman"/>
          <w:i/>
          <w:color w:val="000000"/>
          <w:sz w:val="28"/>
          <w:lang w:val="ru-RU"/>
        </w:rPr>
        <w:t>Демонстрации</w:t>
      </w:r>
    </w:p>
    <w:p w14:paraId="239951D3"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Образование и распространение поперечных и продольных волн.</w:t>
      </w:r>
    </w:p>
    <w:p w14:paraId="4BE4D528"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Колеблющееся тело как источник звука.</w:t>
      </w:r>
    </w:p>
    <w:p w14:paraId="24D240A4" w14:textId="77777777" w:rsidR="00392D85" w:rsidRPr="005C2F99" w:rsidRDefault="00DD47BA">
      <w:pPr>
        <w:spacing w:after="0" w:line="264" w:lineRule="auto"/>
        <w:ind w:firstLine="600"/>
        <w:jc w:val="both"/>
        <w:rPr>
          <w:lang w:val="ru-RU"/>
        </w:rPr>
      </w:pPr>
      <w:r w:rsidRPr="005C2F99">
        <w:rPr>
          <w:rFonts w:ascii="Times New Roman" w:hAnsi="Times New Roman"/>
          <w:color w:val="000000"/>
          <w:sz w:val="28"/>
          <w:lang w:val="ru-RU"/>
        </w:rPr>
        <w:t>Наблюдение отражения и преломления механических волн.</w:t>
      </w:r>
    </w:p>
    <w:p w14:paraId="310696A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Наблюдение интерференции и дифракции механических волн.</w:t>
      </w:r>
    </w:p>
    <w:p w14:paraId="64CDDADB"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Звуковой резонанс.</w:t>
      </w:r>
    </w:p>
    <w:p w14:paraId="4851F62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Наблюдение связи громкости звука и высоты тона с амплитудой и частотой колебаний.</w:t>
      </w:r>
    </w:p>
    <w:p w14:paraId="0B5BF90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14:paraId="626E2FE0" w14:textId="77777777" w:rsidR="00392D85" w:rsidRPr="007E077B" w:rsidRDefault="00DD47BA">
      <w:pPr>
        <w:spacing w:after="0" w:line="264" w:lineRule="auto"/>
        <w:ind w:firstLine="600"/>
        <w:jc w:val="both"/>
        <w:rPr>
          <w:lang w:val="ru-RU"/>
        </w:rPr>
      </w:pPr>
      <w:r w:rsidRPr="007E077B">
        <w:rPr>
          <w:rFonts w:ascii="Times New Roman" w:hAnsi="Times New Roman"/>
          <w:b/>
          <w:i/>
          <w:color w:val="000000"/>
          <w:sz w:val="28"/>
          <w:lang w:val="ru-RU"/>
        </w:rPr>
        <w:t>Тема 3. Оптика</w:t>
      </w:r>
    </w:p>
    <w:p w14:paraId="382FA18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14:paraId="1653B8B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14:paraId="24E3139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36723A2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Дисперсия света. Сложный состав белого света. Цвет.</w:t>
      </w:r>
    </w:p>
    <w:p w14:paraId="572EB96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368B4ADB"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Пределы применимости геометрической оптики.</w:t>
      </w:r>
    </w:p>
    <w:p w14:paraId="18C3945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221FA7B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337157CB"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Поляризация света.</w:t>
      </w:r>
    </w:p>
    <w:p w14:paraId="1E41D17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5E0D0649"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Демонстрации</w:t>
      </w:r>
    </w:p>
    <w:p w14:paraId="34B712B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Прямолинейное распространение, отражение и преломление света. Оптические приборы.</w:t>
      </w:r>
    </w:p>
    <w:p w14:paraId="6E56859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Полное внутреннее отражение. Модель световода.</w:t>
      </w:r>
    </w:p>
    <w:p w14:paraId="084F12A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Исследование свойств изображений в линзах.</w:t>
      </w:r>
    </w:p>
    <w:p w14:paraId="5C8A3CD8"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Модели микроскопа, телескопа.</w:t>
      </w:r>
    </w:p>
    <w:p w14:paraId="3E4D1791"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Наблюдение интерференции света.</w:t>
      </w:r>
    </w:p>
    <w:p w14:paraId="2E8DDB2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Наблюдение дифракции света.</w:t>
      </w:r>
    </w:p>
    <w:p w14:paraId="131C8FC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Наблюдение дисперсии света. </w:t>
      </w:r>
    </w:p>
    <w:p w14:paraId="49C58D41"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Получение спектра с помощью призмы.</w:t>
      </w:r>
    </w:p>
    <w:p w14:paraId="3AC8D207"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Получение спектра с помощью дифракционной решётки.</w:t>
      </w:r>
    </w:p>
    <w:p w14:paraId="452E211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Наблюдение поляризации света.</w:t>
      </w:r>
    </w:p>
    <w:p w14:paraId="15B88BA9"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Ученический эксперимент, лабораторные работы</w:t>
      </w:r>
    </w:p>
    <w:p w14:paraId="63D2821F"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lastRenderedPageBreak/>
        <w:t xml:space="preserve">Измерение показателя преломления стекла. </w:t>
      </w:r>
    </w:p>
    <w:p w14:paraId="1DD6D427"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Исследование свойств изображений в линзах.</w:t>
      </w:r>
    </w:p>
    <w:p w14:paraId="55959D6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Наблюдение дисперсии света.</w:t>
      </w:r>
    </w:p>
    <w:p w14:paraId="67C566D1" w14:textId="77777777" w:rsidR="00392D85" w:rsidRPr="007E077B" w:rsidRDefault="00392D85">
      <w:pPr>
        <w:spacing w:after="0" w:line="264" w:lineRule="auto"/>
        <w:ind w:left="120"/>
        <w:jc w:val="both"/>
        <w:rPr>
          <w:lang w:val="ru-RU"/>
        </w:rPr>
      </w:pPr>
    </w:p>
    <w:p w14:paraId="1B06424F"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Раздел 6. Основы специальной теории относительности</w:t>
      </w:r>
    </w:p>
    <w:p w14:paraId="5A2A9721"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2EF4C34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Относительность одновременности. Замедление времени и сокращение длины.</w:t>
      </w:r>
    </w:p>
    <w:p w14:paraId="7EF5338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Энергия и импульс релятивистской частицы.</w:t>
      </w:r>
    </w:p>
    <w:p w14:paraId="1FC73BC8"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Связь массы с энергией и импульсом релятивистской частицы. Энергия покоя.</w:t>
      </w:r>
    </w:p>
    <w:p w14:paraId="394D2ADE" w14:textId="77777777" w:rsidR="00392D85" w:rsidRPr="007E077B" w:rsidRDefault="00392D85">
      <w:pPr>
        <w:spacing w:after="0" w:line="264" w:lineRule="auto"/>
        <w:ind w:left="120"/>
        <w:jc w:val="both"/>
        <w:rPr>
          <w:lang w:val="ru-RU"/>
        </w:rPr>
      </w:pPr>
    </w:p>
    <w:p w14:paraId="60725DDD"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Раздел 7. Квантовая физика</w:t>
      </w:r>
    </w:p>
    <w:p w14:paraId="1E87D19C" w14:textId="77777777" w:rsidR="00392D85" w:rsidRPr="007E077B" w:rsidRDefault="00DD47BA">
      <w:pPr>
        <w:spacing w:after="0" w:line="264" w:lineRule="auto"/>
        <w:ind w:firstLine="600"/>
        <w:jc w:val="both"/>
        <w:rPr>
          <w:lang w:val="ru-RU"/>
        </w:rPr>
      </w:pPr>
      <w:r w:rsidRPr="007E077B">
        <w:rPr>
          <w:rFonts w:ascii="Times New Roman" w:hAnsi="Times New Roman"/>
          <w:b/>
          <w:i/>
          <w:color w:val="000000"/>
          <w:sz w:val="28"/>
          <w:lang w:val="ru-RU"/>
        </w:rPr>
        <w:t>Тема 1. Элементы квантовой оптики</w:t>
      </w:r>
    </w:p>
    <w:p w14:paraId="5B811DD8"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14:paraId="0362CEF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00A9EDD7"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Давление света. Опыты П. Н. Лебедева.</w:t>
      </w:r>
    </w:p>
    <w:p w14:paraId="1215EF01"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Химическое действие света.</w:t>
      </w:r>
    </w:p>
    <w:p w14:paraId="6E7EBF0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14:paraId="0F7411DB"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Демонстрации</w:t>
      </w:r>
    </w:p>
    <w:p w14:paraId="72DDBC5F"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Фотоэффект на установке с цинковой пластиной.</w:t>
      </w:r>
    </w:p>
    <w:p w14:paraId="3F908318"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Исследование законов внешнего фотоэффекта. </w:t>
      </w:r>
    </w:p>
    <w:p w14:paraId="26020FDB"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Светодиод.</w:t>
      </w:r>
    </w:p>
    <w:p w14:paraId="3826F9C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Солнечная батарея.</w:t>
      </w:r>
    </w:p>
    <w:p w14:paraId="4A485FF7" w14:textId="77777777" w:rsidR="00392D85" w:rsidRPr="007E077B" w:rsidRDefault="00DD47BA">
      <w:pPr>
        <w:spacing w:after="0" w:line="264" w:lineRule="auto"/>
        <w:ind w:firstLine="600"/>
        <w:jc w:val="both"/>
        <w:rPr>
          <w:lang w:val="ru-RU"/>
        </w:rPr>
      </w:pPr>
      <w:r w:rsidRPr="007E077B">
        <w:rPr>
          <w:rFonts w:ascii="Times New Roman" w:hAnsi="Times New Roman"/>
          <w:b/>
          <w:i/>
          <w:color w:val="000000"/>
          <w:sz w:val="28"/>
          <w:lang w:val="ru-RU"/>
        </w:rPr>
        <w:t>Тема 2. Строение атома</w:t>
      </w:r>
    </w:p>
    <w:p w14:paraId="5596746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7E077B">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07FD5071"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Волновые свойства частиц. Волны де Бройля. Корпускулярно-волновой дуализм. </w:t>
      </w:r>
    </w:p>
    <w:p w14:paraId="1C03C68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Спонтанное и вынужденное излучение. </w:t>
      </w:r>
    </w:p>
    <w:p w14:paraId="57E4342F"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14:paraId="68B2D4AD"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lastRenderedPageBreak/>
        <w:t>Демонстрации</w:t>
      </w:r>
    </w:p>
    <w:p w14:paraId="2F95D66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Модель опыта Резерфорда.</w:t>
      </w:r>
    </w:p>
    <w:p w14:paraId="224DFF7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Определение длины волны лазера.</w:t>
      </w:r>
    </w:p>
    <w:p w14:paraId="254D280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Наблюдение линейчатых спектров излучения.</w:t>
      </w:r>
    </w:p>
    <w:p w14:paraId="1C0490A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Лазер.</w:t>
      </w:r>
    </w:p>
    <w:p w14:paraId="762ED5F2"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Ученический эксперимент, лабораторные работы</w:t>
      </w:r>
    </w:p>
    <w:p w14:paraId="7DD29F58"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Наблюдение линейчатого спектра.</w:t>
      </w:r>
    </w:p>
    <w:p w14:paraId="1437EBAE" w14:textId="77777777" w:rsidR="00392D85" w:rsidRPr="007E077B" w:rsidRDefault="00DD47BA">
      <w:pPr>
        <w:spacing w:after="0" w:line="264" w:lineRule="auto"/>
        <w:ind w:firstLine="600"/>
        <w:jc w:val="both"/>
        <w:rPr>
          <w:lang w:val="ru-RU"/>
        </w:rPr>
      </w:pPr>
      <w:r w:rsidRPr="007E077B">
        <w:rPr>
          <w:rFonts w:ascii="Times New Roman" w:hAnsi="Times New Roman"/>
          <w:b/>
          <w:i/>
          <w:color w:val="000000"/>
          <w:sz w:val="28"/>
          <w:lang w:val="ru-RU"/>
        </w:rPr>
        <w:t>Тема 3. Атомное ядро</w:t>
      </w:r>
    </w:p>
    <w:p w14:paraId="40593DA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3A9F793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14:paraId="12FA711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14:paraId="2CD0B8E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Энергия связи нуклонов в ядре. Ядерные силы. Дефект массы ядра.</w:t>
      </w:r>
    </w:p>
    <w:p w14:paraId="5E53197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Ядерные реакции. Деление и синтез ядер.</w:t>
      </w:r>
    </w:p>
    <w:p w14:paraId="3504BB01"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14:paraId="1186E7D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Элементарные частицы. Открытие позитрона. </w:t>
      </w:r>
    </w:p>
    <w:p w14:paraId="7F79BC3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Методы наблюдения и регистрации элементарных частиц.</w:t>
      </w:r>
    </w:p>
    <w:p w14:paraId="7C37376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Фундаментальные взаимодействия. Единство физической картины мира.</w:t>
      </w:r>
    </w:p>
    <w:p w14:paraId="6D55D3D1"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14:paraId="10ABF1F0"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Демонстрации</w:t>
      </w:r>
    </w:p>
    <w:p w14:paraId="2F6D4527"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Счётчик ионизирующих частиц.</w:t>
      </w:r>
    </w:p>
    <w:p w14:paraId="0E02AF28"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Ученический эксперимент, лабораторные работы</w:t>
      </w:r>
    </w:p>
    <w:p w14:paraId="180637A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Исследование треков частиц (по готовым фотографиям).</w:t>
      </w:r>
    </w:p>
    <w:p w14:paraId="4192866B" w14:textId="77777777" w:rsidR="00392D85" w:rsidRPr="007E077B" w:rsidRDefault="00392D85">
      <w:pPr>
        <w:spacing w:after="0" w:line="264" w:lineRule="auto"/>
        <w:ind w:left="120"/>
        <w:jc w:val="both"/>
        <w:rPr>
          <w:lang w:val="ru-RU"/>
        </w:rPr>
      </w:pPr>
    </w:p>
    <w:p w14:paraId="2D3B94E8"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Раздел 8. Элементы астрономии и астрофизики</w:t>
      </w:r>
    </w:p>
    <w:p w14:paraId="61CC608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Этапы развития астрономии. Прикладное и мировоззренческое значение астрономии.</w:t>
      </w:r>
    </w:p>
    <w:p w14:paraId="78A0B3A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Вид звёздного неба. Созвездия, яркие звёзды, планеты, их видимое движение.</w:t>
      </w:r>
    </w:p>
    <w:p w14:paraId="4818CA8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Солнечная система. </w:t>
      </w:r>
    </w:p>
    <w:p w14:paraId="7A1DC9F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7E077B">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14:paraId="63D93841"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1F5012D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5DEEC9C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Масштабная структура Вселенной. Метагалактика. </w:t>
      </w:r>
    </w:p>
    <w:p w14:paraId="2CBF6F5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Нерешённые проблемы астрономии.</w:t>
      </w:r>
    </w:p>
    <w:p w14:paraId="471F6892"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Ученические наблюдения</w:t>
      </w:r>
    </w:p>
    <w:p w14:paraId="1AFB8E9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3F992F3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Наблюдения в телескоп Луны, планет, Млечного Пути.</w:t>
      </w:r>
    </w:p>
    <w:p w14:paraId="72B5F37A" w14:textId="77777777" w:rsidR="00392D85" w:rsidRPr="007E077B" w:rsidRDefault="00DD47BA">
      <w:pPr>
        <w:spacing w:after="0" w:line="264" w:lineRule="auto"/>
        <w:ind w:firstLine="600"/>
        <w:jc w:val="both"/>
        <w:rPr>
          <w:lang w:val="ru-RU"/>
        </w:rPr>
      </w:pPr>
      <w:r w:rsidRPr="007E077B">
        <w:rPr>
          <w:rFonts w:ascii="Times New Roman" w:hAnsi="Times New Roman"/>
          <w:b/>
          <w:color w:val="000000"/>
          <w:sz w:val="28"/>
          <w:lang w:val="ru-RU"/>
        </w:rPr>
        <w:t>Обобщающее повторение</w:t>
      </w:r>
    </w:p>
    <w:p w14:paraId="494A71A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47F5ECF4" w14:textId="77777777" w:rsidR="00392D85" w:rsidRPr="007E077B" w:rsidRDefault="00DD47BA">
      <w:pPr>
        <w:spacing w:after="0" w:line="264" w:lineRule="auto"/>
        <w:ind w:firstLine="600"/>
        <w:jc w:val="both"/>
        <w:rPr>
          <w:lang w:val="ru-RU"/>
        </w:rPr>
      </w:pPr>
      <w:r w:rsidRPr="007E077B">
        <w:rPr>
          <w:rFonts w:ascii="Times New Roman" w:hAnsi="Times New Roman"/>
          <w:b/>
          <w:color w:val="000000"/>
          <w:sz w:val="28"/>
          <w:lang w:val="ru-RU"/>
        </w:rPr>
        <w:t>Межпредметные связи</w:t>
      </w:r>
    </w:p>
    <w:p w14:paraId="409020B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7443B850"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Межпредметные понятия</w:t>
      </w:r>
      <w:r w:rsidRPr="007E077B">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6502B8DD"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Математика:</w:t>
      </w:r>
      <w:r w:rsidRPr="007E077B">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347AF464"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Биология:</w:t>
      </w:r>
      <w:r w:rsidRPr="007E077B">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6BFE6EB3"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Химия:</w:t>
      </w:r>
      <w:r w:rsidRPr="007E077B">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1AE9C915"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lastRenderedPageBreak/>
        <w:t>География:</w:t>
      </w:r>
      <w:r w:rsidRPr="007E077B">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14:paraId="15D3EE71" w14:textId="77777777" w:rsidR="00392D85" w:rsidRPr="007E077B" w:rsidRDefault="00DD47BA">
      <w:pPr>
        <w:spacing w:after="0" w:line="264" w:lineRule="auto"/>
        <w:ind w:firstLine="600"/>
        <w:jc w:val="both"/>
        <w:rPr>
          <w:lang w:val="ru-RU"/>
        </w:rPr>
      </w:pPr>
      <w:r w:rsidRPr="007E077B">
        <w:rPr>
          <w:rFonts w:ascii="Times New Roman" w:hAnsi="Times New Roman"/>
          <w:i/>
          <w:color w:val="000000"/>
          <w:sz w:val="28"/>
          <w:lang w:val="ru-RU"/>
        </w:rPr>
        <w:t>Технология:</w:t>
      </w:r>
      <w:r w:rsidRPr="007E077B">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7E6F2749" w14:textId="77777777" w:rsidR="00392D85" w:rsidRPr="007E077B" w:rsidRDefault="00392D85">
      <w:pPr>
        <w:rPr>
          <w:lang w:val="ru-RU"/>
        </w:rPr>
        <w:sectPr w:rsidR="00392D85" w:rsidRPr="007E077B">
          <w:pgSz w:w="11906" w:h="16383"/>
          <w:pgMar w:top="1134" w:right="850" w:bottom="1134" w:left="1701" w:header="720" w:footer="720" w:gutter="0"/>
          <w:cols w:space="720"/>
        </w:sectPr>
      </w:pPr>
    </w:p>
    <w:p w14:paraId="09430B3E" w14:textId="77777777" w:rsidR="00392D85" w:rsidRPr="007E077B" w:rsidRDefault="00392D85">
      <w:pPr>
        <w:spacing w:after="0" w:line="264" w:lineRule="auto"/>
        <w:ind w:left="120"/>
        <w:jc w:val="both"/>
        <w:rPr>
          <w:lang w:val="ru-RU"/>
        </w:rPr>
      </w:pPr>
      <w:bookmarkStart w:id="5" w:name="block-52588296"/>
      <w:bookmarkEnd w:id="4"/>
    </w:p>
    <w:p w14:paraId="6C12F667"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14:paraId="2E83C60E" w14:textId="77777777" w:rsidR="00392D85" w:rsidRPr="007E077B" w:rsidRDefault="00392D85">
      <w:pPr>
        <w:spacing w:after="0" w:line="264" w:lineRule="auto"/>
        <w:ind w:left="120"/>
        <w:jc w:val="both"/>
        <w:rPr>
          <w:lang w:val="ru-RU"/>
        </w:rPr>
      </w:pPr>
    </w:p>
    <w:p w14:paraId="1051CBA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2CFE5A80" w14:textId="77777777" w:rsidR="00392D85" w:rsidRPr="007E077B" w:rsidRDefault="00392D85">
      <w:pPr>
        <w:spacing w:after="0"/>
        <w:ind w:left="120"/>
        <w:rPr>
          <w:lang w:val="ru-RU"/>
        </w:rPr>
      </w:pPr>
      <w:bookmarkStart w:id="6" w:name="_Toc138345808"/>
      <w:bookmarkEnd w:id="6"/>
    </w:p>
    <w:p w14:paraId="34E2A702" w14:textId="77777777" w:rsidR="00392D85" w:rsidRPr="007E077B" w:rsidRDefault="00DD47BA">
      <w:pPr>
        <w:spacing w:after="0"/>
        <w:ind w:left="120"/>
        <w:rPr>
          <w:lang w:val="ru-RU"/>
        </w:rPr>
      </w:pPr>
      <w:r w:rsidRPr="007E077B">
        <w:rPr>
          <w:rFonts w:ascii="Times New Roman" w:hAnsi="Times New Roman"/>
          <w:b/>
          <w:color w:val="000000"/>
          <w:sz w:val="28"/>
          <w:lang w:val="ru-RU"/>
        </w:rPr>
        <w:t>ЛИЧНОСТНЫЕ РЕЗУЛЬТАТЫ</w:t>
      </w:r>
    </w:p>
    <w:p w14:paraId="762DCEA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65D5E64" w14:textId="77777777" w:rsidR="00392D85" w:rsidRPr="007E077B" w:rsidRDefault="00DD47BA">
      <w:pPr>
        <w:spacing w:after="0" w:line="264" w:lineRule="auto"/>
        <w:ind w:firstLine="600"/>
        <w:jc w:val="both"/>
        <w:rPr>
          <w:lang w:val="ru-RU"/>
        </w:rPr>
      </w:pPr>
      <w:r w:rsidRPr="007E077B">
        <w:rPr>
          <w:rFonts w:ascii="Times New Roman" w:hAnsi="Times New Roman"/>
          <w:b/>
          <w:color w:val="000000"/>
          <w:sz w:val="28"/>
          <w:lang w:val="ru-RU"/>
        </w:rPr>
        <w:t>1) гражданского воспитания:</w:t>
      </w:r>
    </w:p>
    <w:p w14:paraId="56FB030F"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76B1436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0973579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8F3932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361C0A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готовность к гуманитарной и волонтёрской деятельности;</w:t>
      </w:r>
    </w:p>
    <w:p w14:paraId="78277218" w14:textId="77777777" w:rsidR="00392D85" w:rsidRPr="007E077B" w:rsidRDefault="00DD47BA">
      <w:pPr>
        <w:spacing w:after="0" w:line="264" w:lineRule="auto"/>
        <w:ind w:firstLine="600"/>
        <w:jc w:val="both"/>
        <w:rPr>
          <w:lang w:val="ru-RU"/>
        </w:rPr>
      </w:pPr>
      <w:r w:rsidRPr="007E077B">
        <w:rPr>
          <w:rFonts w:ascii="Times New Roman" w:hAnsi="Times New Roman"/>
          <w:b/>
          <w:color w:val="000000"/>
          <w:sz w:val="28"/>
          <w:lang w:val="ru-RU"/>
        </w:rPr>
        <w:t>2)</w:t>
      </w:r>
      <w:r w:rsidRPr="007E077B">
        <w:rPr>
          <w:rFonts w:ascii="Times New Roman" w:hAnsi="Times New Roman"/>
          <w:color w:val="000000"/>
          <w:sz w:val="28"/>
          <w:lang w:val="ru-RU"/>
        </w:rPr>
        <w:t xml:space="preserve"> </w:t>
      </w:r>
      <w:r w:rsidRPr="007E077B">
        <w:rPr>
          <w:rFonts w:ascii="Times New Roman" w:hAnsi="Times New Roman"/>
          <w:b/>
          <w:color w:val="000000"/>
          <w:sz w:val="28"/>
          <w:lang w:val="ru-RU"/>
        </w:rPr>
        <w:t>патриотического воспитания:</w:t>
      </w:r>
    </w:p>
    <w:p w14:paraId="1C50F6D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сформированность российской гражданской идентичности, патриотизма; </w:t>
      </w:r>
    </w:p>
    <w:p w14:paraId="691B1E6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14:paraId="50693B84" w14:textId="77777777" w:rsidR="00392D85" w:rsidRPr="007E077B" w:rsidRDefault="00DD47BA">
      <w:pPr>
        <w:spacing w:after="0" w:line="264" w:lineRule="auto"/>
        <w:ind w:firstLine="600"/>
        <w:jc w:val="both"/>
        <w:rPr>
          <w:lang w:val="ru-RU"/>
        </w:rPr>
      </w:pPr>
      <w:r w:rsidRPr="007E077B">
        <w:rPr>
          <w:rFonts w:ascii="Times New Roman" w:hAnsi="Times New Roman"/>
          <w:b/>
          <w:color w:val="000000"/>
          <w:sz w:val="28"/>
          <w:lang w:val="ru-RU"/>
        </w:rPr>
        <w:t>3)</w:t>
      </w:r>
      <w:r w:rsidRPr="007E077B">
        <w:rPr>
          <w:rFonts w:ascii="Times New Roman" w:hAnsi="Times New Roman"/>
          <w:color w:val="000000"/>
          <w:sz w:val="28"/>
          <w:lang w:val="ru-RU"/>
        </w:rPr>
        <w:t xml:space="preserve"> </w:t>
      </w:r>
      <w:r w:rsidRPr="007E077B">
        <w:rPr>
          <w:rFonts w:ascii="Times New Roman" w:hAnsi="Times New Roman"/>
          <w:b/>
          <w:color w:val="000000"/>
          <w:sz w:val="28"/>
          <w:lang w:val="ru-RU"/>
        </w:rPr>
        <w:t>духовно-нравственного воспитания:</w:t>
      </w:r>
    </w:p>
    <w:p w14:paraId="701D0D58"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сформированность нравственного сознания, этического поведения; </w:t>
      </w:r>
    </w:p>
    <w:p w14:paraId="2595D35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7FDA944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осознание личного вклада в построение устойчивого будущего;</w:t>
      </w:r>
    </w:p>
    <w:p w14:paraId="7F77BE3C" w14:textId="77777777" w:rsidR="00392D85" w:rsidRPr="007E077B" w:rsidRDefault="00DD47BA">
      <w:pPr>
        <w:spacing w:after="0" w:line="264" w:lineRule="auto"/>
        <w:ind w:firstLine="600"/>
        <w:jc w:val="both"/>
        <w:rPr>
          <w:lang w:val="ru-RU"/>
        </w:rPr>
      </w:pPr>
      <w:r w:rsidRPr="007E077B">
        <w:rPr>
          <w:rFonts w:ascii="Times New Roman" w:hAnsi="Times New Roman"/>
          <w:b/>
          <w:color w:val="000000"/>
          <w:sz w:val="28"/>
          <w:lang w:val="ru-RU"/>
        </w:rPr>
        <w:t>4)</w:t>
      </w:r>
      <w:r w:rsidRPr="007E077B">
        <w:rPr>
          <w:rFonts w:ascii="Times New Roman" w:hAnsi="Times New Roman"/>
          <w:color w:val="000000"/>
          <w:sz w:val="28"/>
          <w:lang w:val="ru-RU"/>
        </w:rPr>
        <w:t xml:space="preserve"> </w:t>
      </w:r>
      <w:r w:rsidRPr="007E077B">
        <w:rPr>
          <w:rFonts w:ascii="Times New Roman" w:hAnsi="Times New Roman"/>
          <w:b/>
          <w:color w:val="000000"/>
          <w:sz w:val="28"/>
          <w:lang w:val="ru-RU"/>
        </w:rPr>
        <w:t>эстетического воспитания:</w:t>
      </w:r>
    </w:p>
    <w:p w14:paraId="2FC9FE9B"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73394F0E" w14:textId="77777777" w:rsidR="00392D85" w:rsidRPr="007E077B" w:rsidRDefault="00DD47BA">
      <w:pPr>
        <w:spacing w:after="0" w:line="264" w:lineRule="auto"/>
        <w:ind w:firstLine="600"/>
        <w:jc w:val="both"/>
        <w:rPr>
          <w:lang w:val="ru-RU"/>
        </w:rPr>
      </w:pPr>
      <w:r w:rsidRPr="007E077B">
        <w:rPr>
          <w:rFonts w:ascii="Times New Roman" w:hAnsi="Times New Roman"/>
          <w:b/>
          <w:color w:val="000000"/>
          <w:sz w:val="28"/>
          <w:lang w:val="ru-RU"/>
        </w:rPr>
        <w:lastRenderedPageBreak/>
        <w:t>5)</w:t>
      </w:r>
      <w:r w:rsidRPr="007E077B">
        <w:rPr>
          <w:rFonts w:ascii="Times New Roman" w:hAnsi="Times New Roman"/>
          <w:color w:val="000000"/>
          <w:sz w:val="28"/>
          <w:lang w:val="ru-RU"/>
        </w:rPr>
        <w:t xml:space="preserve"> </w:t>
      </w:r>
      <w:r w:rsidRPr="007E077B">
        <w:rPr>
          <w:rFonts w:ascii="Times New Roman" w:hAnsi="Times New Roman"/>
          <w:b/>
          <w:color w:val="000000"/>
          <w:sz w:val="28"/>
          <w:lang w:val="ru-RU"/>
        </w:rPr>
        <w:t>трудового воспитания:</w:t>
      </w:r>
    </w:p>
    <w:p w14:paraId="789AC89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650F2B0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11F31027" w14:textId="77777777" w:rsidR="00392D85" w:rsidRPr="007E077B" w:rsidRDefault="00DD47BA">
      <w:pPr>
        <w:spacing w:after="0" w:line="264" w:lineRule="auto"/>
        <w:ind w:firstLine="600"/>
        <w:jc w:val="both"/>
        <w:rPr>
          <w:lang w:val="ru-RU"/>
        </w:rPr>
      </w:pPr>
      <w:r w:rsidRPr="007E077B">
        <w:rPr>
          <w:rFonts w:ascii="Times New Roman" w:hAnsi="Times New Roman"/>
          <w:b/>
          <w:color w:val="000000"/>
          <w:sz w:val="28"/>
          <w:lang w:val="ru-RU"/>
        </w:rPr>
        <w:t>6)</w:t>
      </w:r>
      <w:r w:rsidRPr="007E077B">
        <w:rPr>
          <w:rFonts w:ascii="Times New Roman" w:hAnsi="Times New Roman"/>
          <w:color w:val="000000"/>
          <w:sz w:val="28"/>
          <w:lang w:val="ru-RU"/>
        </w:rPr>
        <w:t xml:space="preserve"> </w:t>
      </w:r>
      <w:r w:rsidRPr="007E077B">
        <w:rPr>
          <w:rFonts w:ascii="Times New Roman" w:hAnsi="Times New Roman"/>
          <w:b/>
          <w:color w:val="000000"/>
          <w:sz w:val="28"/>
          <w:lang w:val="ru-RU"/>
        </w:rPr>
        <w:t>экологического воспитания:</w:t>
      </w:r>
    </w:p>
    <w:p w14:paraId="34BF62C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2D3CAE5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0BF89E0B"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5BD3B116" w14:textId="77777777" w:rsidR="00392D85" w:rsidRPr="007E077B" w:rsidRDefault="00DD47BA">
      <w:pPr>
        <w:spacing w:after="0" w:line="264" w:lineRule="auto"/>
        <w:ind w:firstLine="600"/>
        <w:jc w:val="both"/>
        <w:rPr>
          <w:lang w:val="ru-RU"/>
        </w:rPr>
      </w:pPr>
      <w:r w:rsidRPr="007E077B">
        <w:rPr>
          <w:rFonts w:ascii="Times New Roman" w:hAnsi="Times New Roman"/>
          <w:b/>
          <w:color w:val="000000"/>
          <w:sz w:val="28"/>
          <w:lang w:val="ru-RU"/>
        </w:rPr>
        <w:t>7)</w:t>
      </w:r>
      <w:r w:rsidRPr="007E077B">
        <w:rPr>
          <w:rFonts w:ascii="Times New Roman" w:hAnsi="Times New Roman"/>
          <w:color w:val="000000"/>
          <w:sz w:val="28"/>
          <w:lang w:val="ru-RU"/>
        </w:rPr>
        <w:t xml:space="preserve"> </w:t>
      </w:r>
      <w:r w:rsidRPr="007E077B">
        <w:rPr>
          <w:rFonts w:ascii="Times New Roman" w:hAnsi="Times New Roman"/>
          <w:b/>
          <w:color w:val="000000"/>
          <w:sz w:val="28"/>
          <w:lang w:val="ru-RU"/>
        </w:rPr>
        <w:t>ценности научного познания:</w:t>
      </w:r>
    </w:p>
    <w:p w14:paraId="633D6F7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46E9CCDF"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12655A09" w14:textId="77777777" w:rsidR="00392D85" w:rsidRPr="007E077B" w:rsidRDefault="00392D85">
      <w:pPr>
        <w:spacing w:after="0"/>
        <w:ind w:left="120"/>
        <w:rPr>
          <w:lang w:val="ru-RU"/>
        </w:rPr>
      </w:pPr>
      <w:bookmarkStart w:id="7" w:name="_Toc138345809"/>
      <w:bookmarkEnd w:id="7"/>
    </w:p>
    <w:p w14:paraId="553BC8A3" w14:textId="77777777" w:rsidR="00392D85" w:rsidRPr="007E077B" w:rsidRDefault="00DD47BA">
      <w:pPr>
        <w:spacing w:after="0"/>
        <w:ind w:left="120"/>
        <w:rPr>
          <w:lang w:val="ru-RU"/>
        </w:rPr>
      </w:pPr>
      <w:r w:rsidRPr="007E077B">
        <w:rPr>
          <w:rFonts w:ascii="Times New Roman" w:hAnsi="Times New Roman"/>
          <w:b/>
          <w:color w:val="000000"/>
          <w:sz w:val="28"/>
          <w:lang w:val="ru-RU"/>
        </w:rPr>
        <w:t>МЕТАПРЕДМЕТНЫЕ РЕЗУЛЬТАТЫ</w:t>
      </w:r>
    </w:p>
    <w:p w14:paraId="718CE5FC" w14:textId="77777777" w:rsidR="00392D85" w:rsidRPr="007E077B" w:rsidRDefault="00392D85">
      <w:pPr>
        <w:spacing w:after="0"/>
        <w:ind w:left="120"/>
        <w:rPr>
          <w:lang w:val="ru-RU"/>
        </w:rPr>
      </w:pPr>
    </w:p>
    <w:p w14:paraId="455FED68"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Познавательные универсальные учебные действия</w:t>
      </w:r>
    </w:p>
    <w:p w14:paraId="0C23882D"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Базовые логические действия:</w:t>
      </w:r>
    </w:p>
    <w:p w14:paraId="4A2BCE3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0D92B96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определять цели деятельности, задавать параметры и критерии их достижения;</w:t>
      </w:r>
    </w:p>
    <w:p w14:paraId="50DE3D7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78E9C54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3B42A2C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066B0ED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542565E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развивать креативное мышление при решении жизненных проблем.</w:t>
      </w:r>
    </w:p>
    <w:p w14:paraId="39C375A2"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Базовые исследовательские действия</w:t>
      </w:r>
      <w:r w:rsidRPr="007E077B">
        <w:rPr>
          <w:rFonts w:ascii="Times New Roman" w:hAnsi="Times New Roman"/>
          <w:color w:val="000000"/>
          <w:sz w:val="28"/>
          <w:lang w:val="ru-RU"/>
        </w:rPr>
        <w:t>:</w:t>
      </w:r>
    </w:p>
    <w:p w14:paraId="1A84A77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владеть научной терминологией, ключевыми понятиями и методами физической науки;</w:t>
      </w:r>
    </w:p>
    <w:p w14:paraId="6E192B0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5694076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07EDCBD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8B10E5B"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B80957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1EF20ED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давать оценку новым ситуациям, оценивать приобретённый опыт;</w:t>
      </w:r>
    </w:p>
    <w:p w14:paraId="472FC1B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уметь переносить знания по физике в практическую область жизнедеятельности;</w:t>
      </w:r>
    </w:p>
    <w:p w14:paraId="0E2870F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уметь интегрировать знания из разных предметных областей; </w:t>
      </w:r>
    </w:p>
    <w:p w14:paraId="4083610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выдвигать новые идеи, предлагать оригинальные подходы и решения; </w:t>
      </w:r>
    </w:p>
    <w:p w14:paraId="0B2DBEC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ставить проблемы и задачи, допускающие альтернативные решения.</w:t>
      </w:r>
    </w:p>
    <w:p w14:paraId="74FBC5F5"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Работа с информацией:</w:t>
      </w:r>
    </w:p>
    <w:p w14:paraId="79E62BA8"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E25BC5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оценивать достоверность информации; </w:t>
      </w:r>
    </w:p>
    <w:p w14:paraId="58B786F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3C1630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7D0117AC" w14:textId="77777777" w:rsidR="00392D85" w:rsidRPr="007E077B" w:rsidRDefault="00392D85">
      <w:pPr>
        <w:spacing w:after="0" w:line="264" w:lineRule="auto"/>
        <w:ind w:left="120"/>
        <w:jc w:val="both"/>
        <w:rPr>
          <w:lang w:val="ru-RU"/>
        </w:rPr>
      </w:pPr>
    </w:p>
    <w:p w14:paraId="2DF625A9"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Коммуникативные универсальные учебные действия:</w:t>
      </w:r>
    </w:p>
    <w:p w14:paraId="570F87C1"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осуществлять общение на уроках физики и во внеурочной деятельности;</w:t>
      </w:r>
    </w:p>
    <w:p w14:paraId="09D7DC4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распознавать предпосылки конфликтных ситуаций и смягчать конфликты;</w:t>
      </w:r>
    </w:p>
    <w:p w14:paraId="3929FEC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14:paraId="1B2035F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понимать и использовать преимущества командной и индивидуальной работы;</w:t>
      </w:r>
    </w:p>
    <w:p w14:paraId="3DC23EF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5FF71A9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25C50DC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13AE076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165E9CD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46B29959" w14:textId="77777777" w:rsidR="00392D85" w:rsidRPr="007E077B" w:rsidRDefault="00392D85">
      <w:pPr>
        <w:spacing w:after="0" w:line="264" w:lineRule="auto"/>
        <w:ind w:left="120"/>
        <w:jc w:val="both"/>
        <w:rPr>
          <w:lang w:val="ru-RU"/>
        </w:rPr>
      </w:pPr>
    </w:p>
    <w:p w14:paraId="4CB1D79A"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Регулятивные универсальные учебные действия</w:t>
      </w:r>
    </w:p>
    <w:p w14:paraId="5DA91AD7"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Самоорганизация:</w:t>
      </w:r>
    </w:p>
    <w:p w14:paraId="3B77998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7649875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7DD9F06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давать оценку новым ситуациям;</w:t>
      </w:r>
    </w:p>
    <w:p w14:paraId="2CE819C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расширять рамки учебного предмета на основе личных предпочтений;</w:t>
      </w:r>
    </w:p>
    <w:p w14:paraId="5F328F7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31B762D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оценивать приобретённый опыт;</w:t>
      </w:r>
    </w:p>
    <w:p w14:paraId="6358717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53055FAF" w14:textId="77777777" w:rsidR="00392D85" w:rsidRPr="007E077B" w:rsidRDefault="00DD47BA">
      <w:pPr>
        <w:spacing w:after="0" w:line="264" w:lineRule="auto"/>
        <w:ind w:left="120"/>
        <w:jc w:val="both"/>
        <w:rPr>
          <w:lang w:val="ru-RU"/>
        </w:rPr>
      </w:pPr>
      <w:r w:rsidRPr="007E077B">
        <w:rPr>
          <w:rFonts w:ascii="Times New Roman" w:hAnsi="Times New Roman"/>
          <w:b/>
          <w:color w:val="000000"/>
          <w:sz w:val="28"/>
          <w:lang w:val="ru-RU"/>
        </w:rPr>
        <w:t>Самоконтроль, эмоциональный интеллект:</w:t>
      </w:r>
    </w:p>
    <w:p w14:paraId="10348FA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4B787DD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87FADF0"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использовать приёмы рефлексии для оценки ситуации, выбора верного решения;</w:t>
      </w:r>
    </w:p>
    <w:p w14:paraId="0540C96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lastRenderedPageBreak/>
        <w:t>уметь оценивать риски и своевременно принимать решения по их снижению;</w:t>
      </w:r>
    </w:p>
    <w:p w14:paraId="217C0A08"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принимать мотивы и аргументы других при анализе результатов деятельности;</w:t>
      </w:r>
    </w:p>
    <w:p w14:paraId="2E99878F"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принимать себя, понимая свои недостатки и достоинства;</w:t>
      </w:r>
    </w:p>
    <w:p w14:paraId="52F24AB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34286F0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признавать своё право и право других на ошибки.</w:t>
      </w:r>
    </w:p>
    <w:p w14:paraId="0E38034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15E2D3A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9DE4FC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0A6B81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6F22D4B"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03C05A4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0554534D" w14:textId="77777777" w:rsidR="00392D85" w:rsidRPr="007E077B" w:rsidRDefault="00392D85">
      <w:pPr>
        <w:spacing w:after="0"/>
        <w:ind w:left="120"/>
        <w:rPr>
          <w:lang w:val="ru-RU"/>
        </w:rPr>
      </w:pPr>
      <w:bookmarkStart w:id="8" w:name="_Toc138345810"/>
      <w:bookmarkStart w:id="9" w:name="_Toc134720971"/>
      <w:bookmarkEnd w:id="8"/>
      <w:bookmarkEnd w:id="9"/>
    </w:p>
    <w:p w14:paraId="0F0C6DF8" w14:textId="77777777" w:rsidR="00392D85" w:rsidRPr="007E077B" w:rsidRDefault="00392D85">
      <w:pPr>
        <w:spacing w:after="0"/>
        <w:ind w:left="120"/>
        <w:rPr>
          <w:lang w:val="ru-RU"/>
        </w:rPr>
      </w:pPr>
    </w:p>
    <w:p w14:paraId="6AE37106" w14:textId="77777777" w:rsidR="00392D85" w:rsidRPr="007E077B" w:rsidRDefault="00DD47BA">
      <w:pPr>
        <w:spacing w:after="0"/>
        <w:ind w:left="120"/>
        <w:rPr>
          <w:lang w:val="ru-RU"/>
        </w:rPr>
      </w:pPr>
      <w:r w:rsidRPr="007E077B">
        <w:rPr>
          <w:rFonts w:ascii="Times New Roman" w:hAnsi="Times New Roman"/>
          <w:b/>
          <w:color w:val="000000"/>
          <w:sz w:val="28"/>
          <w:lang w:val="ru-RU"/>
        </w:rPr>
        <w:t>ПРЕДМЕТНЫЕ РЕЗУЛЬТАТЫ</w:t>
      </w:r>
    </w:p>
    <w:p w14:paraId="3273DA48"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К концу обучения </w:t>
      </w:r>
      <w:r w:rsidRPr="007E077B">
        <w:rPr>
          <w:rFonts w:ascii="Times New Roman" w:hAnsi="Times New Roman"/>
          <w:b/>
          <w:color w:val="000000"/>
          <w:sz w:val="28"/>
          <w:lang w:val="ru-RU"/>
        </w:rPr>
        <w:t>в 10 классе</w:t>
      </w:r>
      <w:r w:rsidRPr="007E077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189D39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3F876D7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497E989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7E077B">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18B09B18"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4A3AB11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48A7F91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6F0B193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7E077B">
        <w:rPr>
          <w:rFonts w:ascii="Times New Roman" w:hAnsi="Times New Roman"/>
          <w:color w:val="000000"/>
          <w:sz w:val="28"/>
          <w:lang w:val="ru-RU"/>
        </w:rPr>
        <w:t xml:space="preserve">, </w:t>
      </w:r>
      <w:r>
        <w:rPr>
          <w:rFonts w:ascii="Times New Roman" w:hAnsi="Times New Roman"/>
          <w:color w:val="000000"/>
          <w:sz w:val="28"/>
        </w:rPr>
        <w:t>II</w:t>
      </w:r>
      <w:r w:rsidRPr="007E077B">
        <w:rPr>
          <w:rFonts w:ascii="Times New Roman" w:hAnsi="Times New Roman"/>
          <w:color w:val="000000"/>
          <w:sz w:val="28"/>
          <w:lang w:val="ru-RU"/>
        </w:rPr>
        <w:t xml:space="preserve"> и </w:t>
      </w:r>
      <w:r>
        <w:rPr>
          <w:rFonts w:ascii="Times New Roman" w:hAnsi="Times New Roman"/>
          <w:color w:val="000000"/>
          <w:sz w:val="28"/>
        </w:rPr>
        <w:t>III</w:t>
      </w:r>
      <w:r w:rsidRPr="007E077B">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17D2CEC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0D53C84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6236AAF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649FD3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F84940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5C30ABD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523D06E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0A3EEE24"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B429839"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34D67E9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3C2AC43"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E575E87"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К концу обучения </w:t>
      </w:r>
      <w:r w:rsidRPr="007E077B">
        <w:rPr>
          <w:rFonts w:ascii="Times New Roman" w:hAnsi="Times New Roman"/>
          <w:b/>
          <w:color w:val="000000"/>
          <w:sz w:val="28"/>
          <w:lang w:val="ru-RU"/>
        </w:rPr>
        <w:t>в 11 классе</w:t>
      </w:r>
      <w:r w:rsidRPr="007E077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8D2593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38B5ED66"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3661281D"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484CB401"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1A2718A"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7E077B">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0FEA998C"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36113E3E"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14:paraId="4E8D94B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строить и описывать изображение, создаваемое плоским зеркалом, тонкой линзой;</w:t>
      </w:r>
    </w:p>
    <w:p w14:paraId="288EC8D5"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8BB6E7F"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198AACD2" w14:textId="77777777" w:rsidR="00392D85" w:rsidRPr="007E077B" w:rsidRDefault="00DD47BA">
      <w:pPr>
        <w:spacing w:after="0" w:line="264" w:lineRule="auto"/>
        <w:ind w:firstLine="600"/>
        <w:jc w:val="both"/>
        <w:rPr>
          <w:lang w:val="ru-RU"/>
        </w:rPr>
      </w:pPr>
      <w:r w:rsidRPr="007E077B">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814ADFB" w14:textId="77777777" w:rsidR="00392D85" w:rsidRPr="00E73011" w:rsidRDefault="00DD47BA">
      <w:pPr>
        <w:spacing w:after="0" w:line="264" w:lineRule="auto"/>
        <w:ind w:firstLine="600"/>
        <w:jc w:val="both"/>
        <w:rPr>
          <w:lang w:val="ru-RU"/>
        </w:rPr>
      </w:pPr>
      <w:r w:rsidRPr="00E73011">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4C637124" w14:textId="77777777" w:rsidR="00392D85" w:rsidRPr="00E73011" w:rsidRDefault="00DD47BA">
      <w:pPr>
        <w:spacing w:after="0" w:line="264" w:lineRule="auto"/>
        <w:ind w:firstLine="600"/>
        <w:jc w:val="both"/>
        <w:rPr>
          <w:lang w:val="ru-RU"/>
        </w:rPr>
      </w:pPr>
      <w:r w:rsidRPr="00E73011">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E73011">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14:paraId="1DF84EC4" w14:textId="77777777" w:rsidR="00392D85" w:rsidRPr="00E73011" w:rsidRDefault="00DD47BA">
      <w:pPr>
        <w:spacing w:after="0" w:line="264" w:lineRule="auto"/>
        <w:ind w:firstLine="600"/>
        <w:jc w:val="both"/>
        <w:rPr>
          <w:lang w:val="ru-RU"/>
        </w:rPr>
      </w:pPr>
      <w:r w:rsidRPr="00E73011">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9F28321" w14:textId="77777777" w:rsidR="00392D85" w:rsidRPr="00E73011" w:rsidRDefault="00DD47BA">
      <w:pPr>
        <w:spacing w:after="0" w:line="264" w:lineRule="auto"/>
        <w:ind w:firstLine="600"/>
        <w:jc w:val="both"/>
        <w:rPr>
          <w:lang w:val="ru-RU"/>
        </w:rPr>
      </w:pPr>
      <w:r w:rsidRPr="00E73011">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479D5F3B" w14:textId="77777777" w:rsidR="00392D85" w:rsidRPr="00E73011" w:rsidRDefault="00DD47BA">
      <w:pPr>
        <w:spacing w:after="0" w:line="264" w:lineRule="auto"/>
        <w:ind w:firstLine="600"/>
        <w:jc w:val="both"/>
        <w:rPr>
          <w:lang w:val="ru-RU"/>
        </w:rPr>
      </w:pPr>
      <w:r w:rsidRPr="00E73011">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7B5B36E4" w14:textId="77777777" w:rsidR="00392D85" w:rsidRPr="00E73011" w:rsidRDefault="00DD47BA">
      <w:pPr>
        <w:spacing w:after="0" w:line="264" w:lineRule="auto"/>
        <w:ind w:firstLine="600"/>
        <w:jc w:val="both"/>
        <w:rPr>
          <w:lang w:val="ru-RU"/>
        </w:rPr>
      </w:pPr>
      <w:r w:rsidRPr="00E73011">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7555CE92" w14:textId="77777777" w:rsidR="00392D85" w:rsidRPr="00E73011" w:rsidRDefault="00DD47BA">
      <w:pPr>
        <w:spacing w:after="0" w:line="264" w:lineRule="auto"/>
        <w:ind w:firstLine="600"/>
        <w:jc w:val="both"/>
        <w:rPr>
          <w:lang w:val="ru-RU"/>
        </w:rPr>
      </w:pPr>
      <w:r w:rsidRPr="00E73011">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77E2C014" w14:textId="77777777" w:rsidR="00392D85" w:rsidRPr="00E73011" w:rsidRDefault="00DD47BA">
      <w:pPr>
        <w:spacing w:after="0" w:line="264" w:lineRule="auto"/>
        <w:ind w:firstLine="600"/>
        <w:jc w:val="both"/>
        <w:rPr>
          <w:lang w:val="ru-RU"/>
        </w:rPr>
      </w:pPr>
      <w:r w:rsidRPr="00E73011">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50EFC802" w14:textId="77777777" w:rsidR="00392D85" w:rsidRPr="00E73011" w:rsidRDefault="00392D85">
      <w:pPr>
        <w:rPr>
          <w:lang w:val="ru-RU"/>
        </w:rPr>
        <w:sectPr w:rsidR="00392D85" w:rsidRPr="00E73011">
          <w:pgSz w:w="11906" w:h="16383"/>
          <w:pgMar w:top="1134" w:right="850" w:bottom="1134" w:left="1701" w:header="720" w:footer="720" w:gutter="0"/>
          <w:cols w:space="720"/>
        </w:sectPr>
      </w:pPr>
    </w:p>
    <w:p w14:paraId="19D8E19A" w14:textId="77777777" w:rsidR="00392D85" w:rsidRDefault="00DD47BA">
      <w:pPr>
        <w:spacing w:after="0"/>
        <w:ind w:left="120"/>
      </w:pPr>
      <w:bookmarkStart w:id="10" w:name="block-52588297"/>
      <w:bookmarkEnd w:id="5"/>
      <w:r w:rsidRPr="00E7301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0538180" w14:textId="77777777" w:rsidR="00392D85" w:rsidRDefault="00DD47B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392D85" w14:paraId="31B12A3B" w14:textId="77777777">
        <w:trPr>
          <w:trHeight w:val="144"/>
          <w:tblCellSpacing w:w="20" w:type="nil"/>
        </w:trPr>
        <w:tc>
          <w:tcPr>
            <w:tcW w:w="524" w:type="dxa"/>
            <w:vMerge w:val="restart"/>
            <w:tcMar>
              <w:top w:w="50" w:type="dxa"/>
              <w:left w:w="100" w:type="dxa"/>
            </w:tcMar>
            <w:vAlign w:val="center"/>
          </w:tcPr>
          <w:p w14:paraId="0E9BD9F4" w14:textId="77777777" w:rsidR="00392D85" w:rsidRDefault="00DD47BA">
            <w:pPr>
              <w:spacing w:after="0"/>
              <w:ind w:left="135"/>
            </w:pPr>
            <w:r>
              <w:rPr>
                <w:rFonts w:ascii="Times New Roman" w:hAnsi="Times New Roman"/>
                <w:b/>
                <w:color w:val="000000"/>
                <w:sz w:val="24"/>
              </w:rPr>
              <w:t xml:space="preserve">№ п/п </w:t>
            </w:r>
          </w:p>
          <w:p w14:paraId="0C051FF0" w14:textId="77777777" w:rsidR="00392D85" w:rsidRDefault="00392D85">
            <w:pPr>
              <w:spacing w:after="0"/>
              <w:ind w:left="135"/>
            </w:pPr>
          </w:p>
        </w:tc>
        <w:tc>
          <w:tcPr>
            <w:tcW w:w="2552" w:type="dxa"/>
            <w:vMerge w:val="restart"/>
            <w:tcMar>
              <w:top w:w="50" w:type="dxa"/>
              <w:left w:w="100" w:type="dxa"/>
            </w:tcMar>
            <w:vAlign w:val="center"/>
          </w:tcPr>
          <w:p w14:paraId="3BA6F9CD" w14:textId="77777777" w:rsidR="00392D85" w:rsidRDefault="00DD47BA">
            <w:pPr>
              <w:spacing w:after="0"/>
              <w:ind w:left="135"/>
            </w:pPr>
            <w:r>
              <w:rPr>
                <w:rFonts w:ascii="Times New Roman" w:hAnsi="Times New Roman"/>
                <w:b/>
                <w:color w:val="000000"/>
                <w:sz w:val="24"/>
              </w:rPr>
              <w:t xml:space="preserve">Наименование разделов и тем программы </w:t>
            </w:r>
          </w:p>
          <w:p w14:paraId="0FCA0F7B" w14:textId="77777777" w:rsidR="00392D85" w:rsidRDefault="00392D85">
            <w:pPr>
              <w:spacing w:after="0"/>
              <w:ind w:left="135"/>
            </w:pPr>
          </w:p>
        </w:tc>
        <w:tc>
          <w:tcPr>
            <w:tcW w:w="0" w:type="auto"/>
            <w:gridSpan w:val="3"/>
            <w:tcMar>
              <w:top w:w="50" w:type="dxa"/>
              <w:left w:w="100" w:type="dxa"/>
            </w:tcMar>
            <w:vAlign w:val="center"/>
          </w:tcPr>
          <w:p w14:paraId="55C0ABA3" w14:textId="77777777" w:rsidR="00392D85" w:rsidRDefault="00DD47BA">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14:paraId="5B8570C4" w14:textId="77777777" w:rsidR="00392D85" w:rsidRDefault="00DD47BA">
            <w:pPr>
              <w:spacing w:after="0"/>
              <w:ind w:left="135"/>
            </w:pPr>
            <w:r>
              <w:rPr>
                <w:rFonts w:ascii="Times New Roman" w:hAnsi="Times New Roman"/>
                <w:b/>
                <w:color w:val="000000"/>
                <w:sz w:val="24"/>
              </w:rPr>
              <w:t xml:space="preserve">Электронные (цифровые) образовательные ресурсы </w:t>
            </w:r>
          </w:p>
          <w:p w14:paraId="29440644" w14:textId="77777777" w:rsidR="00392D85" w:rsidRDefault="00392D85">
            <w:pPr>
              <w:spacing w:after="0"/>
              <w:ind w:left="135"/>
            </w:pPr>
          </w:p>
        </w:tc>
      </w:tr>
      <w:tr w:rsidR="00392D85" w14:paraId="54C4BBB4" w14:textId="77777777">
        <w:trPr>
          <w:trHeight w:val="144"/>
          <w:tblCellSpacing w:w="20" w:type="nil"/>
        </w:trPr>
        <w:tc>
          <w:tcPr>
            <w:tcW w:w="0" w:type="auto"/>
            <w:vMerge/>
            <w:tcBorders>
              <w:top w:val="nil"/>
            </w:tcBorders>
            <w:tcMar>
              <w:top w:w="50" w:type="dxa"/>
              <w:left w:w="100" w:type="dxa"/>
            </w:tcMar>
          </w:tcPr>
          <w:p w14:paraId="74ADF6DE" w14:textId="77777777" w:rsidR="00392D85" w:rsidRDefault="00392D85"/>
        </w:tc>
        <w:tc>
          <w:tcPr>
            <w:tcW w:w="0" w:type="auto"/>
            <w:vMerge/>
            <w:tcBorders>
              <w:top w:val="nil"/>
            </w:tcBorders>
            <w:tcMar>
              <w:top w:w="50" w:type="dxa"/>
              <w:left w:w="100" w:type="dxa"/>
            </w:tcMar>
          </w:tcPr>
          <w:p w14:paraId="50E48FE5" w14:textId="77777777" w:rsidR="00392D85" w:rsidRDefault="00392D85"/>
        </w:tc>
        <w:tc>
          <w:tcPr>
            <w:tcW w:w="1019" w:type="dxa"/>
            <w:tcMar>
              <w:top w:w="50" w:type="dxa"/>
              <w:left w:w="100" w:type="dxa"/>
            </w:tcMar>
            <w:vAlign w:val="center"/>
          </w:tcPr>
          <w:p w14:paraId="6B7117BC" w14:textId="77777777" w:rsidR="00392D85" w:rsidRDefault="00DD47BA">
            <w:pPr>
              <w:spacing w:after="0"/>
              <w:ind w:left="135"/>
            </w:pPr>
            <w:r>
              <w:rPr>
                <w:rFonts w:ascii="Times New Roman" w:hAnsi="Times New Roman"/>
                <w:b/>
                <w:color w:val="000000"/>
                <w:sz w:val="24"/>
              </w:rPr>
              <w:t xml:space="preserve">Всего </w:t>
            </w:r>
          </w:p>
          <w:p w14:paraId="6CA87570" w14:textId="77777777" w:rsidR="00392D85" w:rsidRDefault="00392D85">
            <w:pPr>
              <w:spacing w:after="0"/>
              <w:ind w:left="135"/>
            </w:pPr>
          </w:p>
        </w:tc>
        <w:tc>
          <w:tcPr>
            <w:tcW w:w="1749" w:type="dxa"/>
            <w:tcMar>
              <w:top w:w="50" w:type="dxa"/>
              <w:left w:w="100" w:type="dxa"/>
            </w:tcMar>
            <w:vAlign w:val="center"/>
          </w:tcPr>
          <w:p w14:paraId="15AE4A7E" w14:textId="77777777" w:rsidR="00392D85" w:rsidRDefault="00DD47BA">
            <w:pPr>
              <w:spacing w:after="0"/>
              <w:ind w:left="135"/>
            </w:pPr>
            <w:r>
              <w:rPr>
                <w:rFonts w:ascii="Times New Roman" w:hAnsi="Times New Roman"/>
                <w:b/>
                <w:color w:val="000000"/>
                <w:sz w:val="24"/>
              </w:rPr>
              <w:t xml:space="preserve">Контрольные работы </w:t>
            </w:r>
          </w:p>
          <w:p w14:paraId="5A6C808A" w14:textId="77777777" w:rsidR="00392D85" w:rsidRDefault="00392D85">
            <w:pPr>
              <w:spacing w:after="0"/>
              <w:ind w:left="135"/>
            </w:pPr>
          </w:p>
        </w:tc>
        <w:tc>
          <w:tcPr>
            <w:tcW w:w="1832" w:type="dxa"/>
            <w:tcMar>
              <w:top w:w="50" w:type="dxa"/>
              <w:left w:w="100" w:type="dxa"/>
            </w:tcMar>
            <w:vAlign w:val="center"/>
          </w:tcPr>
          <w:p w14:paraId="0F8C13E4" w14:textId="77777777" w:rsidR="00392D85" w:rsidRDefault="00DD47BA">
            <w:pPr>
              <w:spacing w:after="0"/>
              <w:ind w:left="135"/>
            </w:pPr>
            <w:r>
              <w:rPr>
                <w:rFonts w:ascii="Times New Roman" w:hAnsi="Times New Roman"/>
                <w:b/>
                <w:color w:val="000000"/>
                <w:sz w:val="24"/>
              </w:rPr>
              <w:t xml:space="preserve">Практические работы </w:t>
            </w:r>
          </w:p>
          <w:p w14:paraId="0BE3B892" w14:textId="77777777" w:rsidR="00392D85" w:rsidRDefault="00392D85">
            <w:pPr>
              <w:spacing w:after="0"/>
              <w:ind w:left="135"/>
            </w:pPr>
          </w:p>
        </w:tc>
        <w:tc>
          <w:tcPr>
            <w:tcW w:w="0" w:type="auto"/>
            <w:vMerge/>
            <w:tcBorders>
              <w:top w:val="nil"/>
            </w:tcBorders>
            <w:tcMar>
              <w:top w:w="50" w:type="dxa"/>
              <w:left w:w="100" w:type="dxa"/>
            </w:tcMar>
          </w:tcPr>
          <w:p w14:paraId="3A2C68FE" w14:textId="77777777" w:rsidR="00392D85" w:rsidRDefault="00392D85"/>
        </w:tc>
      </w:tr>
      <w:tr w:rsidR="00392D85" w:rsidRPr="00E73011" w14:paraId="339BC0A6" w14:textId="77777777">
        <w:trPr>
          <w:trHeight w:val="144"/>
          <w:tblCellSpacing w:w="20" w:type="nil"/>
        </w:trPr>
        <w:tc>
          <w:tcPr>
            <w:tcW w:w="0" w:type="auto"/>
            <w:gridSpan w:val="6"/>
            <w:tcMar>
              <w:top w:w="50" w:type="dxa"/>
              <w:left w:w="100" w:type="dxa"/>
            </w:tcMar>
            <w:vAlign w:val="center"/>
          </w:tcPr>
          <w:p w14:paraId="1A61C3A8" w14:textId="77777777" w:rsidR="00392D85" w:rsidRPr="00E73011" w:rsidRDefault="00DD47BA">
            <w:pPr>
              <w:spacing w:after="0"/>
              <w:ind w:left="135"/>
              <w:rPr>
                <w:lang w:val="ru-RU"/>
              </w:rPr>
            </w:pPr>
            <w:r w:rsidRPr="00E73011">
              <w:rPr>
                <w:rFonts w:ascii="Times New Roman" w:hAnsi="Times New Roman"/>
                <w:b/>
                <w:color w:val="000000"/>
                <w:sz w:val="24"/>
                <w:lang w:val="ru-RU"/>
              </w:rPr>
              <w:t>Раздел 1.</w:t>
            </w:r>
            <w:r w:rsidRPr="00E73011">
              <w:rPr>
                <w:rFonts w:ascii="Times New Roman" w:hAnsi="Times New Roman"/>
                <w:color w:val="000000"/>
                <w:sz w:val="24"/>
                <w:lang w:val="ru-RU"/>
              </w:rPr>
              <w:t xml:space="preserve"> </w:t>
            </w:r>
            <w:r w:rsidRPr="00E73011">
              <w:rPr>
                <w:rFonts w:ascii="Times New Roman" w:hAnsi="Times New Roman"/>
                <w:b/>
                <w:color w:val="000000"/>
                <w:sz w:val="24"/>
                <w:lang w:val="ru-RU"/>
              </w:rPr>
              <w:t>ФИЗИКА И МЕТОДЫ НАУЧНОГО ПОЗНАНИЯ</w:t>
            </w:r>
          </w:p>
        </w:tc>
      </w:tr>
      <w:tr w:rsidR="00392D85" w:rsidRPr="00E73011" w14:paraId="027378EF" w14:textId="77777777">
        <w:trPr>
          <w:trHeight w:val="144"/>
          <w:tblCellSpacing w:w="20" w:type="nil"/>
        </w:trPr>
        <w:tc>
          <w:tcPr>
            <w:tcW w:w="524" w:type="dxa"/>
            <w:tcMar>
              <w:top w:w="50" w:type="dxa"/>
              <w:left w:w="100" w:type="dxa"/>
            </w:tcMar>
            <w:vAlign w:val="center"/>
          </w:tcPr>
          <w:p w14:paraId="793A781E" w14:textId="77777777" w:rsidR="00392D85" w:rsidRDefault="00DD47BA">
            <w:pPr>
              <w:spacing w:after="0"/>
            </w:pPr>
            <w:r>
              <w:rPr>
                <w:rFonts w:ascii="Times New Roman" w:hAnsi="Times New Roman"/>
                <w:color w:val="000000"/>
                <w:sz w:val="24"/>
              </w:rPr>
              <w:t>1.1</w:t>
            </w:r>
          </w:p>
        </w:tc>
        <w:tc>
          <w:tcPr>
            <w:tcW w:w="2552" w:type="dxa"/>
            <w:tcMar>
              <w:top w:w="50" w:type="dxa"/>
              <w:left w:w="100" w:type="dxa"/>
            </w:tcMar>
            <w:vAlign w:val="center"/>
          </w:tcPr>
          <w:p w14:paraId="531F129B" w14:textId="77777777" w:rsidR="00392D85" w:rsidRPr="00E73011" w:rsidRDefault="00DD47BA">
            <w:pPr>
              <w:spacing w:after="0"/>
              <w:ind w:left="135"/>
              <w:rPr>
                <w:lang w:val="ru-RU"/>
              </w:rPr>
            </w:pPr>
            <w:r w:rsidRPr="00E73011">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14:paraId="6A1999F3" w14:textId="77777777" w:rsidR="00392D85" w:rsidRDefault="00DD47BA">
            <w:pPr>
              <w:spacing w:after="0"/>
              <w:ind w:left="135"/>
              <w:jc w:val="center"/>
            </w:pPr>
            <w:r w:rsidRPr="00E730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14:paraId="7333F0B7" w14:textId="77777777" w:rsidR="00392D85" w:rsidRDefault="00392D85">
            <w:pPr>
              <w:spacing w:after="0"/>
              <w:ind w:left="135"/>
              <w:jc w:val="center"/>
            </w:pPr>
          </w:p>
        </w:tc>
        <w:tc>
          <w:tcPr>
            <w:tcW w:w="1832" w:type="dxa"/>
            <w:tcMar>
              <w:top w:w="50" w:type="dxa"/>
              <w:left w:w="100" w:type="dxa"/>
            </w:tcMar>
            <w:vAlign w:val="center"/>
          </w:tcPr>
          <w:p w14:paraId="2AA69CD6" w14:textId="77777777" w:rsidR="00392D85" w:rsidRDefault="00392D85">
            <w:pPr>
              <w:spacing w:after="0"/>
              <w:ind w:left="135"/>
              <w:jc w:val="center"/>
            </w:pPr>
          </w:p>
        </w:tc>
        <w:tc>
          <w:tcPr>
            <w:tcW w:w="2765" w:type="dxa"/>
            <w:tcMar>
              <w:top w:w="50" w:type="dxa"/>
              <w:left w:w="100" w:type="dxa"/>
            </w:tcMar>
            <w:vAlign w:val="center"/>
          </w:tcPr>
          <w:p w14:paraId="54DB7710"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bf</w:t>
              </w:r>
              <w:r w:rsidRPr="00E73011">
                <w:rPr>
                  <w:rFonts w:ascii="Times New Roman" w:hAnsi="Times New Roman"/>
                  <w:color w:val="0000FF"/>
                  <w:u w:val="single"/>
                  <w:lang w:val="ru-RU"/>
                </w:rPr>
                <w:t>72</w:t>
              </w:r>
            </w:hyperlink>
          </w:p>
        </w:tc>
      </w:tr>
      <w:tr w:rsidR="00392D85" w14:paraId="5253C0D9" w14:textId="77777777">
        <w:trPr>
          <w:trHeight w:val="144"/>
          <w:tblCellSpacing w:w="20" w:type="nil"/>
        </w:trPr>
        <w:tc>
          <w:tcPr>
            <w:tcW w:w="0" w:type="auto"/>
            <w:gridSpan w:val="2"/>
            <w:tcMar>
              <w:top w:w="50" w:type="dxa"/>
              <w:left w:w="100" w:type="dxa"/>
            </w:tcMar>
            <w:vAlign w:val="center"/>
          </w:tcPr>
          <w:p w14:paraId="22F30D51" w14:textId="77777777" w:rsidR="00392D85" w:rsidRDefault="00DD47B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6152A183" w14:textId="77777777" w:rsidR="00392D85" w:rsidRDefault="00DD47B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A0AFB34" w14:textId="77777777" w:rsidR="00392D85" w:rsidRDefault="00392D85"/>
        </w:tc>
      </w:tr>
      <w:tr w:rsidR="00392D85" w14:paraId="6F2B9D40" w14:textId="77777777">
        <w:trPr>
          <w:trHeight w:val="144"/>
          <w:tblCellSpacing w:w="20" w:type="nil"/>
        </w:trPr>
        <w:tc>
          <w:tcPr>
            <w:tcW w:w="0" w:type="auto"/>
            <w:gridSpan w:val="6"/>
            <w:tcMar>
              <w:top w:w="50" w:type="dxa"/>
              <w:left w:w="100" w:type="dxa"/>
            </w:tcMar>
            <w:vAlign w:val="center"/>
          </w:tcPr>
          <w:p w14:paraId="721A1F31" w14:textId="77777777" w:rsidR="00392D85" w:rsidRDefault="00DD47B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392D85" w:rsidRPr="00E73011" w14:paraId="2CCB519D" w14:textId="77777777">
        <w:trPr>
          <w:trHeight w:val="144"/>
          <w:tblCellSpacing w:w="20" w:type="nil"/>
        </w:trPr>
        <w:tc>
          <w:tcPr>
            <w:tcW w:w="524" w:type="dxa"/>
            <w:tcMar>
              <w:top w:w="50" w:type="dxa"/>
              <w:left w:w="100" w:type="dxa"/>
            </w:tcMar>
            <w:vAlign w:val="center"/>
          </w:tcPr>
          <w:p w14:paraId="773C833A" w14:textId="77777777" w:rsidR="00392D85" w:rsidRDefault="00DD47BA">
            <w:pPr>
              <w:spacing w:after="0"/>
            </w:pPr>
            <w:r>
              <w:rPr>
                <w:rFonts w:ascii="Times New Roman" w:hAnsi="Times New Roman"/>
                <w:color w:val="000000"/>
                <w:sz w:val="24"/>
              </w:rPr>
              <w:t>2.1</w:t>
            </w:r>
          </w:p>
        </w:tc>
        <w:tc>
          <w:tcPr>
            <w:tcW w:w="2552" w:type="dxa"/>
            <w:tcMar>
              <w:top w:w="50" w:type="dxa"/>
              <w:left w:w="100" w:type="dxa"/>
            </w:tcMar>
            <w:vAlign w:val="center"/>
          </w:tcPr>
          <w:p w14:paraId="67834653" w14:textId="77777777" w:rsidR="00392D85" w:rsidRDefault="00DD47BA">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14:paraId="322DBA8A" w14:textId="77777777" w:rsidR="00392D85" w:rsidRDefault="00DD47BA">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14:paraId="1F5A188D" w14:textId="77777777" w:rsidR="00392D85" w:rsidRDefault="00392D85">
            <w:pPr>
              <w:spacing w:after="0"/>
              <w:ind w:left="135"/>
              <w:jc w:val="center"/>
            </w:pPr>
          </w:p>
        </w:tc>
        <w:tc>
          <w:tcPr>
            <w:tcW w:w="1832" w:type="dxa"/>
            <w:tcMar>
              <w:top w:w="50" w:type="dxa"/>
              <w:left w:w="100" w:type="dxa"/>
            </w:tcMar>
            <w:vAlign w:val="center"/>
          </w:tcPr>
          <w:p w14:paraId="5E6C9996" w14:textId="77777777" w:rsidR="00392D85" w:rsidRDefault="00392D85">
            <w:pPr>
              <w:spacing w:after="0"/>
              <w:ind w:left="135"/>
              <w:jc w:val="center"/>
            </w:pPr>
          </w:p>
        </w:tc>
        <w:tc>
          <w:tcPr>
            <w:tcW w:w="2765" w:type="dxa"/>
            <w:tcMar>
              <w:top w:w="50" w:type="dxa"/>
              <w:left w:w="100" w:type="dxa"/>
            </w:tcMar>
            <w:vAlign w:val="center"/>
          </w:tcPr>
          <w:p w14:paraId="074CEA75"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bf</w:t>
              </w:r>
              <w:r w:rsidRPr="00E73011">
                <w:rPr>
                  <w:rFonts w:ascii="Times New Roman" w:hAnsi="Times New Roman"/>
                  <w:color w:val="0000FF"/>
                  <w:u w:val="single"/>
                  <w:lang w:val="ru-RU"/>
                </w:rPr>
                <w:t>72</w:t>
              </w:r>
            </w:hyperlink>
          </w:p>
        </w:tc>
      </w:tr>
      <w:tr w:rsidR="00392D85" w:rsidRPr="00E73011" w14:paraId="4147B1D9" w14:textId="77777777">
        <w:trPr>
          <w:trHeight w:val="144"/>
          <w:tblCellSpacing w:w="20" w:type="nil"/>
        </w:trPr>
        <w:tc>
          <w:tcPr>
            <w:tcW w:w="524" w:type="dxa"/>
            <w:tcMar>
              <w:top w:w="50" w:type="dxa"/>
              <w:left w:w="100" w:type="dxa"/>
            </w:tcMar>
            <w:vAlign w:val="center"/>
          </w:tcPr>
          <w:p w14:paraId="0F06B5FA" w14:textId="77777777" w:rsidR="00392D85" w:rsidRDefault="00DD47BA">
            <w:pPr>
              <w:spacing w:after="0"/>
            </w:pPr>
            <w:r>
              <w:rPr>
                <w:rFonts w:ascii="Times New Roman" w:hAnsi="Times New Roman"/>
                <w:color w:val="000000"/>
                <w:sz w:val="24"/>
              </w:rPr>
              <w:t>2.2</w:t>
            </w:r>
          </w:p>
        </w:tc>
        <w:tc>
          <w:tcPr>
            <w:tcW w:w="2552" w:type="dxa"/>
            <w:tcMar>
              <w:top w:w="50" w:type="dxa"/>
              <w:left w:w="100" w:type="dxa"/>
            </w:tcMar>
            <w:vAlign w:val="center"/>
          </w:tcPr>
          <w:p w14:paraId="0F7FE54E" w14:textId="77777777" w:rsidR="00392D85" w:rsidRDefault="00DD47BA">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14:paraId="388C9EA1" w14:textId="77777777" w:rsidR="00392D85" w:rsidRDefault="00DD47BA">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14:paraId="05AE504C" w14:textId="77777777" w:rsidR="00392D85" w:rsidRDefault="00392D85">
            <w:pPr>
              <w:spacing w:after="0"/>
              <w:ind w:left="135"/>
              <w:jc w:val="center"/>
            </w:pPr>
          </w:p>
        </w:tc>
        <w:tc>
          <w:tcPr>
            <w:tcW w:w="1832" w:type="dxa"/>
            <w:tcMar>
              <w:top w:w="50" w:type="dxa"/>
              <w:left w:w="100" w:type="dxa"/>
            </w:tcMar>
            <w:vAlign w:val="center"/>
          </w:tcPr>
          <w:p w14:paraId="0B4B23DE" w14:textId="77777777" w:rsidR="00392D85" w:rsidRDefault="00392D85">
            <w:pPr>
              <w:spacing w:after="0"/>
              <w:ind w:left="135"/>
              <w:jc w:val="center"/>
            </w:pPr>
          </w:p>
        </w:tc>
        <w:tc>
          <w:tcPr>
            <w:tcW w:w="2765" w:type="dxa"/>
            <w:tcMar>
              <w:top w:w="50" w:type="dxa"/>
              <w:left w:w="100" w:type="dxa"/>
            </w:tcMar>
            <w:vAlign w:val="center"/>
          </w:tcPr>
          <w:p w14:paraId="5CABAE39"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bf</w:t>
              </w:r>
              <w:r w:rsidRPr="00E73011">
                <w:rPr>
                  <w:rFonts w:ascii="Times New Roman" w:hAnsi="Times New Roman"/>
                  <w:color w:val="0000FF"/>
                  <w:u w:val="single"/>
                  <w:lang w:val="ru-RU"/>
                </w:rPr>
                <w:t>72</w:t>
              </w:r>
            </w:hyperlink>
          </w:p>
        </w:tc>
      </w:tr>
      <w:tr w:rsidR="00392D85" w:rsidRPr="00E73011" w14:paraId="3500596C" w14:textId="77777777">
        <w:trPr>
          <w:trHeight w:val="144"/>
          <w:tblCellSpacing w:w="20" w:type="nil"/>
        </w:trPr>
        <w:tc>
          <w:tcPr>
            <w:tcW w:w="524" w:type="dxa"/>
            <w:tcMar>
              <w:top w:w="50" w:type="dxa"/>
              <w:left w:w="100" w:type="dxa"/>
            </w:tcMar>
            <w:vAlign w:val="center"/>
          </w:tcPr>
          <w:p w14:paraId="767EB64F" w14:textId="77777777" w:rsidR="00392D85" w:rsidRDefault="00DD47BA">
            <w:pPr>
              <w:spacing w:after="0"/>
            </w:pPr>
            <w:r>
              <w:rPr>
                <w:rFonts w:ascii="Times New Roman" w:hAnsi="Times New Roman"/>
                <w:color w:val="000000"/>
                <w:sz w:val="24"/>
              </w:rPr>
              <w:t>2.3</w:t>
            </w:r>
          </w:p>
        </w:tc>
        <w:tc>
          <w:tcPr>
            <w:tcW w:w="2552" w:type="dxa"/>
            <w:tcMar>
              <w:top w:w="50" w:type="dxa"/>
              <w:left w:w="100" w:type="dxa"/>
            </w:tcMar>
            <w:vAlign w:val="center"/>
          </w:tcPr>
          <w:p w14:paraId="7624E4CA" w14:textId="77777777" w:rsidR="00392D85" w:rsidRDefault="00DD47BA">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14:paraId="006A0F66" w14:textId="77777777" w:rsidR="00392D85" w:rsidRDefault="00DD47BA">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14:paraId="7FDD72D3" w14:textId="77777777" w:rsidR="00392D85" w:rsidRDefault="00DD47B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6D8B0063" w14:textId="77777777" w:rsidR="00392D85" w:rsidRDefault="00DD47B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089AC83C"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bf</w:t>
              </w:r>
              <w:r w:rsidRPr="00E73011">
                <w:rPr>
                  <w:rFonts w:ascii="Times New Roman" w:hAnsi="Times New Roman"/>
                  <w:color w:val="0000FF"/>
                  <w:u w:val="single"/>
                  <w:lang w:val="ru-RU"/>
                </w:rPr>
                <w:t>72</w:t>
              </w:r>
            </w:hyperlink>
          </w:p>
        </w:tc>
      </w:tr>
      <w:tr w:rsidR="00392D85" w14:paraId="728A0995" w14:textId="77777777">
        <w:trPr>
          <w:trHeight w:val="144"/>
          <w:tblCellSpacing w:w="20" w:type="nil"/>
        </w:trPr>
        <w:tc>
          <w:tcPr>
            <w:tcW w:w="0" w:type="auto"/>
            <w:gridSpan w:val="2"/>
            <w:tcMar>
              <w:top w:w="50" w:type="dxa"/>
              <w:left w:w="100" w:type="dxa"/>
            </w:tcMar>
            <w:vAlign w:val="center"/>
          </w:tcPr>
          <w:p w14:paraId="697363D7" w14:textId="77777777" w:rsidR="00392D85" w:rsidRDefault="00DD47B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0ACA269F" w14:textId="77777777" w:rsidR="00392D85" w:rsidRDefault="00DD47B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08384A60" w14:textId="77777777" w:rsidR="00392D85" w:rsidRDefault="00392D85"/>
        </w:tc>
      </w:tr>
      <w:tr w:rsidR="00392D85" w:rsidRPr="00E73011" w14:paraId="40EC2064" w14:textId="77777777">
        <w:trPr>
          <w:trHeight w:val="144"/>
          <w:tblCellSpacing w:w="20" w:type="nil"/>
        </w:trPr>
        <w:tc>
          <w:tcPr>
            <w:tcW w:w="0" w:type="auto"/>
            <w:gridSpan w:val="6"/>
            <w:tcMar>
              <w:top w:w="50" w:type="dxa"/>
              <w:left w:w="100" w:type="dxa"/>
            </w:tcMar>
            <w:vAlign w:val="center"/>
          </w:tcPr>
          <w:p w14:paraId="349E88A0" w14:textId="77777777" w:rsidR="00392D85" w:rsidRPr="00E73011" w:rsidRDefault="00DD47BA">
            <w:pPr>
              <w:spacing w:after="0"/>
              <w:ind w:left="135"/>
              <w:rPr>
                <w:lang w:val="ru-RU"/>
              </w:rPr>
            </w:pPr>
            <w:r w:rsidRPr="00E73011">
              <w:rPr>
                <w:rFonts w:ascii="Times New Roman" w:hAnsi="Times New Roman"/>
                <w:b/>
                <w:color w:val="000000"/>
                <w:sz w:val="24"/>
                <w:lang w:val="ru-RU"/>
              </w:rPr>
              <w:t>Раздел 3.</w:t>
            </w:r>
            <w:r w:rsidRPr="00E73011">
              <w:rPr>
                <w:rFonts w:ascii="Times New Roman" w:hAnsi="Times New Roman"/>
                <w:color w:val="000000"/>
                <w:sz w:val="24"/>
                <w:lang w:val="ru-RU"/>
              </w:rPr>
              <w:t xml:space="preserve"> </w:t>
            </w:r>
            <w:r w:rsidRPr="00E73011">
              <w:rPr>
                <w:rFonts w:ascii="Times New Roman" w:hAnsi="Times New Roman"/>
                <w:b/>
                <w:color w:val="000000"/>
                <w:sz w:val="24"/>
                <w:lang w:val="ru-RU"/>
              </w:rPr>
              <w:t>МОЛЕКУЛЯРНАЯ ФИЗИКА И ТЕРМОДИНАМИКА</w:t>
            </w:r>
          </w:p>
        </w:tc>
      </w:tr>
      <w:tr w:rsidR="00392D85" w:rsidRPr="00E73011" w14:paraId="261027DC" w14:textId="77777777">
        <w:trPr>
          <w:trHeight w:val="144"/>
          <w:tblCellSpacing w:w="20" w:type="nil"/>
        </w:trPr>
        <w:tc>
          <w:tcPr>
            <w:tcW w:w="524" w:type="dxa"/>
            <w:tcMar>
              <w:top w:w="50" w:type="dxa"/>
              <w:left w:w="100" w:type="dxa"/>
            </w:tcMar>
            <w:vAlign w:val="center"/>
          </w:tcPr>
          <w:p w14:paraId="3DA373FF" w14:textId="77777777" w:rsidR="00392D85" w:rsidRDefault="00DD47BA">
            <w:pPr>
              <w:spacing w:after="0"/>
            </w:pPr>
            <w:r>
              <w:rPr>
                <w:rFonts w:ascii="Times New Roman" w:hAnsi="Times New Roman"/>
                <w:color w:val="000000"/>
                <w:sz w:val="24"/>
              </w:rPr>
              <w:t>3.1</w:t>
            </w:r>
          </w:p>
        </w:tc>
        <w:tc>
          <w:tcPr>
            <w:tcW w:w="2552" w:type="dxa"/>
            <w:tcMar>
              <w:top w:w="50" w:type="dxa"/>
              <w:left w:w="100" w:type="dxa"/>
            </w:tcMar>
            <w:vAlign w:val="center"/>
          </w:tcPr>
          <w:p w14:paraId="42A5C50B" w14:textId="77777777" w:rsidR="00392D85" w:rsidRDefault="00DD47BA">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14:paraId="6C8514CE" w14:textId="77777777" w:rsidR="00392D85" w:rsidRDefault="00DD47BA">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14:paraId="487C0C8F" w14:textId="77777777" w:rsidR="00392D85" w:rsidRDefault="00392D85">
            <w:pPr>
              <w:spacing w:after="0"/>
              <w:ind w:left="135"/>
              <w:jc w:val="center"/>
            </w:pPr>
          </w:p>
        </w:tc>
        <w:tc>
          <w:tcPr>
            <w:tcW w:w="1832" w:type="dxa"/>
            <w:tcMar>
              <w:top w:w="50" w:type="dxa"/>
              <w:left w:w="100" w:type="dxa"/>
            </w:tcMar>
            <w:vAlign w:val="center"/>
          </w:tcPr>
          <w:p w14:paraId="59FAAF2D" w14:textId="77777777" w:rsidR="00392D85" w:rsidRDefault="00DD47B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011F3A67"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bf</w:t>
              </w:r>
              <w:r w:rsidRPr="00E73011">
                <w:rPr>
                  <w:rFonts w:ascii="Times New Roman" w:hAnsi="Times New Roman"/>
                  <w:color w:val="0000FF"/>
                  <w:u w:val="single"/>
                  <w:lang w:val="ru-RU"/>
                </w:rPr>
                <w:t>72</w:t>
              </w:r>
            </w:hyperlink>
          </w:p>
        </w:tc>
      </w:tr>
      <w:tr w:rsidR="00392D85" w:rsidRPr="00E73011" w14:paraId="01113066" w14:textId="77777777">
        <w:trPr>
          <w:trHeight w:val="144"/>
          <w:tblCellSpacing w:w="20" w:type="nil"/>
        </w:trPr>
        <w:tc>
          <w:tcPr>
            <w:tcW w:w="524" w:type="dxa"/>
            <w:tcMar>
              <w:top w:w="50" w:type="dxa"/>
              <w:left w:w="100" w:type="dxa"/>
            </w:tcMar>
            <w:vAlign w:val="center"/>
          </w:tcPr>
          <w:p w14:paraId="54D5DD5E" w14:textId="77777777" w:rsidR="00392D85" w:rsidRDefault="00DD47BA">
            <w:pPr>
              <w:spacing w:after="0"/>
            </w:pPr>
            <w:r>
              <w:rPr>
                <w:rFonts w:ascii="Times New Roman" w:hAnsi="Times New Roman"/>
                <w:color w:val="000000"/>
                <w:sz w:val="24"/>
              </w:rPr>
              <w:t>3.2</w:t>
            </w:r>
          </w:p>
        </w:tc>
        <w:tc>
          <w:tcPr>
            <w:tcW w:w="2552" w:type="dxa"/>
            <w:tcMar>
              <w:top w:w="50" w:type="dxa"/>
              <w:left w:w="100" w:type="dxa"/>
            </w:tcMar>
            <w:vAlign w:val="center"/>
          </w:tcPr>
          <w:p w14:paraId="2B9A3834" w14:textId="77777777" w:rsidR="00392D85" w:rsidRDefault="00DD47BA">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14:paraId="566AE4FA" w14:textId="77777777" w:rsidR="00392D85" w:rsidRDefault="00DD47BA">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5DDF2C9A" w14:textId="77777777" w:rsidR="00392D85" w:rsidRDefault="00DD47B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55BEEB5B" w14:textId="77777777" w:rsidR="00392D85" w:rsidRDefault="00392D85">
            <w:pPr>
              <w:spacing w:after="0"/>
              <w:ind w:left="135"/>
              <w:jc w:val="center"/>
            </w:pPr>
          </w:p>
        </w:tc>
        <w:tc>
          <w:tcPr>
            <w:tcW w:w="2765" w:type="dxa"/>
            <w:tcMar>
              <w:top w:w="50" w:type="dxa"/>
              <w:left w:w="100" w:type="dxa"/>
            </w:tcMar>
            <w:vAlign w:val="center"/>
          </w:tcPr>
          <w:p w14:paraId="1857F2FA"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bf</w:t>
              </w:r>
              <w:r w:rsidRPr="00E73011">
                <w:rPr>
                  <w:rFonts w:ascii="Times New Roman" w:hAnsi="Times New Roman"/>
                  <w:color w:val="0000FF"/>
                  <w:u w:val="single"/>
                  <w:lang w:val="ru-RU"/>
                </w:rPr>
                <w:t>72</w:t>
              </w:r>
            </w:hyperlink>
          </w:p>
        </w:tc>
      </w:tr>
      <w:tr w:rsidR="00392D85" w:rsidRPr="00E73011" w14:paraId="39F43540" w14:textId="77777777">
        <w:trPr>
          <w:trHeight w:val="144"/>
          <w:tblCellSpacing w:w="20" w:type="nil"/>
        </w:trPr>
        <w:tc>
          <w:tcPr>
            <w:tcW w:w="524" w:type="dxa"/>
            <w:tcMar>
              <w:top w:w="50" w:type="dxa"/>
              <w:left w:w="100" w:type="dxa"/>
            </w:tcMar>
            <w:vAlign w:val="center"/>
          </w:tcPr>
          <w:p w14:paraId="0B7A68CA" w14:textId="77777777" w:rsidR="00392D85" w:rsidRDefault="00DD47BA">
            <w:pPr>
              <w:spacing w:after="0"/>
            </w:pPr>
            <w:r>
              <w:rPr>
                <w:rFonts w:ascii="Times New Roman" w:hAnsi="Times New Roman"/>
                <w:color w:val="000000"/>
                <w:sz w:val="24"/>
              </w:rPr>
              <w:t>3.3</w:t>
            </w:r>
          </w:p>
        </w:tc>
        <w:tc>
          <w:tcPr>
            <w:tcW w:w="2552" w:type="dxa"/>
            <w:tcMar>
              <w:top w:w="50" w:type="dxa"/>
              <w:left w:w="100" w:type="dxa"/>
            </w:tcMar>
            <w:vAlign w:val="center"/>
          </w:tcPr>
          <w:p w14:paraId="7212B58B" w14:textId="77777777" w:rsidR="00392D85" w:rsidRPr="00E73011" w:rsidRDefault="00DD47BA">
            <w:pPr>
              <w:spacing w:after="0"/>
              <w:ind w:left="135"/>
              <w:rPr>
                <w:lang w:val="ru-RU"/>
              </w:rPr>
            </w:pPr>
            <w:r w:rsidRPr="00E73011">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14:paraId="52CB889F" w14:textId="77777777" w:rsidR="00392D85" w:rsidRDefault="00DD47BA">
            <w:pPr>
              <w:spacing w:after="0"/>
              <w:ind w:left="135"/>
              <w:jc w:val="center"/>
            </w:pPr>
            <w:r w:rsidRPr="00E7301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14:paraId="65452C61" w14:textId="77777777" w:rsidR="00392D85" w:rsidRDefault="00392D85">
            <w:pPr>
              <w:spacing w:after="0"/>
              <w:ind w:left="135"/>
              <w:jc w:val="center"/>
            </w:pPr>
          </w:p>
        </w:tc>
        <w:tc>
          <w:tcPr>
            <w:tcW w:w="1832" w:type="dxa"/>
            <w:tcMar>
              <w:top w:w="50" w:type="dxa"/>
              <w:left w:w="100" w:type="dxa"/>
            </w:tcMar>
            <w:vAlign w:val="center"/>
          </w:tcPr>
          <w:p w14:paraId="29C45F4E" w14:textId="77777777" w:rsidR="00392D85" w:rsidRDefault="00392D85">
            <w:pPr>
              <w:spacing w:after="0"/>
              <w:ind w:left="135"/>
              <w:jc w:val="center"/>
            </w:pPr>
          </w:p>
        </w:tc>
        <w:tc>
          <w:tcPr>
            <w:tcW w:w="2765" w:type="dxa"/>
            <w:tcMar>
              <w:top w:w="50" w:type="dxa"/>
              <w:left w:w="100" w:type="dxa"/>
            </w:tcMar>
            <w:vAlign w:val="center"/>
          </w:tcPr>
          <w:p w14:paraId="6D88F38C"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bf</w:t>
              </w:r>
              <w:r w:rsidRPr="00E73011">
                <w:rPr>
                  <w:rFonts w:ascii="Times New Roman" w:hAnsi="Times New Roman"/>
                  <w:color w:val="0000FF"/>
                  <w:u w:val="single"/>
                  <w:lang w:val="ru-RU"/>
                </w:rPr>
                <w:t>72</w:t>
              </w:r>
            </w:hyperlink>
          </w:p>
        </w:tc>
      </w:tr>
      <w:tr w:rsidR="00392D85" w14:paraId="13E2D1AA" w14:textId="77777777">
        <w:trPr>
          <w:trHeight w:val="144"/>
          <w:tblCellSpacing w:w="20" w:type="nil"/>
        </w:trPr>
        <w:tc>
          <w:tcPr>
            <w:tcW w:w="0" w:type="auto"/>
            <w:gridSpan w:val="2"/>
            <w:tcMar>
              <w:top w:w="50" w:type="dxa"/>
              <w:left w:w="100" w:type="dxa"/>
            </w:tcMar>
            <w:vAlign w:val="center"/>
          </w:tcPr>
          <w:p w14:paraId="68ABA799" w14:textId="77777777" w:rsidR="00392D85" w:rsidRDefault="00DD47BA">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14:paraId="1C498023" w14:textId="77777777" w:rsidR="00392D85" w:rsidRDefault="00DD47B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4AC5733D" w14:textId="77777777" w:rsidR="00392D85" w:rsidRDefault="00392D85"/>
        </w:tc>
      </w:tr>
      <w:tr w:rsidR="00392D85" w14:paraId="25CE2166" w14:textId="77777777">
        <w:trPr>
          <w:trHeight w:val="144"/>
          <w:tblCellSpacing w:w="20" w:type="nil"/>
        </w:trPr>
        <w:tc>
          <w:tcPr>
            <w:tcW w:w="0" w:type="auto"/>
            <w:gridSpan w:val="6"/>
            <w:tcMar>
              <w:top w:w="50" w:type="dxa"/>
              <w:left w:w="100" w:type="dxa"/>
            </w:tcMar>
            <w:vAlign w:val="center"/>
          </w:tcPr>
          <w:p w14:paraId="7F922CD0" w14:textId="77777777" w:rsidR="00392D85" w:rsidRDefault="00DD47B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92D85" w:rsidRPr="00E73011" w14:paraId="6F589103" w14:textId="77777777">
        <w:trPr>
          <w:trHeight w:val="144"/>
          <w:tblCellSpacing w:w="20" w:type="nil"/>
        </w:trPr>
        <w:tc>
          <w:tcPr>
            <w:tcW w:w="524" w:type="dxa"/>
            <w:tcMar>
              <w:top w:w="50" w:type="dxa"/>
              <w:left w:w="100" w:type="dxa"/>
            </w:tcMar>
            <w:vAlign w:val="center"/>
          </w:tcPr>
          <w:p w14:paraId="6FE40704" w14:textId="77777777" w:rsidR="00392D85" w:rsidRDefault="00DD47BA">
            <w:pPr>
              <w:spacing w:after="0"/>
            </w:pPr>
            <w:r>
              <w:rPr>
                <w:rFonts w:ascii="Times New Roman" w:hAnsi="Times New Roman"/>
                <w:color w:val="000000"/>
                <w:sz w:val="24"/>
              </w:rPr>
              <w:t>4.1</w:t>
            </w:r>
          </w:p>
        </w:tc>
        <w:tc>
          <w:tcPr>
            <w:tcW w:w="2552" w:type="dxa"/>
            <w:tcMar>
              <w:top w:w="50" w:type="dxa"/>
              <w:left w:w="100" w:type="dxa"/>
            </w:tcMar>
            <w:vAlign w:val="center"/>
          </w:tcPr>
          <w:p w14:paraId="19EE10CD" w14:textId="77777777" w:rsidR="00392D85" w:rsidRDefault="00DD47BA">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14:paraId="5D07551F" w14:textId="77777777" w:rsidR="00392D85" w:rsidRDefault="00DD47BA">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7D597F7E" w14:textId="77777777" w:rsidR="00392D85" w:rsidRDefault="00DD47B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6D7D00ED" w14:textId="77777777" w:rsidR="00392D85" w:rsidRDefault="00DD47B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6F99838C"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bf</w:t>
              </w:r>
              <w:r w:rsidRPr="00E73011">
                <w:rPr>
                  <w:rFonts w:ascii="Times New Roman" w:hAnsi="Times New Roman"/>
                  <w:color w:val="0000FF"/>
                  <w:u w:val="single"/>
                  <w:lang w:val="ru-RU"/>
                </w:rPr>
                <w:t>72</w:t>
              </w:r>
            </w:hyperlink>
          </w:p>
        </w:tc>
      </w:tr>
      <w:tr w:rsidR="00392D85" w:rsidRPr="00E73011" w14:paraId="11E6A6DC" w14:textId="77777777">
        <w:trPr>
          <w:trHeight w:val="144"/>
          <w:tblCellSpacing w:w="20" w:type="nil"/>
        </w:trPr>
        <w:tc>
          <w:tcPr>
            <w:tcW w:w="524" w:type="dxa"/>
            <w:tcMar>
              <w:top w:w="50" w:type="dxa"/>
              <w:left w:w="100" w:type="dxa"/>
            </w:tcMar>
            <w:vAlign w:val="center"/>
          </w:tcPr>
          <w:p w14:paraId="33C0035F" w14:textId="77777777" w:rsidR="00392D85" w:rsidRDefault="00DD47BA">
            <w:pPr>
              <w:spacing w:after="0"/>
            </w:pPr>
            <w:r>
              <w:rPr>
                <w:rFonts w:ascii="Times New Roman" w:hAnsi="Times New Roman"/>
                <w:color w:val="000000"/>
                <w:sz w:val="24"/>
              </w:rPr>
              <w:t>4.2</w:t>
            </w:r>
          </w:p>
        </w:tc>
        <w:tc>
          <w:tcPr>
            <w:tcW w:w="2552" w:type="dxa"/>
            <w:tcMar>
              <w:top w:w="50" w:type="dxa"/>
              <w:left w:w="100" w:type="dxa"/>
            </w:tcMar>
            <w:vAlign w:val="center"/>
          </w:tcPr>
          <w:p w14:paraId="684E20E9" w14:textId="77777777" w:rsidR="00392D85" w:rsidRPr="00E73011" w:rsidRDefault="00DD47BA">
            <w:pPr>
              <w:spacing w:after="0"/>
              <w:ind w:left="135"/>
              <w:rPr>
                <w:lang w:val="ru-RU"/>
              </w:rPr>
            </w:pPr>
            <w:r w:rsidRPr="00E73011">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14:paraId="18517CD7" w14:textId="77777777" w:rsidR="00392D85" w:rsidRDefault="00DD47BA">
            <w:pPr>
              <w:spacing w:after="0"/>
              <w:ind w:left="135"/>
              <w:jc w:val="center"/>
            </w:pPr>
            <w:r w:rsidRPr="00E7301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14:paraId="092EF0B1" w14:textId="77777777" w:rsidR="00392D85" w:rsidRDefault="00DD47B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68D46CB2" w14:textId="77777777" w:rsidR="00392D85" w:rsidRDefault="00DD47B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385AE3EC"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bf</w:t>
              </w:r>
              <w:r w:rsidRPr="00E73011">
                <w:rPr>
                  <w:rFonts w:ascii="Times New Roman" w:hAnsi="Times New Roman"/>
                  <w:color w:val="0000FF"/>
                  <w:u w:val="single"/>
                  <w:lang w:val="ru-RU"/>
                </w:rPr>
                <w:t>72</w:t>
              </w:r>
            </w:hyperlink>
          </w:p>
        </w:tc>
      </w:tr>
      <w:tr w:rsidR="00392D85" w14:paraId="470F52C7" w14:textId="77777777">
        <w:trPr>
          <w:trHeight w:val="144"/>
          <w:tblCellSpacing w:w="20" w:type="nil"/>
        </w:trPr>
        <w:tc>
          <w:tcPr>
            <w:tcW w:w="0" w:type="auto"/>
            <w:gridSpan w:val="2"/>
            <w:tcMar>
              <w:top w:w="50" w:type="dxa"/>
              <w:left w:w="100" w:type="dxa"/>
            </w:tcMar>
            <w:vAlign w:val="center"/>
          </w:tcPr>
          <w:p w14:paraId="589BFC65" w14:textId="77777777" w:rsidR="00392D85" w:rsidRDefault="00DD47B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732E8A8D" w14:textId="77777777" w:rsidR="00392D85" w:rsidRDefault="00DD47B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5B863796" w14:textId="77777777" w:rsidR="00392D85" w:rsidRDefault="00392D85"/>
        </w:tc>
      </w:tr>
      <w:tr w:rsidR="00392D85" w14:paraId="1DAA5EA7" w14:textId="77777777">
        <w:trPr>
          <w:trHeight w:val="144"/>
          <w:tblCellSpacing w:w="20" w:type="nil"/>
        </w:trPr>
        <w:tc>
          <w:tcPr>
            <w:tcW w:w="0" w:type="auto"/>
            <w:gridSpan w:val="2"/>
            <w:tcMar>
              <w:top w:w="50" w:type="dxa"/>
              <w:left w:w="100" w:type="dxa"/>
            </w:tcMar>
            <w:vAlign w:val="center"/>
          </w:tcPr>
          <w:p w14:paraId="31E77B9A" w14:textId="77777777" w:rsidR="00392D85" w:rsidRDefault="00DD47BA">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14:paraId="187D9E96" w14:textId="77777777" w:rsidR="00392D85" w:rsidRDefault="00DD47BA">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26399997" w14:textId="77777777" w:rsidR="00392D85" w:rsidRDefault="00DD47B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0AC5F912" w14:textId="77777777" w:rsidR="00392D85" w:rsidRDefault="00392D85">
            <w:pPr>
              <w:spacing w:after="0"/>
              <w:ind w:left="135"/>
              <w:jc w:val="center"/>
            </w:pPr>
          </w:p>
        </w:tc>
        <w:tc>
          <w:tcPr>
            <w:tcW w:w="2765" w:type="dxa"/>
            <w:tcMar>
              <w:top w:w="50" w:type="dxa"/>
              <w:left w:w="100" w:type="dxa"/>
            </w:tcMar>
            <w:vAlign w:val="center"/>
          </w:tcPr>
          <w:p w14:paraId="67F0D864" w14:textId="77777777" w:rsidR="00392D85" w:rsidRDefault="00392D85">
            <w:pPr>
              <w:spacing w:after="0"/>
              <w:ind w:left="135"/>
            </w:pPr>
          </w:p>
        </w:tc>
      </w:tr>
      <w:tr w:rsidR="00392D85" w14:paraId="1723BC94" w14:textId="77777777">
        <w:trPr>
          <w:trHeight w:val="144"/>
          <w:tblCellSpacing w:w="20" w:type="nil"/>
        </w:trPr>
        <w:tc>
          <w:tcPr>
            <w:tcW w:w="0" w:type="auto"/>
            <w:gridSpan w:val="2"/>
            <w:tcMar>
              <w:top w:w="50" w:type="dxa"/>
              <w:left w:w="100" w:type="dxa"/>
            </w:tcMar>
            <w:vAlign w:val="center"/>
          </w:tcPr>
          <w:p w14:paraId="2BFDFCD8" w14:textId="77777777" w:rsidR="00392D85" w:rsidRPr="00E73011" w:rsidRDefault="00DD47BA">
            <w:pPr>
              <w:spacing w:after="0"/>
              <w:ind w:left="135"/>
              <w:rPr>
                <w:lang w:val="ru-RU"/>
              </w:rPr>
            </w:pPr>
            <w:r w:rsidRPr="00E73011">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14:paraId="49D9AB95" w14:textId="77777777" w:rsidR="00392D85" w:rsidRDefault="00DD47BA">
            <w:pPr>
              <w:spacing w:after="0"/>
              <w:ind w:left="135"/>
              <w:jc w:val="center"/>
            </w:pPr>
            <w:r w:rsidRPr="00E730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14:paraId="3E98470D" w14:textId="77777777" w:rsidR="00392D85" w:rsidRDefault="00DD47BA">
            <w:pPr>
              <w:spacing w:after="0"/>
              <w:ind w:left="135"/>
              <w:jc w:val="center"/>
            </w:pPr>
            <w:r>
              <w:rPr>
                <w:rFonts w:ascii="Times New Roman" w:hAnsi="Times New Roman"/>
                <w:color w:val="000000"/>
                <w:sz w:val="24"/>
              </w:rPr>
              <w:t xml:space="preserve"> 5 </w:t>
            </w:r>
          </w:p>
        </w:tc>
        <w:tc>
          <w:tcPr>
            <w:tcW w:w="1832" w:type="dxa"/>
            <w:tcMar>
              <w:top w:w="50" w:type="dxa"/>
              <w:left w:w="100" w:type="dxa"/>
            </w:tcMar>
            <w:vAlign w:val="center"/>
          </w:tcPr>
          <w:p w14:paraId="72EA81FB" w14:textId="77777777" w:rsidR="00392D85" w:rsidRDefault="00DD47BA">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14:paraId="2989663B" w14:textId="77777777" w:rsidR="00392D85" w:rsidRDefault="00392D85"/>
        </w:tc>
      </w:tr>
    </w:tbl>
    <w:p w14:paraId="510636C2" w14:textId="77777777" w:rsidR="00392D85" w:rsidRDefault="00392D85">
      <w:pPr>
        <w:sectPr w:rsidR="00392D85">
          <w:pgSz w:w="16383" w:h="11906" w:orient="landscape"/>
          <w:pgMar w:top="1134" w:right="850" w:bottom="1134" w:left="1701" w:header="720" w:footer="720" w:gutter="0"/>
          <w:cols w:space="720"/>
        </w:sectPr>
      </w:pPr>
    </w:p>
    <w:p w14:paraId="766F84C5" w14:textId="77777777" w:rsidR="00392D85" w:rsidRDefault="00DD47B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92D85" w14:paraId="6133AC53" w14:textId="77777777">
        <w:trPr>
          <w:trHeight w:val="144"/>
          <w:tblCellSpacing w:w="20" w:type="nil"/>
        </w:trPr>
        <w:tc>
          <w:tcPr>
            <w:tcW w:w="501" w:type="dxa"/>
            <w:vMerge w:val="restart"/>
            <w:tcMar>
              <w:top w:w="50" w:type="dxa"/>
              <w:left w:w="100" w:type="dxa"/>
            </w:tcMar>
            <w:vAlign w:val="center"/>
          </w:tcPr>
          <w:p w14:paraId="2F4560AB" w14:textId="77777777" w:rsidR="00392D85" w:rsidRDefault="00DD47BA">
            <w:pPr>
              <w:spacing w:after="0"/>
              <w:ind w:left="135"/>
            </w:pPr>
            <w:r>
              <w:rPr>
                <w:rFonts w:ascii="Times New Roman" w:hAnsi="Times New Roman"/>
                <w:b/>
                <w:color w:val="000000"/>
                <w:sz w:val="24"/>
              </w:rPr>
              <w:t xml:space="preserve">№ п/п </w:t>
            </w:r>
          </w:p>
          <w:p w14:paraId="139A5791" w14:textId="77777777" w:rsidR="00392D85" w:rsidRDefault="00392D85">
            <w:pPr>
              <w:spacing w:after="0"/>
              <w:ind w:left="135"/>
            </w:pPr>
          </w:p>
        </w:tc>
        <w:tc>
          <w:tcPr>
            <w:tcW w:w="2992" w:type="dxa"/>
            <w:vMerge w:val="restart"/>
            <w:tcMar>
              <w:top w:w="50" w:type="dxa"/>
              <w:left w:w="100" w:type="dxa"/>
            </w:tcMar>
            <w:vAlign w:val="center"/>
          </w:tcPr>
          <w:p w14:paraId="231E082E" w14:textId="77777777" w:rsidR="00392D85" w:rsidRDefault="00DD47BA">
            <w:pPr>
              <w:spacing w:after="0"/>
              <w:ind w:left="135"/>
            </w:pPr>
            <w:r>
              <w:rPr>
                <w:rFonts w:ascii="Times New Roman" w:hAnsi="Times New Roman"/>
                <w:b/>
                <w:color w:val="000000"/>
                <w:sz w:val="24"/>
              </w:rPr>
              <w:t xml:space="preserve">Наименование разделов и тем программы </w:t>
            </w:r>
          </w:p>
          <w:p w14:paraId="522C9085" w14:textId="77777777" w:rsidR="00392D85" w:rsidRDefault="00392D85">
            <w:pPr>
              <w:spacing w:after="0"/>
              <w:ind w:left="135"/>
            </w:pPr>
          </w:p>
        </w:tc>
        <w:tc>
          <w:tcPr>
            <w:tcW w:w="0" w:type="auto"/>
            <w:gridSpan w:val="3"/>
            <w:tcMar>
              <w:top w:w="50" w:type="dxa"/>
              <w:left w:w="100" w:type="dxa"/>
            </w:tcMar>
            <w:vAlign w:val="center"/>
          </w:tcPr>
          <w:p w14:paraId="12B126EB" w14:textId="77777777" w:rsidR="00392D85" w:rsidRDefault="00DD47B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12ECEBA" w14:textId="77777777" w:rsidR="00392D85" w:rsidRDefault="00DD47BA">
            <w:pPr>
              <w:spacing w:after="0"/>
              <w:ind w:left="135"/>
            </w:pPr>
            <w:r>
              <w:rPr>
                <w:rFonts w:ascii="Times New Roman" w:hAnsi="Times New Roman"/>
                <w:b/>
                <w:color w:val="000000"/>
                <w:sz w:val="24"/>
              </w:rPr>
              <w:t xml:space="preserve">Электронные (цифровые) образовательные ресурсы </w:t>
            </w:r>
          </w:p>
          <w:p w14:paraId="6BBD88BD" w14:textId="77777777" w:rsidR="00392D85" w:rsidRDefault="00392D85">
            <w:pPr>
              <w:spacing w:after="0"/>
              <w:ind w:left="135"/>
            </w:pPr>
          </w:p>
        </w:tc>
      </w:tr>
      <w:tr w:rsidR="00392D85" w14:paraId="4D6D8EF3" w14:textId="77777777">
        <w:trPr>
          <w:trHeight w:val="144"/>
          <w:tblCellSpacing w:w="20" w:type="nil"/>
        </w:trPr>
        <w:tc>
          <w:tcPr>
            <w:tcW w:w="0" w:type="auto"/>
            <w:vMerge/>
            <w:tcBorders>
              <w:top w:val="nil"/>
            </w:tcBorders>
            <w:tcMar>
              <w:top w:w="50" w:type="dxa"/>
              <w:left w:w="100" w:type="dxa"/>
            </w:tcMar>
          </w:tcPr>
          <w:p w14:paraId="1666DB20" w14:textId="77777777" w:rsidR="00392D85" w:rsidRDefault="00392D85"/>
        </w:tc>
        <w:tc>
          <w:tcPr>
            <w:tcW w:w="0" w:type="auto"/>
            <w:vMerge/>
            <w:tcBorders>
              <w:top w:val="nil"/>
            </w:tcBorders>
            <w:tcMar>
              <w:top w:w="50" w:type="dxa"/>
              <w:left w:w="100" w:type="dxa"/>
            </w:tcMar>
          </w:tcPr>
          <w:p w14:paraId="02F10E7B" w14:textId="77777777" w:rsidR="00392D85" w:rsidRDefault="00392D85"/>
        </w:tc>
        <w:tc>
          <w:tcPr>
            <w:tcW w:w="977" w:type="dxa"/>
            <w:tcMar>
              <w:top w:w="50" w:type="dxa"/>
              <w:left w:w="100" w:type="dxa"/>
            </w:tcMar>
            <w:vAlign w:val="center"/>
          </w:tcPr>
          <w:p w14:paraId="74C52C78" w14:textId="77777777" w:rsidR="00392D85" w:rsidRDefault="00DD47BA">
            <w:pPr>
              <w:spacing w:after="0"/>
              <w:ind w:left="135"/>
            </w:pPr>
            <w:r>
              <w:rPr>
                <w:rFonts w:ascii="Times New Roman" w:hAnsi="Times New Roman"/>
                <w:b/>
                <w:color w:val="000000"/>
                <w:sz w:val="24"/>
              </w:rPr>
              <w:t xml:space="preserve">Всего </w:t>
            </w:r>
          </w:p>
          <w:p w14:paraId="4B47E2BE" w14:textId="77777777" w:rsidR="00392D85" w:rsidRDefault="00392D85">
            <w:pPr>
              <w:spacing w:after="0"/>
              <w:ind w:left="135"/>
            </w:pPr>
          </w:p>
        </w:tc>
        <w:tc>
          <w:tcPr>
            <w:tcW w:w="1699" w:type="dxa"/>
            <w:tcMar>
              <w:top w:w="50" w:type="dxa"/>
              <w:left w:w="100" w:type="dxa"/>
            </w:tcMar>
            <w:vAlign w:val="center"/>
          </w:tcPr>
          <w:p w14:paraId="1FD27A34" w14:textId="77777777" w:rsidR="00392D85" w:rsidRDefault="00DD47BA">
            <w:pPr>
              <w:spacing w:after="0"/>
              <w:ind w:left="135"/>
            </w:pPr>
            <w:r>
              <w:rPr>
                <w:rFonts w:ascii="Times New Roman" w:hAnsi="Times New Roman"/>
                <w:b/>
                <w:color w:val="000000"/>
                <w:sz w:val="24"/>
              </w:rPr>
              <w:t xml:space="preserve">Контрольные работы </w:t>
            </w:r>
          </w:p>
          <w:p w14:paraId="68A6D4EF" w14:textId="77777777" w:rsidR="00392D85" w:rsidRDefault="00392D85">
            <w:pPr>
              <w:spacing w:after="0"/>
              <w:ind w:left="135"/>
            </w:pPr>
          </w:p>
        </w:tc>
        <w:tc>
          <w:tcPr>
            <w:tcW w:w="1787" w:type="dxa"/>
            <w:tcMar>
              <w:top w:w="50" w:type="dxa"/>
              <w:left w:w="100" w:type="dxa"/>
            </w:tcMar>
            <w:vAlign w:val="center"/>
          </w:tcPr>
          <w:p w14:paraId="6343CFEE" w14:textId="77777777" w:rsidR="00392D85" w:rsidRDefault="00DD47BA">
            <w:pPr>
              <w:spacing w:after="0"/>
              <w:ind w:left="135"/>
            </w:pPr>
            <w:r>
              <w:rPr>
                <w:rFonts w:ascii="Times New Roman" w:hAnsi="Times New Roman"/>
                <w:b/>
                <w:color w:val="000000"/>
                <w:sz w:val="24"/>
              </w:rPr>
              <w:t xml:space="preserve">Практические работы </w:t>
            </w:r>
          </w:p>
          <w:p w14:paraId="3B8CC802" w14:textId="77777777" w:rsidR="00392D85" w:rsidRDefault="00392D85">
            <w:pPr>
              <w:spacing w:after="0"/>
              <w:ind w:left="135"/>
            </w:pPr>
          </w:p>
        </w:tc>
        <w:tc>
          <w:tcPr>
            <w:tcW w:w="0" w:type="auto"/>
            <w:vMerge/>
            <w:tcBorders>
              <w:top w:val="nil"/>
            </w:tcBorders>
            <w:tcMar>
              <w:top w:w="50" w:type="dxa"/>
              <w:left w:w="100" w:type="dxa"/>
            </w:tcMar>
          </w:tcPr>
          <w:p w14:paraId="22E1D9CF" w14:textId="77777777" w:rsidR="00392D85" w:rsidRDefault="00392D85"/>
        </w:tc>
      </w:tr>
      <w:tr w:rsidR="00392D85" w14:paraId="6A318AD8" w14:textId="77777777">
        <w:trPr>
          <w:trHeight w:val="144"/>
          <w:tblCellSpacing w:w="20" w:type="nil"/>
        </w:trPr>
        <w:tc>
          <w:tcPr>
            <w:tcW w:w="0" w:type="auto"/>
            <w:gridSpan w:val="6"/>
            <w:tcMar>
              <w:top w:w="50" w:type="dxa"/>
              <w:left w:w="100" w:type="dxa"/>
            </w:tcMar>
            <w:vAlign w:val="center"/>
          </w:tcPr>
          <w:p w14:paraId="7F11D551" w14:textId="77777777" w:rsidR="00392D85" w:rsidRDefault="00DD47B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92D85" w:rsidRPr="00E73011" w14:paraId="3DAC4E8A" w14:textId="77777777">
        <w:trPr>
          <w:trHeight w:val="144"/>
          <w:tblCellSpacing w:w="20" w:type="nil"/>
        </w:trPr>
        <w:tc>
          <w:tcPr>
            <w:tcW w:w="501" w:type="dxa"/>
            <w:tcMar>
              <w:top w:w="50" w:type="dxa"/>
              <w:left w:w="100" w:type="dxa"/>
            </w:tcMar>
            <w:vAlign w:val="center"/>
          </w:tcPr>
          <w:p w14:paraId="09A87B94" w14:textId="77777777" w:rsidR="00392D85" w:rsidRDefault="00DD47BA">
            <w:pPr>
              <w:spacing w:after="0"/>
            </w:pPr>
            <w:r>
              <w:rPr>
                <w:rFonts w:ascii="Times New Roman" w:hAnsi="Times New Roman"/>
                <w:color w:val="000000"/>
                <w:sz w:val="24"/>
              </w:rPr>
              <w:t>1.1</w:t>
            </w:r>
          </w:p>
        </w:tc>
        <w:tc>
          <w:tcPr>
            <w:tcW w:w="2992" w:type="dxa"/>
            <w:tcMar>
              <w:top w:w="50" w:type="dxa"/>
              <w:left w:w="100" w:type="dxa"/>
            </w:tcMar>
            <w:vAlign w:val="center"/>
          </w:tcPr>
          <w:p w14:paraId="1F99A0F4" w14:textId="77777777" w:rsidR="00392D85" w:rsidRDefault="00DD47BA">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14:paraId="63C06F5B" w14:textId="77777777" w:rsidR="00392D85" w:rsidRDefault="00DD47B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687CD12B" w14:textId="77777777" w:rsidR="00392D85" w:rsidRDefault="00DD47B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7715A08" w14:textId="77777777" w:rsidR="00392D85" w:rsidRDefault="00DD47B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2979E99"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c</w:t>
              </w:r>
              <w:r w:rsidRPr="00E73011">
                <w:rPr>
                  <w:rFonts w:ascii="Times New Roman" w:hAnsi="Times New Roman"/>
                  <w:color w:val="0000FF"/>
                  <w:u w:val="single"/>
                  <w:lang w:val="ru-RU"/>
                </w:rPr>
                <w:t>97</w:t>
              </w:r>
              <w:r>
                <w:rPr>
                  <w:rFonts w:ascii="Times New Roman" w:hAnsi="Times New Roman"/>
                  <w:color w:val="0000FF"/>
                  <w:u w:val="single"/>
                </w:rPr>
                <w:t>c</w:t>
              </w:r>
            </w:hyperlink>
          </w:p>
        </w:tc>
      </w:tr>
      <w:tr w:rsidR="00392D85" w14:paraId="38AC012B" w14:textId="77777777">
        <w:trPr>
          <w:trHeight w:val="144"/>
          <w:tblCellSpacing w:w="20" w:type="nil"/>
        </w:trPr>
        <w:tc>
          <w:tcPr>
            <w:tcW w:w="0" w:type="auto"/>
            <w:gridSpan w:val="2"/>
            <w:tcMar>
              <w:top w:w="50" w:type="dxa"/>
              <w:left w:w="100" w:type="dxa"/>
            </w:tcMar>
            <w:vAlign w:val="center"/>
          </w:tcPr>
          <w:p w14:paraId="164DE0D2" w14:textId="77777777" w:rsidR="00392D85" w:rsidRDefault="00DD47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4B6A637" w14:textId="77777777" w:rsidR="00392D85" w:rsidRDefault="00DD47B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E136239" w14:textId="77777777" w:rsidR="00392D85" w:rsidRDefault="00392D85"/>
        </w:tc>
      </w:tr>
      <w:tr w:rsidR="00392D85" w14:paraId="09E13EF9" w14:textId="77777777">
        <w:trPr>
          <w:trHeight w:val="144"/>
          <w:tblCellSpacing w:w="20" w:type="nil"/>
        </w:trPr>
        <w:tc>
          <w:tcPr>
            <w:tcW w:w="0" w:type="auto"/>
            <w:gridSpan w:val="6"/>
            <w:tcMar>
              <w:top w:w="50" w:type="dxa"/>
              <w:left w:w="100" w:type="dxa"/>
            </w:tcMar>
            <w:vAlign w:val="center"/>
          </w:tcPr>
          <w:p w14:paraId="39B5AE01" w14:textId="77777777" w:rsidR="00392D85" w:rsidRDefault="00DD47B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392D85" w:rsidRPr="00E73011" w14:paraId="654DB3AC" w14:textId="77777777">
        <w:trPr>
          <w:trHeight w:val="144"/>
          <w:tblCellSpacing w:w="20" w:type="nil"/>
        </w:trPr>
        <w:tc>
          <w:tcPr>
            <w:tcW w:w="501" w:type="dxa"/>
            <w:tcMar>
              <w:top w:w="50" w:type="dxa"/>
              <w:left w:w="100" w:type="dxa"/>
            </w:tcMar>
            <w:vAlign w:val="center"/>
          </w:tcPr>
          <w:p w14:paraId="21398B6F" w14:textId="77777777" w:rsidR="00392D85" w:rsidRDefault="00DD47BA">
            <w:pPr>
              <w:spacing w:after="0"/>
            </w:pPr>
            <w:r>
              <w:rPr>
                <w:rFonts w:ascii="Times New Roman" w:hAnsi="Times New Roman"/>
                <w:color w:val="000000"/>
                <w:sz w:val="24"/>
              </w:rPr>
              <w:t>2.1</w:t>
            </w:r>
          </w:p>
        </w:tc>
        <w:tc>
          <w:tcPr>
            <w:tcW w:w="2992" w:type="dxa"/>
            <w:tcMar>
              <w:top w:w="50" w:type="dxa"/>
              <w:left w:w="100" w:type="dxa"/>
            </w:tcMar>
            <w:vAlign w:val="center"/>
          </w:tcPr>
          <w:p w14:paraId="37A6E4E9" w14:textId="77777777" w:rsidR="00392D85" w:rsidRDefault="00DD47BA">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14:paraId="18A89258" w14:textId="77777777" w:rsidR="00392D85" w:rsidRDefault="00DD47BA">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1602E954" w14:textId="77777777" w:rsidR="00392D85" w:rsidRDefault="00392D85">
            <w:pPr>
              <w:spacing w:after="0"/>
              <w:ind w:left="135"/>
              <w:jc w:val="center"/>
            </w:pPr>
          </w:p>
        </w:tc>
        <w:tc>
          <w:tcPr>
            <w:tcW w:w="1787" w:type="dxa"/>
            <w:tcMar>
              <w:top w:w="50" w:type="dxa"/>
              <w:left w:w="100" w:type="dxa"/>
            </w:tcMar>
            <w:vAlign w:val="center"/>
          </w:tcPr>
          <w:p w14:paraId="08BDE734" w14:textId="77777777" w:rsidR="00392D85" w:rsidRDefault="00DD47B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85B6564"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c</w:t>
              </w:r>
              <w:r w:rsidRPr="00E73011">
                <w:rPr>
                  <w:rFonts w:ascii="Times New Roman" w:hAnsi="Times New Roman"/>
                  <w:color w:val="0000FF"/>
                  <w:u w:val="single"/>
                  <w:lang w:val="ru-RU"/>
                </w:rPr>
                <w:t>97</w:t>
              </w:r>
              <w:r>
                <w:rPr>
                  <w:rFonts w:ascii="Times New Roman" w:hAnsi="Times New Roman"/>
                  <w:color w:val="0000FF"/>
                  <w:u w:val="single"/>
                </w:rPr>
                <w:t>c</w:t>
              </w:r>
            </w:hyperlink>
          </w:p>
        </w:tc>
      </w:tr>
      <w:tr w:rsidR="00392D85" w:rsidRPr="00E73011" w14:paraId="33F96548" w14:textId="77777777">
        <w:trPr>
          <w:trHeight w:val="144"/>
          <w:tblCellSpacing w:w="20" w:type="nil"/>
        </w:trPr>
        <w:tc>
          <w:tcPr>
            <w:tcW w:w="501" w:type="dxa"/>
            <w:tcMar>
              <w:top w:w="50" w:type="dxa"/>
              <w:left w:w="100" w:type="dxa"/>
            </w:tcMar>
            <w:vAlign w:val="center"/>
          </w:tcPr>
          <w:p w14:paraId="70F2C18C" w14:textId="77777777" w:rsidR="00392D85" w:rsidRDefault="00DD47BA">
            <w:pPr>
              <w:spacing w:after="0"/>
            </w:pPr>
            <w:r>
              <w:rPr>
                <w:rFonts w:ascii="Times New Roman" w:hAnsi="Times New Roman"/>
                <w:color w:val="000000"/>
                <w:sz w:val="24"/>
              </w:rPr>
              <w:t>2.2</w:t>
            </w:r>
          </w:p>
        </w:tc>
        <w:tc>
          <w:tcPr>
            <w:tcW w:w="2992" w:type="dxa"/>
            <w:tcMar>
              <w:top w:w="50" w:type="dxa"/>
              <w:left w:w="100" w:type="dxa"/>
            </w:tcMar>
            <w:vAlign w:val="center"/>
          </w:tcPr>
          <w:p w14:paraId="2BF7FF90" w14:textId="77777777" w:rsidR="00392D85" w:rsidRDefault="00DD47BA">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14:paraId="6413F9C6" w14:textId="77777777" w:rsidR="00392D85" w:rsidRDefault="00DD47BA">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6D61FF30" w14:textId="77777777" w:rsidR="00392D85" w:rsidRDefault="00DD47B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387C19B" w14:textId="77777777" w:rsidR="00392D85" w:rsidRDefault="00392D85">
            <w:pPr>
              <w:spacing w:after="0"/>
              <w:ind w:left="135"/>
              <w:jc w:val="center"/>
            </w:pPr>
          </w:p>
        </w:tc>
        <w:tc>
          <w:tcPr>
            <w:tcW w:w="2646" w:type="dxa"/>
            <w:tcMar>
              <w:top w:w="50" w:type="dxa"/>
              <w:left w:w="100" w:type="dxa"/>
            </w:tcMar>
            <w:vAlign w:val="center"/>
          </w:tcPr>
          <w:p w14:paraId="6A1B4A2C"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c</w:t>
              </w:r>
              <w:r w:rsidRPr="00E73011">
                <w:rPr>
                  <w:rFonts w:ascii="Times New Roman" w:hAnsi="Times New Roman"/>
                  <w:color w:val="0000FF"/>
                  <w:u w:val="single"/>
                  <w:lang w:val="ru-RU"/>
                </w:rPr>
                <w:t>97</w:t>
              </w:r>
              <w:r>
                <w:rPr>
                  <w:rFonts w:ascii="Times New Roman" w:hAnsi="Times New Roman"/>
                  <w:color w:val="0000FF"/>
                  <w:u w:val="single"/>
                </w:rPr>
                <w:t>c</w:t>
              </w:r>
            </w:hyperlink>
          </w:p>
        </w:tc>
      </w:tr>
      <w:tr w:rsidR="00392D85" w:rsidRPr="00E73011" w14:paraId="088ABC0D" w14:textId="77777777">
        <w:trPr>
          <w:trHeight w:val="144"/>
          <w:tblCellSpacing w:w="20" w:type="nil"/>
        </w:trPr>
        <w:tc>
          <w:tcPr>
            <w:tcW w:w="501" w:type="dxa"/>
            <w:tcMar>
              <w:top w:w="50" w:type="dxa"/>
              <w:left w:w="100" w:type="dxa"/>
            </w:tcMar>
            <w:vAlign w:val="center"/>
          </w:tcPr>
          <w:p w14:paraId="01AF5932" w14:textId="77777777" w:rsidR="00392D85" w:rsidRDefault="00DD47BA">
            <w:pPr>
              <w:spacing w:after="0"/>
            </w:pPr>
            <w:r>
              <w:rPr>
                <w:rFonts w:ascii="Times New Roman" w:hAnsi="Times New Roman"/>
                <w:color w:val="000000"/>
                <w:sz w:val="24"/>
              </w:rPr>
              <w:t>2.3</w:t>
            </w:r>
          </w:p>
        </w:tc>
        <w:tc>
          <w:tcPr>
            <w:tcW w:w="2992" w:type="dxa"/>
            <w:tcMar>
              <w:top w:w="50" w:type="dxa"/>
              <w:left w:w="100" w:type="dxa"/>
            </w:tcMar>
            <w:vAlign w:val="center"/>
          </w:tcPr>
          <w:p w14:paraId="3EFD8511" w14:textId="77777777" w:rsidR="00392D85" w:rsidRDefault="00DD47BA">
            <w:pPr>
              <w:spacing w:after="0"/>
              <w:ind w:left="135"/>
            </w:pPr>
            <w:r>
              <w:rPr>
                <w:rFonts w:ascii="Times New Roman" w:hAnsi="Times New Roman"/>
                <w:color w:val="000000"/>
                <w:sz w:val="24"/>
              </w:rPr>
              <w:t>Оптика</w:t>
            </w:r>
          </w:p>
        </w:tc>
        <w:tc>
          <w:tcPr>
            <w:tcW w:w="977" w:type="dxa"/>
            <w:tcMar>
              <w:top w:w="50" w:type="dxa"/>
              <w:left w:w="100" w:type="dxa"/>
            </w:tcMar>
            <w:vAlign w:val="center"/>
          </w:tcPr>
          <w:p w14:paraId="1EE6B5F8" w14:textId="77777777" w:rsidR="00392D85" w:rsidRDefault="00DD47B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13DFBEF1" w14:textId="77777777" w:rsidR="00392D85" w:rsidRDefault="00392D85">
            <w:pPr>
              <w:spacing w:after="0"/>
              <w:ind w:left="135"/>
              <w:jc w:val="center"/>
            </w:pPr>
          </w:p>
        </w:tc>
        <w:tc>
          <w:tcPr>
            <w:tcW w:w="1787" w:type="dxa"/>
            <w:tcMar>
              <w:top w:w="50" w:type="dxa"/>
              <w:left w:w="100" w:type="dxa"/>
            </w:tcMar>
            <w:vAlign w:val="center"/>
          </w:tcPr>
          <w:p w14:paraId="09ACE0D9" w14:textId="77777777" w:rsidR="00392D85" w:rsidRDefault="00DD47B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83A8846"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c</w:t>
              </w:r>
              <w:r w:rsidRPr="00E73011">
                <w:rPr>
                  <w:rFonts w:ascii="Times New Roman" w:hAnsi="Times New Roman"/>
                  <w:color w:val="0000FF"/>
                  <w:u w:val="single"/>
                  <w:lang w:val="ru-RU"/>
                </w:rPr>
                <w:t>97</w:t>
              </w:r>
              <w:r>
                <w:rPr>
                  <w:rFonts w:ascii="Times New Roman" w:hAnsi="Times New Roman"/>
                  <w:color w:val="0000FF"/>
                  <w:u w:val="single"/>
                </w:rPr>
                <w:t>c</w:t>
              </w:r>
            </w:hyperlink>
          </w:p>
        </w:tc>
      </w:tr>
      <w:tr w:rsidR="00392D85" w14:paraId="52AB0C2A" w14:textId="77777777">
        <w:trPr>
          <w:trHeight w:val="144"/>
          <w:tblCellSpacing w:w="20" w:type="nil"/>
        </w:trPr>
        <w:tc>
          <w:tcPr>
            <w:tcW w:w="0" w:type="auto"/>
            <w:gridSpan w:val="2"/>
            <w:tcMar>
              <w:top w:w="50" w:type="dxa"/>
              <w:left w:w="100" w:type="dxa"/>
            </w:tcMar>
            <w:vAlign w:val="center"/>
          </w:tcPr>
          <w:p w14:paraId="4D5CF14C" w14:textId="77777777" w:rsidR="00392D85" w:rsidRDefault="00DD47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1A1E1C1" w14:textId="77777777" w:rsidR="00392D85" w:rsidRDefault="00DD47B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3A5E673B" w14:textId="77777777" w:rsidR="00392D85" w:rsidRDefault="00392D85"/>
        </w:tc>
      </w:tr>
      <w:tr w:rsidR="00392D85" w:rsidRPr="00E73011" w14:paraId="6CDC4B8E" w14:textId="77777777">
        <w:trPr>
          <w:trHeight w:val="144"/>
          <w:tblCellSpacing w:w="20" w:type="nil"/>
        </w:trPr>
        <w:tc>
          <w:tcPr>
            <w:tcW w:w="0" w:type="auto"/>
            <w:gridSpan w:val="6"/>
            <w:tcMar>
              <w:top w:w="50" w:type="dxa"/>
              <w:left w:w="100" w:type="dxa"/>
            </w:tcMar>
            <w:vAlign w:val="center"/>
          </w:tcPr>
          <w:p w14:paraId="06FE8260" w14:textId="77777777" w:rsidR="00392D85" w:rsidRPr="00E73011" w:rsidRDefault="00DD47BA">
            <w:pPr>
              <w:spacing w:after="0"/>
              <w:ind w:left="135"/>
              <w:rPr>
                <w:lang w:val="ru-RU"/>
              </w:rPr>
            </w:pPr>
            <w:r w:rsidRPr="00E73011">
              <w:rPr>
                <w:rFonts w:ascii="Times New Roman" w:hAnsi="Times New Roman"/>
                <w:b/>
                <w:color w:val="000000"/>
                <w:sz w:val="24"/>
                <w:lang w:val="ru-RU"/>
              </w:rPr>
              <w:t>Раздел 3.</w:t>
            </w:r>
            <w:r w:rsidRPr="00E73011">
              <w:rPr>
                <w:rFonts w:ascii="Times New Roman" w:hAnsi="Times New Roman"/>
                <w:color w:val="000000"/>
                <w:sz w:val="24"/>
                <w:lang w:val="ru-RU"/>
              </w:rPr>
              <w:t xml:space="preserve"> </w:t>
            </w:r>
            <w:r w:rsidRPr="00E73011">
              <w:rPr>
                <w:rFonts w:ascii="Times New Roman" w:hAnsi="Times New Roman"/>
                <w:b/>
                <w:color w:val="000000"/>
                <w:sz w:val="24"/>
                <w:lang w:val="ru-RU"/>
              </w:rPr>
              <w:t>ОСНОВЫ СПЕЦИАЛЬНОЙ ТЕОРИИ ОТНОСИТЕЛЬНОСТИ</w:t>
            </w:r>
          </w:p>
        </w:tc>
      </w:tr>
      <w:tr w:rsidR="00392D85" w:rsidRPr="00E73011" w14:paraId="28AFE0FD" w14:textId="77777777">
        <w:trPr>
          <w:trHeight w:val="144"/>
          <w:tblCellSpacing w:w="20" w:type="nil"/>
        </w:trPr>
        <w:tc>
          <w:tcPr>
            <w:tcW w:w="501" w:type="dxa"/>
            <w:tcMar>
              <w:top w:w="50" w:type="dxa"/>
              <w:left w:w="100" w:type="dxa"/>
            </w:tcMar>
            <w:vAlign w:val="center"/>
          </w:tcPr>
          <w:p w14:paraId="5A4B66A5" w14:textId="77777777" w:rsidR="00392D85" w:rsidRDefault="00DD47BA">
            <w:pPr>
              <w:spacing w:after="0"/>
            </w:pPr>
            <w:r>
              <w:rPr>
                <w:rFonts w:ascii="Times New Roman" w:hAnsi="Times New Roman"/>
                <w:color w:val="000000"/>
                <w:sz w:val="24"/>
              </w:rPr>
              <w:t>3.1</w:t>
            </w:r>
          </w:p>
        </w:tc>
        <w:tc>
          <w:tcPr>
            <w:tcW w:w="2992" w:type="dxa"/>
            <w:tcMar>
              <w:top w:w="50" w:type="dxa"/>
              <w:left w:w="100" w:type="dxa"/>
            </w:tcMar>
            <w:vAlign w:val="center"/>
          </w:tcPr>
          <w:p w14:paraId="19AD9CB0" w14:textId="77777777" w:rsidR="00392D85" w:rsidRDefault="00DD47BA">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14:paraId="3460D020" w14:textId="77777777" w:rsidR="00392D85" w:rsidRDefault="00DD47B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11D1A58" w14:textId="77777777" w:rsidR="00392D85" w:rsidRDefault="00DD47B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48856B8" w14:textId="77777777" w:rsidR="00392D85" w:rsidRDefault="00392D85">
            <w:pPr>
              <w:spacing w:after="0"/>
              <w:ind w:left="135"/>
              <w:jc w:val="center"/>
            </w:pPr>
          </w:p>
        </w:tc>
        <w:tc>
          <w:tcPr>
            <w:tcW w:w="2646" w:type="dxa"/>
            <w:tcMar>
              <w:top w:w="50" w:type="dxa"/>
              <w:left w:w="100" w:type="dxa"/>
            </w:tcMar>
            <w:vAlign w:val="center"/>
          </w:tcPr>
          <w:p w14:paraId="0D73A5E4"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c</w:t>
              </w:r>
              <w:r w:rsidRPr="00E73011">
                <w:rPr>
                  <w:rFonts w:ascii="Times New Roman" w:hAnsi="Times New Roman"/>
                  <w:color w:val="0000FF"/>
                  <w:u w:val="single"/>
                  <w:lang w:val="ru-RU"/>
                </w:rPr>
                <w:t>97</w:t>
              </w:r>
              <w:r>
                <w:rPr>
                  <w:rFonts w:ascii="Times New Roman" w:hAnsi="Times New Roman"/>
                  <w:color w:val="0000FF"/>
                  <w:u w:val="single"/>
                </w:rPr>
                <w:t>c</w:t>
              </w:r>
            </w:hyperlink>
          </w:p>
        </w:tc>
      </w:tr>
      <w:tr w:rsidR="00392D85" w14:paraId="114E5A69" w14:textId="77777777">
        <w:trPr>
          <w:trHeight w:val="144"/>
          <w:tblCellSpacing w:w="20" w:type="nil"/>
        </w:trPr>
        <w:tc>
          <w:tcPr>
            <w:tcW w:w="0" w:type="auto"/>
            <w:gridSpan w:val="2"/>
            <w:tcMar>
              <w:top w:w="50" w:type="dxa"/>
              <w:left w:w="100" w:type="dxa"/>
            </w:tcMar>
            <w:vAlign w:val="center"/>
          </w:tcPr>
          <w:p w14:paraId="7E57167C" w14:textId="77777777" w:rsidR="00392D85" w:rsidRDefault="00DD47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E06854F" w14:textId="77777777" w:rsidR="00392D85" w:rsidRDefault="00DD47B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B35280E" w14:textId="77777777" w:rsidR="00392D85" w:rsidRDefault="00392D85"/>
        </w:tc>
      </w:tr>
      <w:tr w:rsidR="00392D85" w14:paraId="41A78569" w14:textId="77777777">
        <w:trPr>
          <w:trHeight w:val="144"/>
          <w:tblCellSpacing w:w="20" w:type="nil"/>
        </w:trPr>
        <w:tc>
          <w:tcPr>
            <w:tcW w:w="0" w:type="auto"/>
            <w:gridSpan w:val="6"/>
            <w:tcMar>
              <w:top w:w="50" w:type="dxa"/>
              <w:left w:w="100" w:type="dxa"/>
            </w:tcMar>
            <w:vAlign w:val="center"/>
          </w:tcPr>
          <w:p w14:paraId="05EF1FE7" w14:textId="77777777" w:rsidR="00392D85" w:rsidRDefault="00DD47B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392D85" w:rsidRPr="00E73011" w14:paraId="322DE45E" w14:textId="77777777">
        <w:trPr>
          <w:trHeight w:val="144"/>
          <w:tblCellSpacing w:w="20" w:type="nil"/>
        </w:trPr>
        <w:tc>
          <w:tcPr>
            <w:tcW w:w="501" w:type="dxa"/>
            <w:tcMar>
              <w:top w:w="50" w:type="dxa"/>
              <w:left w:w="100" w:type="dxa"/>
            </w:tcMar>
            <w:vAlign w:val="center"/>
          </w:tcPr>
          <w:p w14:paraId="52B5D23A" w14:textId="77777777" w:rsidR="00392D85" w:rsidRDefault="00DD47BA">
            <w:pPr>
              <w:spacing w:after="0"/>
            </w:pPr>
            <w:r>
              <w:rPr>
                <w:rFonts w:ascii="Times New Roman" w:hAnsi="Times New Roman"/>
                <w:color w:val="000000"/>
                <w:sz w:val="24"/>
              </w:rPr>
              <w:t>4.1</w:t>
            </w:r>
          </w:p>
        </w:tc>
        <w:tc>
          <w:tcPr>
            <w:tcW w:w="2992" w:type="dxa"/>
            <w:tcMar>
              <w:top w:w="50" w:type="dxa"/>
              <w:left w:w="100" w:type="dxa"/>
            </w:tcMar>
            <w:vAlign w:val="center"/>
          </w:tcPr>
          <w:p w14:paraId="244EE70B" w14:textId="77777777" w:rsidR="00392D85" w:rsidRDefault="00DD47BA">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14:paraId="02026106" w14:textId="77777777" w:rsidR="00392D85" w:rsidRDefault="00DD47B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050D65B" w14:textId="77777777" w:rsidR="00392D85" w:rsidRDefault="00392D85">
            <w:pPr>
              <w:spacing w:after="0"/>
              <w:ind w:left="135"/>
              <w:jc w:val="center"/>
            </w:pPr>
          </w:p>
        </w:tc>
        <w:tc>
          <w:tcPr>
            <w:tcW w:w="1787" w:type="dxa"/>
            <w:tcMar>
              <w:top w:w="50" w:type="dxa"/>
              <w:left w:w="100" w:type="dxa"/>
            </w:tcMar>
            <w:vAlign w:val="center"/>
          </w:tcPr>
          <w:p w14:paraId="283C3D39" w14:textId="77777777" w:rsidR="00392D85" w:rsidRDefault="00392D85">
            <w:pPr>
              <w:spacing w:after="0"/>
              <w:ind w:left="135"/>
              <w:jc w:val="center"/>
            </w:pPr>
          </w:p>
        </w:tc>
        <w:tc>
          <w:tcPr>
            <w:tcW w:w="2646" w:type="dxa"/>
            <w:tcMar>
              <w:top w:w="50" w:type="dxa"/>
              <w:left w:w="100" w:type="dxa"/>
            </w:tcMar>
            <w:vAlign w:val="center"/>
          </w:tcPr>
          <w:p w14:paraId="2A058E39"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c</w:t>
              </w:r>
              <w:r w:rsidRPr="00E73011">
                <w:rPr>
                  <w:rFonts w:ascii="Times New Roman" w:hAnsi="Times New Roman"/>
                  <w:color w:val="0000FF"/>
                  <w:u w:val="single"/>
                  <w:lang w:val="ru-RU"/>
                </w:rPr>
                <w:t>97</w:t>
              </w:r>
              <w:r>
                <w:rPr>
                  <w:rFonts w:ascii="Times New Roman" w:hAnsi="Times New Roman"/>
                  <w:color w:val="0000FF"/>
                  <w:u w:val="single"/>
                </w:rPr>
                <w:t>c</w:t>
              </w:r>
            </w:hyperlink>
          </w:p>
        </w:tc>
      </w:tr>
      <w:tr w:rsidR="00392D85" w:rsidRPr="00E73011" w14:paraId="7E2D678A" w14:textId="77777777">
        <w:trPr>
          <w:trHeight w:val="144"/>
          <w:tblCellSpacing w:w="20" w:type="nil"/>
        </w:trPr>
        <w:tc>
          <w:tcPr>
            <w:tcW w:w="501" w:type="dxa"/>
            <w:tcMar>
              <w:top w:w="50" w:type="dxa"/>
              <w:left w:w="100" w:type="dxa"/>
            </w:tcMar>
            <w:vAlign w:val="center"/>
          </w:tcPr>
          <w:p w14:paraId="259EC4D0" w14:textId="77777777" w:rsidR="00392D85" w:rsidRDefault="00DD47BA">
            <w:pPr>
              <w:spacing w:after="0"/>
            </w:pPr>
            <w:r>
              <w:rPr>
                <w:rFonts w:ascii="Times New Roman" w:hAnsi="Times New Roman"/>
                <w:color w:val="000000"/>
                <w:sz w:val="24"/>
              </w:rPr>
              <w:t>4.2</w:t>
            </w:r>
          </w:p>
        </w:tc>
        <w:tc>
          <w:tcPr>
            <w:tcW w:w="2992" w:type="dxa"/>
            <w:tcMar>
              <w:top w:w="50" w:type="dxa"/>
              <w:left w:w="100" w:type="dxa"/>
            </w:tcMar>
            <w:vAlign w:val="center"/>
          </w:tcPr>
          <w:p w14:paraId="56F13129" w14:textId="77777777" w:rsidR="00392D85" w:rsidRDefault="00DD47BA">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14:paraId="7DF7C450" w14:textId="77777777" w:rsidR="00392D85" w:rsidRDefault="00DD47B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53329C6" w14:textId="77777777" w:rsidR="00392D85" w:rsidRDefault="00392D85">
            <w:pPr>
              <w:spacing w:after="0"/>
              <w:ind w:left="135"/>
              <w:jc w:val="center"/>
            </w:pPr>
          </w:p>
        </w:tc>
        <w:tc>
          <w:tcPr>
            <w:tcW w:w="1787" w:type="dxa"/>
            <w:tcMar>
              <w:top w:w="50" w:type="dxa"/>
              <w:left w:w="100" w:type="dxa"/>
            </w:tcMar>
            <w:vAlign w:val="center"/>
          </w:tcPr>
          <w:p w14:paraId="36D65C62" w14:textId="77777777" w:rsidR="00392D85" w:rsidRDefault="00392D85">
            <w:pPr>
              <w:spacing w:after="0"/>
              <w:ind w:left="135"/>
              <w:jc w:val="center"/>
            </w:pPr>
          </w:p>
        </w:tc>
        <w:tc>
          <w:tcPr>
            <w:tcW w:w="2646" w:type="dxa"/>
            <w:tcMar>
              <w:top w:w="50" w:type="dxa"/>
              <w:left w:w="100" w:type="dxa"/>
            </w:tcMar>
            <w:vAlign w:val="center"/>
          </w:tcPr>
          <w:p w14:paraId="58A2F211"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c</w:t>
              </w:r>
              <w:r w:rsidRPr="00E73011">
                <w:rPr>
                  <w:rFonts w:ascii="Times New Roman" w:hAnsi="Times New Roman"/>
                  <w:color w:val="0000FF"/>
                  <w:u w:val="single"/>
                  <w:lang w:val="ru-RU"/>
                </w:rPr>
                <w:t>97</w:t>
              </w:r>
              <w:r>
                <w:rPr>
                  <w:rFonts w:ascii="Times New Roman" w:hAnsi="Times New Roman"/>
                  <w:color w:val="0000FF"/>
                  <w:u w:val="single"/>
                </w:rPr>
                <w:t>c</w:t>
              </w:r>
            </w:hyperlink>
          </w:p>
        </w:tc>
      </w:tr>
      <w:tr w:rsidR="00392D85" w:rsidRPr="00E73011" w14:paraId="66931396" w14:textId="77777777">
        <w:trPr>
          <w:trHeight w:val="144"/>
          <w:tblCellSpacing w:w="20" w:type="nil"/>
        </w:trPr>
        <w:tc>
          <w:tcPr>
            <w:tcW w:w="501" w:type="dxa"/>
            <w:tcMar>
              <w:top w:w="50" w:type="dxa"/>
              <w:left w:w="100" w:type="dxa"/>
            </w:tcMar>
            <w:vAlign w:val="center"/>
          </w:tcPr>
          <w:p w14:paraId="2EEA1285" w14:textId="77777777" w:rsidR="00392D85" w:rsidRDefault="00DD47BA">
            <w:pPr>
              <w:spacing w:after="0"/>
            </w:pPr>
            <w:r>
              <w:rPr>
                <w:rFonts w:ascii="Times New Roman" w:hAnsi="Times New Roman"/>
                <w:color w:val="000000"/>
                <w:sz w:val="24"/>
              </w:rPr>
              <w:lastRenderedPageBreak/>
              <w:t>4.3</w:t>
            </w:r>
          </w:p>
        </w:tc>
        <w:tc>
          <w:tcPr>
            <w:tcW w:w="2992" w:type="dxa"/>
            <w:tcMar>
              <w:top w:w="50" w:type="dxa"/>
              <w:left w:w="100" w:type="dxa"/>
            </w:tcMar>
            <w:vAlign w:val="center"/>
          </w:tcPr>
          <w:p w14:paraId="64D535AE" w14:textId="77777777" w:rsidR="00392D85" w:rsidRDefault="00DD47BA">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14:paraId="62794B58" w14:textId="77777777" w:rsidR="00392D85" w:rsidRDefault="00DD47BA">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624C67D4" w14:textId="77777777" w:rsidR="00392D85" w:rsidRDefault="00392D85">
            <w:pPr>
              <w:spacing w:after="0"/>
              <w:ind w:left="135"/>
              <w:jc w:val="center"/>
            </w:pPr>
          </w:p>
        </w:tc>
        <w:tc>
          <w:tcPr>
            <w:tcW w:w="1787" w:type="dxa"/>
            <w:tcMar>
              <w:top w:w="50" w:type="dxa"/>
              <w:left w:w="100" w:type="dxa"/>
            </w:tcMar>
            <w:vAlign w:val="center"/>
          </w:tcPr>
          <w:p w14:paraId="28380955" w14:textId="77777777" w:rsidR="00392D85" w:rsidRDefault="00392D85">
            <w:pPr>
              <w:spacing w:after="0"/>
              <w:ind w:left="135"/>
              <w:jc w:val="center"/>
            </w:pPr>
          </w:p>
        </w:tc>
        <w:tc>
          <w:tcPr>
            <w:tcW w:w="2646" w:type="dxa"/>
            <w:tcMar>
              <w:top w:w="50" w:type="dxa"/>
              <w:left w:w="100" w:type="dxa"/>
            </w:tcMar>
            <w:vAlign w:val="center"/>
          </w:tcPr>
          <w:p w14:paraId="08CAC924"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c</w:t>
              </w:r>
              <w:r w:rsidRPr="00E73011">
                <w:rPr>
                  <w:rFonts w:ascii="Times New Roman" w:hAnsi="Times New Roman"/>
                  <w:color w:val="0000FF"/>
                  <w:u w:val="single"/>
                  <w:lang w:val="ru-RU"/>
                </w:rPr>
                <w:t>97</w:t>
              </w:r>
              <w:r>
                <w:rPr>
                  <w:rFonts w:ascii="Times New Roman" w:hAnsi="Times New Roman"/>
                  <w:color w:val="0000FF"/>
                  <w:u w:val="single"/>
                </w:rPr>
                <w:t>c</w:t>
              </w:r>
            </w:hyperlink>
          </w:p>
        </w:tc>
      </w:tr>
      <w:tr w:rsidR="00392D85" w14:paraId="6683AD8D" w14:textId="77777777">
        <w:trPr>
          <w:trHeight w:val="144"/>
          <w:tblCellSpacing w:w="20" w:type="nil"/>
        </w:trPr>
        <w:tc>
          <w:tcPr>
            <w:tcW w:w="0" w:type="auto"/>
            <w:gridSpan w:val="2"/>
            <w:tcMar>
              <w:top w:w="50" w:type="dxa"/>
              <w:left w:w="100" w:type="dxa"/>
            </w:tcMar>
            <w:vAlign w:val="center"/>
          </w:tcPr>
          <w:p w14:paraId="33635376" w14:textId="77777777" w:rsidR="00392D85" w:rsidRDefault="00DD47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48593E9" w14:textId="77777777" w:rsidR="00392D85" w:rsidRDefault="00DD47B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3881469" w14:textId="77777777" w:rsidR="00392D85" w:rsidRDefault="00392D85"/>
        </w:tc>
      </w:tr>
      <w:tr w:rsidR="00392D85" w:rsidRPr="00E73011" w14:paraId="49327692" w14:textId="77777777">
        <w:trPr>
          <w:trHeight w:val="144"/>
          <w:tblCellSpacing w:w="20" w:type="nil"/>
        </w:trPr>
        <w:tc>
          <w:tcPr>
            <w:tcW w:w="0" w:type="auto"/>
            <w:gridSpan w:val="6"/>
            <w:tcMar>
              <w:top w:w="50" w:type="dxa"/>
              <w:left w:w="100" w:type="dxa"/>
            </w:tcMar>
            <w:vAlign w:val="center"/>
          </w:tcPr>
          <w:p w14:paraId="64A5D6E8" w14:textId="77777777" w:rsidR="00392D85" w:rsidRPr="00E73011" w:rsidRDefault="00DD47BA">
            <w:pPr>
              <w:spacing w:after="0"/>
              <w:ind w:left="135"/>
              <w:rPr>
                <w:lang w:val="ru-RU"/>
              </w:rPr>
            </w:pPr>
            <w:r w:rsidRPr="00E73011">
              <w:rPr>
                <w:rFonts w:ascii="Times New Roman" w:hAnsi="Times New Roman"/>
                <w:b/>
                <w:color w:val="000000"/>
                <w:sz w:val="24"/>
                <w:lang w:val="ru-RU"/>
              </w:rPr>
              <w:t>Раздел 5.</w:t>
            </w:r>
            <w:r w:rsidRPr="00E73011">
              <w:rPr>
                <w:rFonts w:ascii="Times New Roman" w:hAnsi="Times New Roman"/>
                <w:color w:val="000000"/>
                <w:sz w:val="24"/>
                <w:lang w:val="ru-RU"/>
              </w:rPr>
              <w:t xml:space="preserve"> </w:t>
            </w:r>
            <w:r w:rsidRPr="00E73011">
              <w:rPr>
                <w:rFonts w:ascii="Times New Roman" w:hAnsi="Times New Roman"/>
                <w:b/>
                <w:color w:val="000000"/>
                <w:sz w:val="24"/>
                <w:lang w:val="ru-RU"/>
              </w:rPr>
              <w:t>ЭЛЕМЕНТЫ АСТРОНОМИИ И АСТРОФИЗИКИ</w:t>
            </w:r>
          </w:p>
        </w:tc>
      </w:tr>
      <w:tr w:rsidR="00392D85" w:rsidRPr="00E73011" w14:paraId="6C9CBEF4" w14:textId="77777777">
        <w:trPr>
          <w:trHeight w:val="144"/>
          <w:tblCellSpacing w:w="20" w:type="nil"/>
        </w:trPr>
        <w:tc>
          <w:tcPr>
            <w:tcW w:w="501" w:type="dxa"/>
            <w:tcMar>
              <w:top w:w="50" w:type="dxa"/>
              <w:left w:w="100" w:type="dxa"/>
            </w:tcMar>
            <w:vAlign w:val="center"/>
          </w:tcPr>
          <w:p w14:paraId="2FFB9548" w14:textId="77777777" w:rsidR="00392D85" w:rsidRDefault="00DD47BA">
            <w:pPr>
              <w:spacing w:after="0"/>
            </w:pPr>
            <w:r>
              <w:rPr>
                <w:rFonts w:ascii="Times New Roman" w:hAnsi="Times New Roman"/>
                <w:color w:val="000000"/>
                <w:sz w:val="24"/>
              </w:rPr>
              <w:t>5.1</w:t>
            </w:r>
          </w:p>
        </w:tc>
        <w:tc>
          <w:tcPr>
            <w:tcW w:w="2992" w:type="dxa"/>
            <w:tcMar>
              <w:top w:w="50" w:type="dxa"/>
              <w:left w:w="100" w:type="dxa"/>
            </w:tcMar>
            <w:vAlign w:val="center"/>
          </w:tcPr>
          <w:p w14:paraId="619AC79E" w14:textId="77777777" w:rsidR="00392D85" w:rsidRDefault="00DD47BA">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14:paraId="09E8D7C9" w14:textId="77777777" w:rsidR="00392D85" w:rsidRDefault="00DD47B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4AAF643" w14:textId="77777777" w:rsidR="00392D85" w:rsidRDefault="00DD47B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DB643AD" w14:textId="77777777" w:rsidR="00392D85" w:rsidRDefault="00392D85">
            <w:pPr>
              <w:spacing w:after="0"/>
              <w:ind w:left="135"/>
              <w:jc w:val="center"/>
            </w:pPr>
          </w:p>
        </w:tc>
        <w:tc>
          <w:tcPr>
            <w:tcW w:w="2646" w:type="dxa"/>
            <w:tcMar>
              <w:top w:w="50" w:type="dxa"/>
              <w:left w:w="100" w:type="dxa"/>
            </w:tcMar>
            <w:vAlign w:val="center"/>
          </w:tcPr>
          <w:p w14:paraId="044F2DCD"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c</w:t>
              </w:r>
              <w:r w:rsidRPr="00E73011">
                <w:rPr>
                  <w:rFonts w:ascii="Times New Roman" w:hAnsi="Times New Roman"/>
                  <w:color w:val="0000FF"/>
                  <w:u w:val="single"/>
                  <w:lang w:val="ru-RU"/>
                </w:rPr>
                <w:t>97</w:t>
              </w:r>
              <w:r>
                <w:rPr>
                  <w:rFonts w:ascii="Times New Roman" w:hAnsi="Times New Roman"/>
                  <w:color w:val="0000FF"/>
                  <w:u w:val="single"/>
                </w:rPr>
                <w:t>c</w:t>
              </w:r>
            </w:hyperlink>
          </w:p>
        </w:tc>
      </w:tr>
      <w:tr w:rsidR="00392D85" w14:paraId="09B8645A" w14:textId="77777777">
        <w:trPr>
          <w:trHeight w:val="144"/>
          <w:tblCellSpacing w:w="20" w:type="nil"/>
        </w:trPr>
        <w:tc>
          <w:tcPr>
            <w:tcW w:w="0" w:type="auto"/>
            <w:gridSpan w:val="2"/>
            <w:tcMar>
              <w:top w:w="50" w:type="dxa"/>
              <w:left w:w="100" w:type="dxa"/>
            </w:tcMar>
            <w:vAlign w:val="center"/>
          </w:tcPr>
          <w:p w14:paraId="54567A4B" w14:textId="77777777" w:rsidR="00392D85" w:rsidRDefault="00DD47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49E7F91" w14:textId="77777777" w:rsidR="00392D85" w:rsidRDefault="00DD47B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F909BDE" w14:textId="77777777" w:rsidR="00392D85" w:rsidRDefault="00392D85"/>
        </w:tc>
      </w:tr>
      <w:tr w:rsidR="00392D85" w14:paraId="342C565C" w14:textId="77777777">
        <w:trPr>
          <w:trHeight w:val="144"/>
          <w:tblCellSpacing w:w="20" w:type="nil"/>
        </w:trPr>
        <w:tc>
          <w:tcPr>
            <w:tcW w:w="0" w:type="auto"/>
            <w:gridSpan w:val="6"/>
            <w:tcMar>
              <w:top w:w="50" w:type="dxa"/>
              <w:left w:w="100" w:type="dxa"/>
            </w:tcMar>
            <w:vAlign w:val="center"/>
          </w:tcPr>
          <w:p w14:paraId="01EE75DD" w14:textId="77777777" w:rsidR="00392D85" w:rsidRDefault="00DD47B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392D85" w:rsidRPr="00E73011" w14:paraId="2DBCA0C6" w14:textId="77777777">
        <w:trPr>
          <w:trHeight w:val="144"/>
          <w:tblCellSpacing w:w="20" w:type="nil"/>
        </w:trPr>
        <w:tc>
          <w:tcPr>
            <w:tcW w:w="501" w:type="dxa"/>
            <w:tcMar>
              <w:top w:w="50" w:type="dxa"/>
              <w:left w:w="100" w:type="dxa"/>
            </w:tcMar>
            <w:vAlign w:val="center"/>
          </w:tcPr>
          <w:p w14:paraId="23F9CE4F" w14:textId="77777777" w:rsidR="00392D85" w:rsidRDefault="00DD47BA">
            <w:pPr>
              <w:spacing w:after="0"/>
            </w:pPr>
            <w:r>
              <w:rPr>
                <w:rFonts w:ascii="Times New Roman" w:hAnsi="Times New Roman"/>
                <w:color w:val="000000"/>
                <w:sz w:val="24"/>
              </w:rPr>
              <w:t>6.1</w:t>
            </w:r>
          </w:p>
        </w:tc>
        <w:tc>
          <w:tcPr>
            <w:tcW w:w="2992" w:type="dxa"/>
            <w:tcMar>
              <w:top w:w="50" w:type="dxa"/>
              <w:left w:w="100" w:type="dxa"/>
            </w:tcMar>
            <w:vAlign w:val="center"/>
          </w:tcPr>
          <w:p w14:paraId="416C70BC" w14:textId="77777777" w:rsidR="00392D85" w:rsidRDefault="00DD47BA">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14:paraId="782DB36F" w14:textId="77777777" w:rsidR="00392D85" w:rsidRDefault="00DD47B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C49B30C" w14:textId="77777777" w:rsidR="00392D85" w:rsidRDefault="00392D85">
            <w:pPr>
              <w:spacing w:after="0"/>
              <w:ind w:left="135"/>
              <w:jc w:val="center"/>
            </w:pPr>
          </w:p>
        </w:tc>
        <w:tc>
          <w:tcPr>
            <w:tcW w:w="1787" w:type="dxa"/>
            <w:tcMar>
              <w:top w:w="50" w:type="dxa"/>
              <w:left w:w="100" w:type="dxa"/>
            </w:tcMar>
            <w:vAlign w:val="center"/>
          </w:tcPr>
          <w:p w14:paraId="02668172" w14:textId="77777777" w:rsidR="00392D85" w:rsidRDefault="00392D85">
            <w:pPr>
              <w:spacing w:after="0"/>
              <w:ind w:left="135"/>
              <w:jc w:val="center"/>
            </w:pPr>
          </w:p>
        </w:tc>
        <w:tc>
          <w:tcPr>
            <w:tcW w:w="2646" w:type="dxa"/>
            <w:tcMar>
              <w:top w:w="50" w:type="dxa"/>
              <w:left w:w="100" w:type="dxa"/>
            </w:tcMar>
            <w:vAlign w:val="center"/>
          </w:tcPr>
          <w:p w14:paraId="31809ABA" w14:textId="77777777" w:rsidR="00392D85" w:rsidRPr="00E73011" w:rsidRDefault="00DD47BA">
            <w:pPr>
              <w:spacing w:after="0"/>
              <w:ind w:left="135"/>
              <w:rPr>
                <w:lang w:val="ru-RU"/>
              </w:rPr>
            </w:pPr>
            <w:r w:rsidRPr="00E7301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73011">
                <w:rPr>
                  <w:rFonts w:ascii="Times New Roman" w:hAnsi="Times New Roman"/>
                  <w:color w:val="0000FF"/>
                  <w:u w:val="single"/>
                  <w:lang w:val="ru-RU"/>
                </w:rPr>
                <w:t>://</w:t>
              </w:r>
              <w:r>
                <w:rPr>
                  <w:rFonts w:ascii="Times New Roman" w:hAnsi="Times New Roman"/>
                  <w:color w:val="0000FF"/>
                  <w:u w:val="single"/>
                </w:rPr>
                <w:t>m</w:t>
              </w:r>
              <w:r w:rsidRPr="00E73011">
                <w:rPr>
                  <w:rFonts w:ascii="Times New Roman" w:hAnsi="Times New Roman"/>
                  <w:color w:val="0000FF"/>
                  <w:u w:val="single"/>
                  <w:lang w:val="ru-RU"/>
                </w:rPr>
                <w:t>.</w:t>
              </w:r>
              <w:r>
                <w:rPr>
                  <w:rFonts w:ascii="Times New Roman" w:hAnsi="Times New Roman"/>
                  <w:color w:val="0000FF"/>
                  <w:u w:val="single"/>
                </w:rPr>
                <w:t>edsoo</w:t>
              </w:r>
              <w:r w:rsidRPr="00E73011">
                <w:rPr>
                  <w:rFonts w:ascii="Times New Roman" w:hAnsi="Times New Roman"/>
                  <w:color w:val="0000FF"/>
                  <w:u w:val="single"/>
                  <w:lang w:val="ru-RU"/>
                </w:rPr>
                <w:t>.</w:t>
              </w:r>
              <w:r>
                <w:rPr>
                  <w:rFonts w:ascii="Times New Roman" w:hAnsi="Times New Roman"/>
                  <w:color w:val="0000FF"/>
                  <w:u w:val="single"/>
                </w:rPr>
                <w:t>ru</w:t>
              </w:r>
              <w:r w:rsidRPr="00E73011">
                <w:rPr>
                  <w:rFonts w:ascii="Times New Roman" w:hAnsi="Times New Roman"/>
                  <w:color w:val="0000FF"/>
                  <w:u w:val="single"/>
                  <w:lang w:val="ru-RU"/>
                </w:rPr>
                <w:t>/7</w:t>
              </w:r>
              <w:r>
                <w:rPr>
                  <w:rFonts w:ascii="Times New Roman" w:hAnsi="Times New Roman"/>
                  <w:color w:val="0000FF"/>
                  <w:u w:val="single"/>
                </w:rPr>
                <w:t>f</w:t>
              </w:r>
              <w:r w:rsidRPr="00E73011">
                <w:rPr>
                  <w:rFonts w:ascii="Times New Roman" w:hAnsi="Times New Roman"/>
                  <w:color w:val="0000FF"/>
                  <w:u w:val="single"/>
                  <w:lang w:val="ru-RU"/>
                </w:rPr>
                <w:t>41</w:t>
              </w:r>
              <w:r>
                <w:rPr>
                  <w:rFonts w:ascii="Times New Roman" w:hAnsi="Times New Roman"/>
                  <w:color w:val="0000FF"/>
                  <w:u w:val="single"/>
                </w:rPr>
                <w:t>c</w:t>
              </w:r>
              <w:r w:rsidRPr="00E73011">
                <w:rPr>
                  <w:rFonts w:ascii="Times New Roman" w:hAnsi="Times New Roman"/>
                  <w:color w:val="0000FF"/>
                  <w:u w:val="single"/>
                  <w:lang w:val="ru-RU"/>
                </w:rPr>
                <w:t>97</w:t>
              </w:r>
              <w:r>
                <w:rPr>
                  <w:rFonts w:ascii="Times New Roman" w:hAnsi="Times New Roman"/>
                  <w:color w:val="0000FF"/>
                  <w:u w:val="single"/>
                </w:rPr>
                <w:t>c</w:t>
              </w:r>
            </w:hyperlink>
          </w:p>
        </w:tc>
      </w:tr>
      <w:tr w:rsidR="00392D85" w14:paraId="21403646" w14:textId="77777777">
        <w:trPr>
          <w:trHeight w:val="144"/>
          <w:tblCellSpacing w:w="20" w:type="nil"/>
        </w:trPr>
        <w:tc>
          <w:tcPr>
            <w:tcW w:w="0" w:type="auto"/>
            <w:gridSpan w:val="2"/>
            <w:tcMar>
              <w:top w:w="50" w:type="dxa"/>
              <w:left w:w="100" w:type="dxa"/>
            </w:tcMar>
            <w:vAlign w:val="center"/>
          </w:tcPr>
          <w:p w14:paraId="3870962F" w14:textId="77777777" w:rsidR="00392D85" w:rsidRDefault="00DD47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23E6323" w14:textId="77777777" w:rsidR="00392D85" w:rsidRDefault="00DD47B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E6E1C4B" w14:textId="77777777" w:rsidR="00392D85" w:rsidRDefault="00392D85"/>
        </w:tc>
      </w:tr>
      <w:tr w:rsidR="00392D85" w14:paraId="4D2D1AFB" w14:textId="77777777">
        <w:trPr>
          <w:trHeight w:val="144"/>
          <w:tblCellSpacing w:w="20" w:type="nil"/>
        </w:trPr>
        <w:tc>
          <w:tcPr>
            <w:tcW w:w="0" w:type="auto"/>
            <w:gridSpan w:val="2"/>
            <w:tcMar>
              <w:top w:w="50" w:type="dxa"/>
              <w:left w:w="100" w:type="dxa"/>
            </w:tcMar>
            <w:vAlign w:val="center"/>
          </w:tcPr>
          <w:p w14:paraId="376EEAC8" w14:textId="77777777" w:rsidR="00392D85" w:rsidRDefault="00DD47B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531BBD8" w14:textId="77777777" w:rsidR="00392D85" w:rsidRDefault="00DD47B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000285B" w14:textId="77777777" w:rsidR="00392D85" w:rsidRDefault="00392D85">
            <w:pPr>
              <w:spacing w:after="0"/>
              <w:ind w:left="135"/>
              <w:jc w:val="center"/>
            </w:pPr>
          </w:p>
        </w:tc>
        <w:tc>
          <w:tcPr>
            <w:tcW w:w="1787" w:type="dxa"/>
            <w:tcMar>
              <w:top w:w="50" w:type="dxa"/>
              <w:left w:w="100" w:type="dxa"/>
            </w:tcMar>
            <w:vAlign w:val="center"/>
          </w:tcPr>
          <w:p w14:paraId="31191190" w14:textId="77777777" w:rsidR="00392D85" w:rsidRDefault="00392D85">
            <w:pPr>
              <w:spacing w:after="0"/>
              <w:ind w:left="135"/>
              <w:jc w:val="center"/>
            </w:pPr>
          </w:p>
        </w:tc>
        <w:tc>
          <w:tcPr>
            <w:tcW w:w="2646" w:type="dxa"/>
            <w:tcMar>
              <w:top w:w="50" w:type="dxa"/>
              <w:left w:w="100" w:type="dxa"/>
            </w:tcMar>
            <w:vAlign w:val="center"/>
          </w:tcPr>
          <w:p w14:paraId="29C3875F" w14:textId="77777777" w:rsidR="00392D85" w:rsidRDefault="00392D85">
            <w:pPr>
              <w:spacing w:after="0"/>
              <w:ind w:left="135"/>
            </w:pPr>
          </w:p>
        </w:tc>
      </w:tr>
      <w:tr w:rsidR="00392D85" w14:paraId="0E329CE9" w14:textId="77777777">
        <w:trPr>
          <w:trHeight w:val="144"/>
          <w:tblCellSpacing w:w="20" w:type="nil"/>
        </w:trPr>
        <w:tc>
          <w:tcPr>
            <w:tcW w:w="0" w:type="auto"/>
            <w:gridSpan w:val="2"/>
            <w:tcMar>
              <w:top w:w="50" w:type="dxa"/>
              <w:left w:w="100" w:type="dxa"/>
            </w:tcMar>
            <w:vAlign w:val="center"/>
          </w:tcPr>
          <w:p w14:paraId="5670F65C" w14:textId="77777777" w:rsidR="00392D85" w:rsidRPr="00E73011" w:rsidRDefault="00DD47BA">
            <w:pPr>
              <w:spacing w:after="0"/>
              <w:ind w:left="135"/>
              <w:rPr>
                <w:lang w:val="ru-RU"/>
              </w:rPr>
            </w:pPr>
            <w:r w:rsidRPr="00E7301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6A805D5" w14:textId="77777777" w:rsidR="00392D85" w:rsidRDefault="00DD47BA">
            <w:pPr>
              <w:spacing w:after="0"/>
              <w:ind w:left="135"/>
              <w:jc w:val="center"/>
            </w:pPr>
            <w:r w:rsidRPr="00E730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36F49120" w14:textId="77777777" w:rsidR="00392D85" w:rsidRDefault="00DD47B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5F703CCF" w14:textId="77777777" w:rsidR="00392D85" w:rsidRDefault="00DD47B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6FD9B646" w14:textId="77777777" w:rsidR="00392D85" w:rsidRDefault="00392D85"/>
        </w:tc>
      </w:tr>
    </w:tbl>
    <w:p w14:paraId="46BA4553" w14:textId="77777777" w:rsidR="00392D85" w:rsidRDefault="00392D85">
      <w:pPr>
        <w:sectPr w:rsidR="00392D85">
          <w:pgSz w:w="16383" w:h="11906" w:orient="landscape"/>
          <w:pgMar w:top="1134" w:right="850" w:bottom="1134" w:left="1701" w:header="720" w:footer="720" w:gutter="0"/>
          <w:cols w:space="720"/>
        </w:sectPr>
      </w:pPr>
    </w:p>
    <w:p w14:paraId="547B5D72" w14:textId="77777777" w:rsidR="00392D85" w:rsidRPr="00E73011" w:rsidRDefault="00DD47BA">
      <w:pPr>
        <w:spacing w:before="199" w:after="199"/>
        <w:ind w:left="120"/>
        <w:rPr>
          <w:lang w:val="ru-RU"/>
        </w:rPr>
      </w:pPr>
      <w:bookmarkStart w:id="11" w:name="block-52588300"/>
      <w:bookmarkEnd w:id="10"/>
      <w:r w:rsidRPr="00E7301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1BBCB6AF" w14:textId="77777777" w:rsidR="00392D85" w:rsidRDefault="00DD47BA">
      <w:pPr>
        <w:spacing w:before="199" w:after="199"/>
        <w:ind w:left="120"/>
      </w:pPr>
      <w:r>
        <w:rPr>
          <w:rFonts w:ascii="Times New Roman" w:hAnsi="Times New Roman"/>
          <w:b/>
          <w:color w:val="000000"/>
          <w:sz w:val="28"/>
        </w:rPr>
        <w:t xml:space="preserve">10 КЛАСС </w:t>
      </w:r>
    </w:p>
    <w:p w14:paraId="31B90A01" w14:textId="77777777" w:rsidR="00392D85" w:rsidRDefault="00392D8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392D85" w:rsidRPr="00D767B7" w14:paraId="68F73803" w14:textId="77777777">
        <w:trPr>
          <w:trHeight w:val="144"/>
        </w:trPr>
        <w:tc>
          <w:tcPr>
            <w:tcW w:w="1988" w:type="dxa"/>
            <w:tcMar>
              <w:top w:w="50" w:type="dxa"/>
              <w:left w:w="100" w:type="dxa"/>
            </w:tcMar>
            <w:vAlign w:val="center"/>
          </w:tcPr>
          <w:p w14:paraId="22C18535" w14:textId="77777777" w:rsidR="00392D85" w:rsidRDefault="00DD47BA">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7520089C" w14:textId="77777777" w:rsidR="00392D85" w:rsidRPr="00E73011" w:rsidRDefault="00DD47BA">
            <w:pPr>
              <w:spacing w:after="0"/>
              <w:ind w:left="243"/>
              <w:rPr>
                <w:lang w:val="ru-RU"/>
              </w:rPr>
            </w:pPr>
            <w:r w:rsidRPr="00E7301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92D85" w:rsidRPr="00D767B7" w14:paraId="1B0AFE49" w14:textId="77777777">
        <w:trPr>
          <w:trHeight w:val="144"/>
        </w:trPr>
        <w:tc>
          <w:tcPr>
            <w:tcW w:w="1988" w:type="dxa"/>
            <w:tcMar>
              <w:top w:w="50" w:type="dxa"/>
              <w:left w:w="100" w:type="dxa"/>
            </w:tcMar>
            <w:vAlign w:val="center"/>
          </w:tcPr>
          <w:p w14:paraId="6F2CC84B" w14:textId="77777777" w:rsidR="00392D85" w:rsidRDefault="00DD47BA">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240CD318"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392D85" w:rsidRPr="00D767B7" w14:paraId="1DB76997" w14:textId="77777777">
        <w:trPr>
          <w:trHeight w:val="144"/>
        </w:trPr>
        <w:tc>
          <w:tcPr>
            <w:tcW w:w="1988" w:type="dxa"/>
            <w:tcMar>
              <w:top w:w="50" w:type="dxa"/>
              <w:left w:w="100" w:type="dxa"/>
            </w:tcMar>
            <w:vAlign w:val="center"/>
          </w:tcPr>
          <w:p w14:paraId="0FCA03B3" w14:textId="77777777" w:rsidR="00392D85" w:rsidRDefault="00DD47BA">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53FCA0F3"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392D85" w:rsidRPr="00D767B7" w14:paraId="0E767EFE" w14:textId="77777777">
        <w:trPr>
          <w:trHeight w:val="144"/>
        </w:trPr>
        <w:tc>
          <w:tcPr>
            <w:tcW w:w="1988" w:type="dxa"/>
            <w:tcMar>
              <w:top w:w="50" w:type="dxa"/>
              <w:left w:w="100" w:type="dxa"/>
            </w:tcMar>
            <w:vAlign w:val="center"/>
          </w:tcPr>
          <w:p w14:paraId="205A7B22" w14:textId="77777777" w:rsidR="00392D85" w:rsidRDefault="00DD47BA">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14:paraId="4A328072" w14:textId="77777777" w:rsidR="00392D85" w:rsidRPr="00E73011" w:rsidRDefault="00DD47BA">
            <w:pPr>
              <w:spacing w:after="0" w:line="312" w:lineRule="auto"/>
              <w:ind w:left="336"/>
              <w:jc w:val="both"/>
              <w:rPr>
                <w:lang w:val="ru-RU"/>
              </w:rPr>
            </w:pPr>
            <w:r w:rsidRPr="00E73011">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392D85" w:rsidRPr="00D767B7" w14:paraId="1894FA87" w14:textId="77777777">
        <w:trPr>
          <w:trHeight w:val="144"/>
        </w:trPr>
        <w:tc>
          <w:tcPr>
            <w:tcW w:w="1988" w:type="dxa"/>
            <w:tcMar>
              <w:top w:w="50" w:type="dxa"/>
              <w:left w:w="100" w:type="dxa"/>
            </w:tcMar>
            <w:vAlign w:val="center"/>
          </w:tcPr>
          <w:p w14:paraId="72F28720" w14:textId="77777777" w:rsidR="00392D85" w:rsidRDefault="00DD47BA">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14:paraId="5D36C0F2"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392D85" w:rsidRPr="00D767B7" w14:paraId="62DFA63B" w14:textId="77777777">
        <w:trPr>
          <w:trHeight w:val="144"/>
        </w:trPr>
        <w:tc>
          <w:tcPr>
            <w:tcW w:w="1988" w:type="dxa"/>
            <w:tcMar>
              <w:top w:w="50" w:type="dxa"/>
              <w:left w:w="100" w:type="dxa"/>
            </w:tcMar>
            <w:vAlign w:val="center"/>
          </w:tcPr>
          <w:p w14:paraId="265BD520" w14:textId="77777777" w:rsidR="00392D85" w:rsidRDefault="00DD47BA">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14:paraId="2C0BFC6D" w14:textId="77777777" w:rsidR="00392D85" w:rsidRPr="00E73011" w:rsidRDefault="00DD47BA">
            <w:pPr>
              <w:spacing w:after="0" w:line="312" w:lineRule="auto"/>
              <w:ind w:left="336"/>
              <w:jc w:val="both"/>
              <w:rPr>
                <w:lang w:val="ru-RU"/>
              </w:rPr>
            </w:pPr>
            <w:r w:rsidRPr="00E73011">
              <w:rPr>
                <w:rFonts w:ascii="Times New Roman" w:hAnsi="Times New Roman"/>
                <w:color w:val="000000"/>
                <w:spacing w:val="2"/>
                <w:sz w:val="24"/>
                <w:lang w:val="ru-RU"/>
              </w:rPr>
              <w:t xml:space="preserve">Описывать изученные тепловые свойства тел и тепловые </w:t>
            </w:r>
            <w:r w:rsidRPr="00E73011">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392D85" w:rsidRPr="00D767B7" w14:paraId="26EEBB68" w14:textId="77777777">
        <w:trPr>
          <w:trHeight w:val="144"/>
        </w:trPr>
        <w:tc>
          <w:tcPr>
            <w:tcW w:w="1988" w:type="dxa"/>
            <w:tcMar>
              <w:top w:w="50" w:type="dxa"/>
              <w:left w:w="100" w:type="dxa"/>
            </w:tcMar>
            <w:vAlign w:val="center"/>
          </w:tcPr>
          <w:p w14:paraId="38F90DF6" w14:textId="77777777" w:rsidR="00392D85" w:rsidRDefault="00DD47BA">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14:paraId="459958C1"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392D85" w:rsidRPr="00D767B7" w14:paraId="2D36EA79" w14:textId="77777777">
        <w:trPr>
          <w:trHeight w:val="144"/>
        </w:trPr>
        <w:tc>
          <w:tcPr>
            <w:tcW w:w="1988" w:type="dxa"/>
            <w:tcMar>
              <w:top w:w="50" w:type="dxa"/>
              <w:left w:w="100" w:type="dxa"/>
            </w:tcMar>
            <w:vAlign w:val="center"/>
          </w:tcPr>
          <w:p w14:paraId="2F984FB6" w14:textId="77777777" w:rsidR="00392D85" w:rsidRDefault="00DD47BA">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14:paraId="0136C52C"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E73011">
              <w:rPr>
                <w:rFonts w:ascii="Times New Roman" w:hAnsi="Times New Roman"/>
                <w:color w:val="000000"/>
                <w:sz w:val="24"/>
                <w:lang w:val="ru-RU"/>
              </w:rPr>
              <w:t xml:space="preserve">, </w:t>
            </w:r>
            <w:r>
              <w:rPr>
                <w:rFonts w:ascii="Times New Roman" w:hAnsi="Times New Roman"/>
                <w:color w:val="000000"/>
                <w:sz w:val="24"/>
              </w:rPr>
              <w:t>II</w:t>
            </w:r>
            <w:r w:rsidRPr="00E73011">
              <w:rPr>
                <w:rFonts w:ascii="Times New Roman" w:hAnsi="Times New Roman"/>
                <w:color w:val="000000"/>
                <w:sz w:val="24"/>
                <w:lang w:val="ru-RU"/>
              </w:rPr>
              <w:t xml:space="preserve"> и </w:t>
            </w:r>
            <w:r>
              <w:rPr>
                <w:rFonts w:ascii="Times New Roman" w:hAnsi="Times New Roman"/>
                <w:color w:val="000000"/>
                <w:sz w:val="24"/>
              </w:rPr>
              <w:t>III</w:t>
            </w:r>
            <w:r w:rsidRPr="00E73011">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392D85" w:rsidRPr="00D767B7" w14:paraId="3C358BF9" w14:textId="77777777">
        <w:trPr>
          <w:trHeight w:val="144"/>
        </w:trPr>
        <w:tc>
          <w:tcPr>
            <w:tcW w:w="1988" w:type="dxa"/>
            <w:tcMar>
              <w:top w:w="50" w:type="dxa"/>
              <w:left w:w="100" w:type="dxa"/>
            </w:tcMar>
            <w:vAlign w:val="center"/>
          </w:tcPr>
          <w:p w14:paraId="2ECDF45C" w14:textId="77777777" w:rsidR="00392D85" w:rsidRDefault="00DD47BA">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14:paraId="2E242894"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392D85" w:rsidRPr="00D767B7" w14:paraId="1C347FDC" w14:textId="77777777">
        <w:trPr>
          <w:trHeight w:val="144"/>
        </w:trPr>
        <w:tc>
          <w:tcPr>
            <w:tcW w:w="1988" w:type="dxa"/>
            <w:tcMar>
              <w:top w:w="50" w:type="dxa"/>
              <w:left w:w="100" w:type="dxa"/>
            </w:tcMar>
            <w:vAlign w:val="center"/>
          </w:tcPr>
          <w:p w14:paraId="6D479540" w14:textId="77777777" w:rsidR="00392D85" w:rsidRDefault="00DD47BA">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14:paraId="6E35ACD6"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392D85" w:rsidRPr="00D767B7" w14:paraId="4ACA9519" w14:textId="77777777">
        <w:trPr>
          <w:trHeight w:val="144"/>
        </w:trPr>
        <w:tc>
          <w:tcPr>
            <w:tcW w:w="1988" w:type="dxa"/>
            <w:tcMar>
              <w:top w:w="50" w:type="dxa"/>
              <w:left w:w="100" w:type="dxa"/>
            </w:tcMar>
            <w:vAlign w:val="center"/>
          </w:tcPr>
          <w:p w14:paraId="2519E6FA" w14:textId="77777777" w:rsidR="00392D85" w:rsidRDefault="00DD47BA">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14:paraId="6DBEC64E"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E73011">
              <w:rPr>
                <w:rFonts w:ascii="Times New Roman" w:hAnsi="Times New Roman"/>
                <w:color w:val="000000"/>
                <w:sz w:val="24"/>
                <w:lang w:val="ru-RU"/>
              </w:rPr>
              <w:lastRenderedPageBreak/>
              <w:t>использовать известные методы оценки погрешностей измерений</w:t>
            </w:r>
          </w:p>
        </w:tc>
      </w:tr>
      <w:tr w:rsidR="00392D85" w:rsidRPr="00D767B7" w14:paraId="0A7314A4" w14:textId="77777777">
        <w:trPr>
          <w:trHeight w:val="144"/>
        </w:trPr>
        <w:tc>
          <w:tcPr>
            <w:tcW w:w="1988" w:type="dxa"/>
            <w:tcMar>
              <w:top w:w="50" w:type="dxa"/>
              <w:left w:w="100" w:type="dxa"/>
            </w:tcMar>
            <w:vAlign w:val="center"/>
          </w:tcPr>
          <w:p w14:paraId="58C6B62C" w14:textId="77777777" w:rsidR="00392D85" w:rsidRDefault="00DD47BA">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14:paraId="5A47AADF"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392D85" w:rsidRPr="00D767B7" w14:paraId="244E533E" w14:textId="77777777">
        <w:trPr>
          <w:trHeight w:val="144"/>
        </w:trPr>
        <w:tc>
          <w:tcPr>
            <w:tcW w:w="1988" w:type="dxa"/>
            <w:tcMar>
              <w:top w:w="50" w:type="dxa"/>
              <w:left w:w="100" w:type="dxa"/>
            </w:tcMar>
            <w:vAlign w:val="center"/>
          </w:tcPr>
          <w:p w14:paraId="7BEB9311" w14:textId="77777777" w:rsidR="00392D85" w:rsidRDefault="00DD47BA">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14:paraId="1775FBEC"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392D85" w:rsidRPr="00D767B7" w14:paraId="6818403B" w14:textId="77777777">
        <w:trPr>
          <w:trHeight w:val="144"/>
        </w:trPr>
        <w:tc>
          <w:tcPr>
            <w:tcW w:w="1988" w:type="dxa"/>
            <w:tcMar>
              <w:top w:w="50" w:type="dxa"/>
              <w:left w:w="100" w:type="dxa"/>
            </w:tcMar>
            <w:vAlign w:val="center"/>
          </w:tcPr>
          <w:p w14:paraId="6BDC4870" w14:textId="77777777" w:rsidR="00392D85" w:rsidRDefault="00DD47BA">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14:paraId="7CD3E57F"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392D85" w:rsidRPr="00D767B7" w14:paraId="3FDA8ED8" w14:textId="77777777">
        <w:trPr>
          <w:trHeight w:val="144"/>
        </w:trPr>
        <w:tc>
          <w:tcPr>
            <w:tcW w:w="1988" w:type="dxa"/>
            <w:tcMar>
              <w:top w:w="50" w:type="dxa"/>
              <w:left w:w="100" w:type="dxa"/>
            </w:tcMar>
            <w:vAlign w:val="center"/>
          </w:tcPr>
          <w:p w14:paraId="05650475" w14:textId="77777777" w:rsidR="00392D85" w:rsidRDefault="00DD47BA">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14:paraId="0F68BAFF"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392D85" w:rsidRPr="00D767B7" w14:paraId="26D5A2DC" w14:textId="77777777">
        <w:trPr>
          <w:trHeight w:val="144"/>
        </w:trPr>
        <w:tc>
          <w:tcPr>
            <w:tcW w:w="1988" w:type="dxa"/>
            <w:tcMar>
              <w:top w:w="50" w:type="dxa"/>
              <w:left w:w="100" w:type="dxa"/>
            </w:tcMar>
            <w:vAlign w:val="center"/>
          </w:tcPr>
          <w:p w14:paraId="3EA6D5E0" w14:textId="77777777" w:rsidR="00392D85" w:rsidRDefault="00DD47BA">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14:paraId="2167D150"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392D85" w:rsidRPr="00D767B7" w14:paraId="36555DB1" w14:textId="77777777">
        <w:trPr>
          <w:trHeight w:val="144"/>
        </w:trPr>
        <w:tc>
          <w:tcPr>
            <w:tcW w:w="1988" w:type="dxa"/>
            <w:tcMar>
              <w:top w:w="50" w:type="dxa"/>
              <w:left w:w="100" w:type="dxa"/>
            </w:tcMar>
            <w:vAlign w:val="center"/>
          </w:tcPr>
          <w:p w14:paraId="6CD59F9F" w14:textId="77777777" w:rsidR="00392D85" w:rsidRDefault="00DD47BA">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14:paraId="5A597E76"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392D85" w:rsidRPr="00D767B7" w14:paraId="7A22D5AF" w14:textId="77777777">
        <w:trPr>
          <w:trHeight w:val="144"/>
        </w:trPr>
        <w:tc>
          <w:tcPr>
            <w:tcW w:w="1988" w:type="dxa"/>
            <w:tcMar>
              <w:top w:w="50" w:type="dxa"/>
              <w:left w:w="100" w:type="dxa"/>
            </w:tcMar>
            <w:vAlign w:val="center"/>
          </w:tcPr>
          <w:p w14:paraId="03F82D91" w14:textId="77777777" w:rsidR="00392D85" w:rsidRDefault="00DD47BA">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14:paraId="62F8B41E"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392D85" w:rsidRPr="00D767B7" w14:paraId="125CC6B0" w14:textId="77777777">
        <w:trPr>
          <w:trHeight w:val="144"/>
        </w:trPr>
        <w:tc>
          <w:tcPr>
            <w:tcW w:w="1988" w:type="dxa"/>
            <w:tcMar>
              <w:top w:w="50" w:type="dxa"/>
              <w:left w:w="100" w:type="dxa"/>
            </w:tcMar>
            <w:vAlign w:val="center"/>
          </w:tcPr>
          <w:p w14:paraId="256CA545" w14:textId="77777777" w:rsidR="00392D85" w:rsidRDefault="00DD47BA">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14:paraId="540D03EF" w14:textId="77777777" w:rsidR="00392D85" w:rsidRPr="00E73011" w:rsidRDefault="00DD47BA">
            <w:pPr>
              <w:spacing w:after="0" w:line="312" w:lineRule="auto"/>
              <w:ind w:left="336"/>
              <w:jc w:val="both"/>
              <w:rPr>
                <w:lang w:val="ru-RU"/>
              </w:rPr>
            </w:pPr>
            <w:r w:rsidRPr="00E73011">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0C3EFFC5" w14:textId="77777777" w:rsidR="00392D85" w:rsidRPr="00E73011" w:rsidRDefault="00392D85">
      <w:pPr>
        <w:spacing w:after="0"/>
        <w:ind w:left="120"/>
        <w:rPr>
          <w:lang w:val="ru-RU"/>
        </w:rPr>
      </w:pPr>
    </w:p>
    <w:p w14:paraId="67E6D406" w14:textId="77777777" w:rsidR="00392D85" w:rsidRDefault="00DD47BA">
      <w:pPr>
        <w:spacing w:before="199" w:after="199"/>
        <w:ind w:left="120"/>
      </w:pPr>
      <w:r>
        <w:rPr>
          <w:rFonts w:ascii="Times New Roman" w:hAnsi="Times New Roman"/>
          <w:b/>
          <w:color w:val="000000"/>
          <w:sz w:val="28"/>
        </w:rPr>
        <w:lastRenderedPageBreak/>
        <w:t>11 КЛАСС</w:t>
      </w:r>
    </w:p>
    <w:p w14:paraId="1D60D182" w14:textId="77777777" w:rsidR="00392D85" w:rsidRDefault="00392D8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392D85" w:rsidRPr="00D767B7" w14:paraId="1FFC5C33" w14:textId="77777777">
        <w:trPr>
          <w:trHeight w:val="144"/>
        </w:trPr>
        <w:tc>
          <w:tcPr>
            <w:tcW w:w="1988" w:type="dxa"/>
            <w:tcMar>
              <w:top w:w="50" w:type="dxa"/>
              <w:left w:w="100" w:type="dxa"/>
            </w:tcMar>
            <w:vAlign w:val="center"/>
          </w:tcPr>
          <w:p w14:paraId="26522E36" w14:textId="77777777" w:rsidR="00392D85" w:rsidRDefault="00DD47BA">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14:paraId="39C39A1F" w14:textId="77777777" w:rsidR="00392D85" w:rsidRPr="00E73011" w:rsidRDefault="00DD47BA">
            <w:pPr>
              <w:spacing w:after="0"/>
              <w:ind w:left="243"/>
              <w:rPr>
                <w:lang w:val="ru-RU"/>
              </w:rPr>
            </w:pPr>
            <w:r w:rsidRPr="00E7301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92D85" w:rsidRPr="00D767B7" w14:paraId="06BA588A" w14:textId="77777777">
        <w:trPr>
          <w:trHeight w:val="144"/>
        </w:trPr>
        <w:tc>
          <w:tcPr>
            <w:tcW w:w="1988" w:type="dxa"/>
            <w:tcMar>
              <w:top w:w="50" w:type="dxa"/>
              <w:left w:w="100" w:type="dxa"/>
            </w:tcMar>
            <w:vAlign w:val="center"/>
          </w:tcPr>
          <w:p w14:paraId="2F69C833" w14:textId="77777777" w:rsidR="00392D85" w:rsidRDefault="00DD47BA">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14:paraId="083224CC"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392D85" w:rsidRPr="00D767B7" w14:paraId="3E43C8B1" w14:textId="77777777">
        <w:trPr>
          <w:trHeight w:val="144"/>
        </w:trPr>
        <w:tc>
          <w:tcPr>
            <w:tcW w:w="1988" w:type="dxa"/>
            <w:tcMar>
              <w:top w:w="50" w:type="dxa"/>
              <w:left w:w="100" w:type="dxa"/>
            </w:tcMar>
            <w:vAlign w:val="center"/>
          </w:tcPr>
          <w:p w14:paraId="35E362FA" w14:textId="77777777" w:rsidR="00392D85" w:rsidRDefault="00DD47BA">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14:paraId="6F58D72D"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392D85" w:rsidRPr="00D767B7" w14:paraId="7127F983" w14:textId="77777777">
        <w:trPr>
          <w:trHeight w:val="144"/>
        </w:trPr>
        <w:tc>
          <w:tcPr>
            <w:tcW w:w="1988" w:type="dxa"/>
            <w:tcMar>
              <w:top w:w="50" w:type="dxa"/>
              <w:left w:w="100" w:type="dxa"/>
            </w:tcMar>
            <w:vAlign w:val="center"/>
          </w:tcPr>
          <w:p w14:paraId="49770524" w14:textId="77777777" w:rsidR="00392D85" w:rsidRDefault="00DD47BA">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14:paraId="760D23EC"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392D85" w:rsidRPr="00D767B7" w14:paraId="154FC3D7" w14:textId="77777777">
        <w:trPr>
          <w:trHeight w:val="144"/>
        </w:trPr>
        <w:tc>
          <w:tcPr>
            <w:tcW w:w="1988" w:type="dxa"/>
            <w:tcMar>
              <w:top w:w="50" w:type="dxa"/>
              <w:left w:w="100" w:type="dxa"/>
            </w:tcMar>
            <w:vAlign w:val="center"/>
          </w:tcPr>
          <w:p w14:paraId="259BFC45" w14:textId="77777777" w:rsidR="00392D85" w:rsidRDefault="00DD47BA">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14:paraId="6C29A946"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392D85" w:rsidRPr="00D767B7" w14:paraId="41CC756D" w14:textId="77777777">
        <w:trPr>
          <w:trHeight w:val="144"/>
        </w:trPr>
        <w:tc>
          <w:tcPr>
            <w:tcW w:w="1988" w:type="dxa"/>
            <w:tcMar>
              <w:top w:w="50" w:type="dxa"/>
              <w:left w:w="100" w:type="dxa"/>
            </w:tcMar>
            <w:vAlign w:val="center"/>
          </w:tcPr>
          <w:p w14:paraId="3018C7AD" w14:textId="77777777" w:rsidR="00392D85" w:rsidRDefault="00DD47BA">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14:paraId="41B11702" w14:textId="77777777" w:rsidR="00392D85" w:rsidRPr="00E73011" w:rsidRDefault="00DD47BA">
            <w:pPr>
              <w:spacing w:after="0" w:line="312" w:lineRule="auto"/>
              <w:ind w:left="336"/>
              <w:jc w:val="both"/>
              <w:rPr>
                <w:lang w:val="ru-RU"/>
              </w:rPr>
            </w:pPr>
            <w:r w:rsidRPr="00E73011">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392D85" w:rsidRPr="00D767B7" w14:paraId="649D4A95" w14:textId="77777777">
        <w:trPr>
          <w:trHeight w:val="144"/>
        </w:trPr>
        <w:tc>
          <w:tcPr>
            <w:tcW w:w="1988" w:type="dxa"/>
            <w:tcMar>
              <w:top w:w="50" w:type="dxa"/>
              <w:left w:w="100" w:type="dxa"/>
            </w:tcMar>
            <w:vAlign w:val="center"/>
          </w:tcPr>
          <w:p w14:paraId="5BC1BE4C" w14:textId="77777777" w:rsidR="00392D85" w:rsidRDefault="00DD47BA">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14:paraId="32AE526F"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E73011">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392D85" w:rsidRPr="00D767B7" w14:paraId="3B44E663" w14:textId="77777777">
        <w:trPr>
          <w:trHeight w:val="144"/>
        </w:trPr>
        <w:tc>
          <w:tcPr>
            <w:tcW w:w="1988" w:type="dxa"/>
            <w:tcMar>
              <w:top w:w="50" w:type="dxa"/>
              <w:left w:w="100" w:type="dxa"/>
            </w:tcMar>
            <w:vAlign w:val="center"/>
          </w:tcPr>
          <w:p w14:paraId="0143234E" w14:textId="77777777" w:rsidR="00392D85" w:rsidRDefault="00DD47BA">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14:paraId="07AE0D67"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392D85" w:rsidRPr="00D767B7" w14:paraId="310259BE" w14:textId="77777777">
        <w:trPr>
          <w:trHeight w:val="144"/>
        </w:trPr>
        <w:tc>
          <w:tcPr>
            <w:tcW w:w="1988" w:type="dxa"/>
            <w:tcMar>
              <w:top w:w="50" w:type="dxa"/>
              <w:left w:w="100" w:type="dxa"/>
            </w:tcMar>
            <w:vAlign w:val="center"/>
          </w:tcPr>
          <w:p w14:paraId="5D472B42" w14:textId="77777777" w:rsidR="00392D85" w:rsidRDefault="00DD47BA">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14:paraId="0E53697B"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Строить и описывать изображение, создаваемое плоским зеркалом, тонкой линзой</w:t>
            </w:r>
          </w:p>
        </w:tc>
      </w:tr>
      <w:tr w:rsidR="00392D85" w:rsidRPr="00D767B7" w14:paraId="578959B0" w14:textId="77777777">
        <w:trPr>
          <w:trHeight w:val="144"/>
        </w:trPr>
        <w:tc>
          <w:tcPr>
            <w:tcW w:w="1988" w:type="dxa"/>
            <w:tcMar>
              <w:top w:w="50" w:type="dxa"/>
              <w:left w:w="100" w:type="dxa"/>
            </w:tcMar>
            <w:vAlign w:val="center"/>
          </w:tcPr>
          <w:p w14:paraId="4239A17E" w14:textId="77777777" w:rsidR="00392D85" w:rsidRDefault="00DD47BA">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14:paraId="37F545F3"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392D85" w:rsidRPr="00D767B7" w14:paraId="2F44718E" w14:textId="77777777">
        <w:trPr>
          <w:trHeight w:val="144"/>
        </w:trPr>
        <w:tc>
          <w:tcPr>
            <w:tcW w:w="1988" w:type="dxa"/>
            <w:tcMar>
              <w:top w:w="50" w:type="dxa"/>
              <w:left w:w="100" w:type="dxa"/>
            </w:tcMar>
            <w:vAlign w:val="center"/>
          </w:tcPr>
          <w:p w14:paraId="4B4289AE" w14:textId="77777777" w:rsidR="00392D85" w:rsidRDefault="00DD47BA">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14:paraId="52A8C2C2"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392D85" w:rsidRPr="00D767B7" w14:paraId="41EC81AC" w14:textId="77777777">
        <w:trPr>
          <w:trHeight w:val="144"/>
        </w:trPr>
        <w:tc>
          <w:tcPr>
            <w:tcW w:w="1988" w:type="dxa"/>
            <w:tcMar>
              <w:top w:w="50" w:type="dxa"/>
              <w:left w:w="100" w:type="dxa"/>
            </w:tcMar>
            <w:vAlign w:val="center"/>
          </w:tcPr>
          <w:p w14:paraId="6FC52FB2" w14:textId="77777777" w:rsidR="00392D85" w:rsidRDefault="00DD47BA">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14:paraId="7AC3BB11"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392D85" w:rsidRPr="00D767B7" w14:paraId="2073276C" w14:textId="77777777">
        <w:trPr>
          <w:trHeight w:val="144"/>
        </w:trPr>
        <w:tc>
          <w:tcPr>
            <w:tcW w:w="1988" w:type="dxa"/>
            <w:tcMar>
              <w:top w:w="50" w:type="dxa"/>
              <w:left w:w="100" w:type="dxa"/>
            </w:tcMar>
            <w:vAlign w:val="center"/>
          </w:tcPr>
          <w:p w14:paraId="29377F20" w14:textId="77777777" w:rsidR="00392D85" w:rsidRDefault="00DD47BA">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14:paraId="5114A7B8" w14:textId="77777777" w:rsidR="00392D85" w:rsidRPr="00E73011" w:rsidRDefault="00DD47BA">
            <w:pPr>
              <w:spacing w:after="0" w:line="312" w:lineRule="auto"/>
              <w:ind w:left="336"/>
              <w:jc w:val="both"/>
              <w:rPr>
                <w:lang w:val="ru-RU"/>
              </w:rPr>
            </w:pPr>
            <w:r w:rsidRPr="00E73011">
              <w:rPr>
                <w:rFonts w:ascii="Times New Roman" w:hAnsi="Times New Roman"/>
                <w:color w:val="000000"/>
                <w:spacing w:val="3"/>
                <w:sz w:val="24"/>
                <w:lang w:val="ru-RU"/>
              </w:rPr>
              <w:t xml:space="preserve">Соблюдать правила безопасного труда при проведении </w:t>
            </w:r>
            <w:r w:rsidRPr="00E73011">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392D85" w:rsidRPr="00D767B7" w14:paraId="50C434AC" w14:textId="77777777">
        <w:trPr>
          <w:trHeight w:val="144"/>
        </w:trPr>
        <w:tc>
          <w:tcPr>
            <w:tcW w:w="1988" w:type="dxa"/>
            <w:tcMar>
              <w:top w:w="50" w:type="dxa"/>
              <w:left w:w="100" w:type="dxa"/>
            </w:tcMar>
            <w:vAlign w:val="center"/>
          </w:tcPr>
          <w:p w14:paraId="7CBC0B16" w14:textId="77777777" w:rsidR="00392D85" w:rsidRDefault="00DD47BA">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14:paraId="55023551"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392D85" w:rsidRPr="00D767B7" w14:paraId="168B78FA" w14:textId="77777777">
        <w:trPr>
          <w:trHeight w:val="144"/>
        </w:trPr>
        <w:tc>
          <w:tcPr>
            <w:tcW w:w="1988" w:type="dxa"/>
            <w:tcMar>
              <w:top w:w="50" w:type="dxa"/>
              <w:left w:w="100" w:type="dxa"/>
            </w:tcMar>
            <w:vAlign w:val="center"/>
          </w:tcPr>
          <w:p w14:paraId="122598EF" w14:textId="77777777" w:rsidR="00392D85" w:rsidRDefault="00DD47BA">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14:paraId="4768B242"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392D85" w:rsidRPr="00D767B7" w14:paraId="00884945" w14:textId="77777777">
        <w:trPr>
          <w:trHeight w:val="144"/>
        </w:trPr>
        <w:tc>
          <w:tcPr>
            <w:tcW w:w="1988" w:type="dxa"/>
            <w:tcMar>
              <w:top w:w="50" w:type="dxa"/>
              <w:left w:w="100" w:type="dxa"/>
            </w:tcMar>
            <w:vAlign w:val="center"/>
          </w:tcPr>
          <w:p w14:paraId="7FACD0FA" w14:textId="77777777" w:rsidR="00392D85" w:rsidRDefault="00DD47BA">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14:paraId="23DA15EF"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392D85" w:rsidRPr="00D767B7" w14:paraId="3F878AEF" w14:textId="77777777">
        <w:trPr>
          <w:trHeight w:val="144"/>
        </w:trPr>
        <w:tc>
          <w:tcPr>
            <w:tcW w:w="1988" w:type="dxa"/>
            <w:tcMar>
              <w:top w:w="50" w:type="dxa"/>
              <w:left w:w="100" w:type="dxa"/>
            </w:tcMar>
            <w:vAlign w:val="center"/>
          </w:tcPr>
          <w:p w14:paraId="076F8E92" w14:textId="77777777" w:rsidR="00392D85" w:rsidRDefault="00DD47BA">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14:paraId="5DBD3AD9"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392D85" w:rsidRPr="00D767B7" w14:paraId="5E756915" w14:textId="77777777">
        <w:trPr>
          <w:trHeight w:val="144"/>
        </w:trPr>
        <w:tc>
          <w:tcPr>
            <w:tcW w:w="1988" w:type="dxa"/>
            <w:tcMar>
              <w:top w:w="50" w:type="dxa"/>
              <w:left w:w="100" w:type="dxa"/>
            </w:tcMar>
            <w:vAlign w:val="center"/>
          </w:tcPr>
          <w:p w14:paraId="4DE9CACA" w14:textId="77777777" w:rsidR="00392D85" w:rsidRDefault="00DD47BA">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14:paraId="1D158AAA"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392D85" w:rsidRPr="00D767B7" w14:paraId="64AABDB9" w14:textId="77777777">
        <w:trPr>
          <w:trHeight w:val="144"/>
        </w:trPr>
        <w:tc>
          <w:tcPr>
            <w:tcW w:w="1988" w:type="dxa"/>
            <w:tcMar>
              <w:top w:w="50" w:type="dxa"/>
              <w:left w:w="100" w:type="dxa"/>
            </w:tcMar>
            <w:vAlign w:val="center"/>
          </w:tcPr>
          <w:p w14:paraId="594D35DA" w14:textId="77777777" w:rsidR="00392D85" w:rsidRDefault="00DD47BA">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14:paraId="0217C344" w14:textId="77777777" w:rsidR="00392D85" w:rsidRPr="00E73011" w:rsidRDefault="00DD47BA">
            <w:pPr>
              <w:spacing w:after="0" w:line="312" w:lineRule="auto"/>
              <w:ind w:left="336"/>
              <w:jc w:val="both"/>
              <w:rPr>
                <w:lang w:val="ru-RU"/>
              </w:rPr>
            </w:pPr>
            <w:r w:rsidRPr="00E73011">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392D85" w:rsidRPr="00D767B7" w14:paraId="123DF2B1" w14:textId="77777777">
        <w:trPr>
          <w:trHeight w:val="144"/>
        </w:trPr>
        <w:tc>
          <w:tcPr>
            <w:tcW w:w="1988" w:type="dxa"/>
            <w:tcMar>
              <w:top w:w="50" w:type="dxa"/>
              <w:left w:w="100" w:type="dxa"/>
            </w:tcMar>
            <w:vAlign w:val="center"/>
          </w:tcPr>
          <w:p w14:paraId="053D60FE" w14:textId="77777777" w:rsidR="00392D85" w:rsidRDefault="00DD47BA">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14:paraId="1EBEA147" w14:textId="77777777" w:rsidR="00392D85" w:rsidRPr="00E73011" w:rsidRDefault="00DD47BA">
            <w:pPr>
              <w:spacing w:after="0" w:line="312" w:lineRule="auto"/>
              <w:ind w:left="336"/>
              <w:jc w:val="both"/>
              <w:rPr>
                <w:lang w:val="ru-RU"/>
              </w:rPr>
            </w:pPr>
            <w:r w:rsidRPr="00E73011">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6D94383B" w14:textId="77777777" w:rsidR="00392D85" w:rsidRPr="00E73011" w:rsidRDefault="00392D85">
      <w:pPr>
        <w:rPr>
          <w:lang w:val="ru-RU"/>
        </w:rPr>
        <w:sectPr w:rsidR="00392D85" w:rsidRPr="00E73011">
          <w:pgSz w:w="11906" w:h="16383"/>
          <w:pgMar w:top="1134" w:right="850" w:bottom="1134" w:left="1701" w:header="720" w:footer="720" w:gutter="0"/>
          <w:cols w:space="720"/>
        </w:sectPr>
      </w:pPr>
    </w:p>
    <w:p w14:paraId="6A3E17A8" w14:textId="77777777" w:rsidR="00392D85" w:rsidRDefault="00DD47BA">
      <w:pPr>
        <w:spacing w:before="199" w:after="199"/>
        <w:ind w:left="120"/>
      </w:pPr>
      <w:bookmarkStart w:id="12" w:name="block-52588301"/>
      <w:bookmarkEnd w:id="11"/>
      <w:r>
        <w:rPr>
          <w:rFonts w:ascii="Times New Roman" w:hAnsi="Times New Roman"/>
          <w:b/>
          <w:color w:val="000000"/>
          <w:sz w:val="28"/>
        </w:rPr>
        <w:lastRenderedPageBreak/>
        <w:t>ПРОВЕРЯЕМЫЕ ЭЛЕМЕНТЫ СОДЕРЖАНИЯ</w:t>
      </w:r>
    </w:p>
    <w:p w14:paraId="6B1E7B58" w14:textId="77777777" w:rsidR="00392D85" w:rsidRDefault="00392D85">
      <w:pPr>
        <w:spacing w:before="199" w:after="199"/>
        <w:ind w:left="120"/>
      </w:pPr>
    </w:p>
    <w:p w14:paraId="0B6ECDB7" w14:textId="77777777" w:rsidR="00392D85" w:rsidRDefault="00DD47BA">
      <w:pPr>
        <w:spacing w:before="199" w:after="199"/>
        <w:ind w:left="120"/>
      </w:pPr>
      <w:r>
        <w:rPr>
          <w:rFonts w:ascii="Times New Roman" w:hAnsi="Times New Roman"/>
          <w:b/>
          <w:color w:val="000000"/>
          <w:sz w:val="28"/>
        </w:rPr>
        <w:t>10 КЛАСС</w:t>
      </w:r>
    </w:p>
    <w:p w14:paraId="34D6AAF1" w14:textId="77777777" w:rsidR="00392D85" w:rsidRDefault="00392D8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392D85" w14:paraId="62FBAA46" w14:textId="77777777">
        <w:trPr>
          <w:trHeight w:val="144"/>
        </w:trPr>
        <w:tc>
          <w:tcPr>
            <w:tcW w:w="1204" w:type="dxa"/>
            <w:tcMar>
              <w:top w:w="50" w:type="dxa"/>
              <w:left w:w="100" w:type="dxa"/>
            </w:tcMar>
            <w:vAlign w:val="center"/>
          </w:tcPr>
          <w:p w14:paraId="2A68A1A4" w14:textId="77777777" w:rsidR="00392D85" w:rsidRDefault="00DD47BA">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14:paraId="0B0DCC00" w14:textId="77777777" w:rsidR="00392D85" w:rsidRDefault="00DD47BA">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14:paraId="2B57D10D" w14:textId="77777777" w:rsidR="00392D85" w:rsidRDefault="00DD47BA">
            <w:pPr>
              <w:spacing w:after="0"/>
              <w:ind w:left="243"/>
            </w:pPr>
            <w:r>
              <w:rPr>
                <w:rFonts w:ascii="Times New Roman" w:hAnsi="Times New Roman"/>
                <w:b/>
                <w:color w:val="000000"/>
                <w:sz w:val="24"/>
              </w:rPr>
              <w:t xml:space="preserve"> Проверяемые элементы содержания </w:t>
            </w:r>
          </w:p>
        </w:tc>
      </w:tr>
      <w:tr w:rsidR="00392D85" w:rsidRPr="00D767B7" w14:paraId="7EF0721F" w14:textId="77777777">
        <w:trPr>
          <w:trHeight w:val="144"/>
        </w:trPr>
        <w:tc>
          <w:tcPr>
            <w:tcW w:w="1204" w:type="dxa"/>
            <w:vMerge w:val="restart"/>
            <w:tcMar>
              <w:top w:w="50" w:type="dxa"/>
              <w:left w:w="100" w:type="dxa"/>
            </w:tcMar>
            <w:vAlign w:val="center"/>
          </w:tcPr>
          <w:p w14:paraId="6BC0355D" w14:textId="77777777" w:rsidR="00392D85" w:rsidRDefault="00DD47BA">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14:paraId="47CC2D3E" w14:textId="77777777" w:rsidR="00392D85" w:rsidRPr="00E73011" w:rsidRDefault="00DD47BA">
            <w:pPr>
              <w:spacing w:after="0" w:line="336" w:lineRule="auto"/>
              <w:ind w:left="336"/>
              <w:jc w:val="center"/>
              <w:rPr>
                <w:lang w:val="ru-RU"/>
              </w:rPr>
            </w:pPr>
            <w:r w:rsidRPr="00E73011">
              <w:rPr>
                <w:rFonts w:ascii="Times New Roman" w:hAnsi="Times New Roman"/>
                <w:color w:val="000000"/>
                <w:sz w:val="24"/>
                <w:lang w:val="ru-RU"/>
              </w:rPr>
              <w:t>ФИЗИКА И МЕТОДЫ НАУЧНОГО ПОЗНАНИЯ</w:t>
            </w:r>
          </w:p>
        </w:tc>
      </w:tr>
      <w:tr w:rsidR="00392D85" w:rsidRPr="00D767B7" w14:paraId="34FCE146" w14:textId="77777777">
        <w:trPr>
          <w:trHeight w:val="144"/>
        </w:trPr>
        <w:tc>
          <w:tcPr>
            <w:tcW w:w="0" w:type="auto"/>
            <w:vMerge/>
            <w:tcBorders>
              <w:top w:val="nil"/>
            </w:tcBorders>
            <w:tcMar>
              <w:top w:w="50" w:type="dxa"/>
              <w:left w:w="100" w:type="dxa"/>
            </w:tcMar>
          </w:tcPr>
          <w:p w14:paraId="6956FDDB" w14:textId="77777777" w:rsidR="00392D85" w:rsidRPr="00E73011" w:rsidRDefault="00392D85">
            <w:pPr>
              <w:rPr>
                <w:lang w:val="ru-RU"/>
              </w:rPr>
            </w:pPr>
          </w:p>
        </w:tc>
        <w:tc>
          <w:tcPr>
            <w:tcW w:w="3564" w:type="dxa"/>
            <w:tcMar>
              <w:top w:w="50" w:type="dxa"/>
              <w:left w:w="100" w:type="dxa"/>
            </w:tcMar>
            <w:vAlign w:val="center"/>
          </w:tcPr>
          <w:p w14:paraId="4955984B" w14:textId="77777777" w:rsidR="00392D85" w:rsidRDefault="00DD47BA">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14:paraId="73C05800"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392D85" w:rsidRPr="00D767B7" w14:paraId="4242BE71" w14:textId="77777777">
        <w:trPr>
          <w:trHeight w:val="144"/>
        </w:trPr>
        <w:tc>
          <w:tcPr>
            <w:tcW w:w="0" w:type="auto"/>
            <w:vMerge/>
            <w:tcBorders>
              <w:top w:val="nil"/>
            </w:tcBorders>
            <w:tcMar>
              <w:top w:w="50" w:type="dxa"/>
              <w:left w:w="100" w:type="dxa"/>
            </w:tcMar>
          </w:tcPr>
          <w:p w14:paraId="645B1C36" w14:textId="77777777" w:rsidR="00392D85" w:rsidRPr="00E73011" w:rsidRDefault="00392D85">
            <w:pPr>
              <w:rPr>
                <w:lang w:val="ru-RU"/>
              </w:rPr>
            </w:pPr>
          </w:p>
        </w:tc>
        <w:tc>
          <w:tcPr>
            <w:tcW w:w="3564" w:type="dxa"/>
            <w:tcMar>
              <w:top w:w="50" w:type="dxa"/>
              <w:left w:w="100" w:type="dxa"/>
            </w:tcMar>
            <w:vAlign w:val="center"/>
          </w:tcPr>
          <w:p w14:paraId="16561F08" w14:textId="77777777" w:rsidR="00392D85" w:rsidRDefault="00DD47BA">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14:paraId="00F14077"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392D85" w14:paraId="75586F91" w14:textId="77777777">
        <w:trPr>
          <w:trHeight w:val="144"/>
        </w:trPr>
        <w:tc>
          <w:tcPr>
            <w:tcW w:w="1204" w:type="dxa"/>
            <w:tcMar>
              <w:top w:w="50" w:type="dxa"/>
              <w:left w:w="100" w:type="dxa"/>
            </w:tcMar>
            <w:vAlign w:val="center"/>
          </w:tcPr>
          <w:p w14:paraId="1590CB26" w14:textId="77777777" w:rsidR="00392D85" w:rsidRDefault="00DD47BA">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14:paraId="6ECE246E" w14:textId="77777777" w:rsidR="00392D85" w:rsidRDefault="00DD47BA">
            <w:pPr>
              <w:spacing w:after="0" w:line="336" w:lineRule="auto"/>
              <w:ind w:left="336"/>
              <w:jc w:val="center"/>
            </w:pPr>
            <w:r>
              <w:rPr>
                <w:rFonts w:ascii="Times New Roman" w:hAnsi="Times New Roman"/>
                <w:color w:val="000000"/>
                <w:sz w:val="24"/>
              </w:rPr>
              <w:t>МЕХАНИКА</w:t>
            </w:r>
          </w:p>
        </w:tc>
      </w:tr>
      <w:tr w:rsidR="00392D85" w14:paraId="017D7418" w14:textId="77777777">
        <w:trPr>
          <w:trHeight w:val="144"/>
        </w:trPr>
        <w:tc>
          <w:tcPr>
            <w:tcW w:w="1204" w:type="dxa"/>
            <w:vMerge w:val="restart"/>
            <w:tcMar>
              <w:top w:w="50" w:type="dxa"/>
              <w:left w:w="100" w:type="dxa"/>
            </w:tcMar>
            <w:vAlign w:val="center"/>
          </w:tcPr>
          <w:p w14:paraId="5CBD052F" w14:textId="77777777" w:rsidR="00392D85" w:rsidRDefault="00DD47BA">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14:paraId="5A7CD17C" w14:textId="77777777" w:rsidR="00392D85" w:rsidRDefault="00DD47BA">
            <w:pPr>
              <w:spacing w:after="0" w:line="336" w:lineRule="auto"/>
              <w:ind w:left="336"/>
              <w:jc w:val="center"/>
            </w:pPr>
            <w:r>
              <w:rPr>
                <w:rFonts w:ascii="Times New Roman" w:hAnsi="Times New Roman"/>
                <w:color w:val="000000"/>
                <w:sz w:val="24"/>
              </w:rPr>
              <w:t>###Par###КИНЕМАТИКА</w:t>
            </w:r>
          </w:p>
        </w:tc>
      </w:tr>
      <w:tr w:rsidR="00392D85" w14:paraId="5C2C306B" w14:textId="77777777">
        <w:trPr>
          <w:trHeight w:val="144"/>
        </w:trPr>
        <w:tc>
          <w:tcPr>
            <w:tcW w:w="0" w:type="auto"/>
            <w:vMerge/>
            <w:tcBorders>
              <w:top w:val="nil"/>
            </w:tcBorders>
            <w:tcMar>
              <w:top w:w="50" w:type="dxa"/>
              <w:left w:w="100" w:type="dxa"/>
            </w:tcMar>
          </w:tcPr>
          <w:p w14:paraId="44DB5B5D" w14:textId="77777777" w:rsidR="00392D85" w:rsidRDefault="00392D85"/>
        </w:tc>
        <w:tc>
          <w:tcPr>
            <w:tcW w:w="3564" w:type="dxa"/>
            <w:tcMar>
              <w:top w:w="50" w:type="dxa"/>
              <w:left w:w="100" w:type="dxa"/>
            </w:tcMar>
            <w:vAlign w:val="center"/>
          </w:tcPr>
          <w:p w14:paraId="2E4CE3CB" w14:textId="77777777" w:rsidR="00392D85" w:rsidRDefault="00DD47BA">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14:paraId="56CB9BFE" w14:textId="77777777" w:rsidR="00392D85" w:rsidRDefault="00DD47BA">
            <w:pPr>
              <w:spacing w:after="0" w:line="336" w:lineRule="auto"/>
              <w:ind w:left="336"/>
              <w:jc w:val="both"/>
            </w:pPr>
            <w:r w:rsidRPr="00E73011">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392D85" w14:paraId="14A80393" w14:textId="77777777">
        <w:trPr>
          <w:trHeight w:val="144"/>
        </w:trPr>
        <w:tc>
          <w:tcPr>
            <w:tcW w:w="0" w:type="auto"/>
            <w:vMerge/>
            <w:tcBorders>
              <w:top w:val="nil"/>
            </w:tcBorders>
            <w:tcMar>
              <w:top w:w="50" w:type="dxa"/>
              <w:left w:w="100" w:type="dxa"/>
            </w:tcMar>
          </w:tcPr>
          <w:p w14:paraId="264A6E36" w14:textId="77777777" w:rsidR="00392D85" w:rsidRDefault="00392D85"/>
        </w:tc>
        <w:tc>
          <w:tcPr>
            <w:tcW w:w="3564" w:type="dxa"/>
            <w:tcMar>
              <w:top w:w="50" w:type="dxa"/>
              <w:left w:w="100" w:type="dxa"/>
            </w:tcMar>
            <w:vAlign w:val="center"/>
          </w:tcPr>
          <w:p w14:paraId="1072D254" w14:textId="77777777" w:rsidR="00392D85" w:rsidRDefault="00DD47BA">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14:paraId="1FFBA9A6" w14:textId="77777777" w:rsidR="00392D85" w:rsidRDefault="00DD47BA">
            <w:pPr>
              <w:spacing w:after="0" w:line="336" w:lineRule="auto"/>
              <w:ind w:left="336"/>
              <w:jc w:val="both"/>
            </w:pPr>
            <w:r w:rsidRPr="00E73011">
              <w:rPr>
                <w:rFonts w:ascii="Times New Roman" w:hAnsi="Times New Roman"/>
                <w:color w:val="000000"/>
                <w:sz w:val="24"/>
                <w:lang w:val="ru-RU"/>
              </w:rPr>
              <w:t>Перемещение, скорость (</w:t>
            </w:r>
            <w:r w:rsidRPr="00E73011">
              <w:rPr>
                <w:rFonts w:ascii="Times New Roman" w:hAnsi="Times New Roman"/>
                <w:color w:val="000000"/>
                <w:spacing w:val="-4"/>
                <w:sz w:val="24"/>
                <w:lang w:val="ru-RU"/>
              </w:rPr>
              <w:t xml:space="preserve">средняя скорость, </w:t>
            </w:r>
            <w:r w:rsidRPr="00E73011">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392D85" w:rsidRPr="00D767B7" w14:paraId="0A08071E" w14:textId="77777777">
        <w:trPr>
          <w:trHeight w:val="144"/>
        </w:trPr>
        <w:tc>
          <w:tcPr>
            <w:tcW w:w="0" w:type="auto"/>
            <w:vMerge/>
            <w:tcBorders>
              <w:top w:val="nil"/>
            </w:tcBorders>
            <w:tcMar>
              <w:top w:w="50" w:type="dxa"/>
              <w:left w:w="100" w:type="dxa"/>
            </w:tcMar>
          </w:tcPr>
          <w:p w14:paraId="0C9DCFB5" w14:textId="77777777" w:rsidR="00392D85" w:rsidRDefault="00392D85"/>
        </w:tc>
        <w:tc>
          <w:tcPr>
            <w:tcW w:w="3564" w:type="dxa"/>
            <w:tcMar>
              <w:top w:w="50" w:type="dxa"/>
              <w:left w:w="100" w:type="dxa"/>
            </w:tcMar>
            <w:vAlign w:val="center"/>
          </w:tcPr>
          <w:p w14:paraId="1D361A2A" w14:textId="77777777" w:rsidR="00392D85" w:rsidRDefault="00DD47BA">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14:paraId="3F9674B5"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392D85" w:rsidRPr="00D767B7" w14:paraId="0F631CF8" w14:textId="77777777">
        <w:trPr>
          <w:trHeight w:val="144"/>
        </w:trPr>
        <w:tc>
          <w:tcPr>
            <w:tcW w:w="0" w:type="auto"/>
            <w:vMerge/>
            <w:tcBorders>
              <w:top w:val="nil"/>
            </w:tcBorders>
            <w:tcMar>
              <w:top w:w="50" w:type="dxa"/>
              <w:left w:w="100" w:type="dxa"/>
            </w:tcMar>
          </w:tcPr>
          <w:p w14:paraId="7105C8B0" w14:textId="77777777" w:rsidR="00392D85" w:rsidRPr="00E73011" w:rsidRDefault="00392D85">
            <w:pPr>
              <w:rPr>
                <w:lang w:val="ru-RU"/>
              </w:rPr>
            </w:pPr>
          </w:p>
        </w:tc>
        <w:tc>
          <w:tcPr>
            <w:tcW w:w="3564" w:type="dxa"/>
            <w:tcMar>
              <w:top w:w="50" w:type="dxa"/>
              <w:left w:w="100" w:type="dxa"/>
            </w:tcMar>
            <w:vAlign w:val="center"/>
          </w:tcPr>
          <w:p w14:paraId="05F0EA06" w14:textId="77777777" w:rsidR="00392D85" w:rsidRDefault="00DD47BA">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14:paraId="064E92D1" w14:textId="77777777" w:rsidR="00392D85" w:rsidRPr="00E73011" w:rsidRDefault="00DD47BA">
            <w:pPr>
              <w:spacing w:after="0" w:line="336" w:lineRule="auto"/>
              <w:ind w:left="336"/>
              <w:rPr>
                <w:lang w:val="ru-RU"/>
              </w:rPr>
            </w:pPr>
            <w:r w:rsidRPr="00E73011">
              <w:rPr>
                <w:rFonts w:ascii="Times New Roman" w:hAnsi="Times New Roman"/>
                <w:color w:val="000000"/>
                <w:sz w:val="24"/>
                <w:lang w:val="ru-RU"/>
              </w:rPr>
              <w:t>Свободное падение. Ускорение свободного падения</w:t>
            </w:r>
          </w:p>
        </w:tc>
      </w:tr>
      <w:tr w:rsidR="00392D85" w14:paraId="037E9894" w14:textId="77777777">
        <w:trPr>
          <w:trHeight w:val="144"/>
        </w:trPr>
        <w:tc>
          <w:tcPr>
            <w:tcW w:w="0" w:type="auto"/>
            <w:vMerge/>
            <w:tcBorders>
              <w:top w:val="nil"/>
            </w:tcBorders>
            <w:tcMar>
              <w:top w:w="50" w:type="dxa"/>
              <w:left w:w="100" w:type="dxa"/>
            </w:tcMar>
          </w:tcPr>
          <w:p w14:paraId="685AFCAE" w14:textId="77777777" w:rsidR="00392D85" w:rsidRPr="00E73011" w:rsidRDefault="00392D85">
            <w:pPr>
              <w:rPr>
                <w:lang w:val="ru-RU"/>
              </w:rPr>
            </w:pPr>
          </w:p>
        </w:tc>
        <w:tc>
          <w:tcPr>
            <w:tcW w:w="3564" w:type="dxa"/>
            <w:tcMar>
              <w:top w:w="50" w:type="dxa"/>
              <w:left w:w="100" w:type="dxa"/>
            </w:tcMar>
            <w:vAlign w:val="center"/>
          </w:tcPr>
          <w:p w14:paraId="059C8DF5" w14:textId="77777777" w:rsidR="00392D85" w:rsidRDefault="00DD47BA">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14:paraId="61FEB550" w14:textId="77777777" w:rsidR="00392D85" w:rsidRDefault="00DD47BA">
            <w:pPr>
              <w:spacing w:after="0" w:line="336" w:lineRule="auto"/>
              <w:ind w:left="336"/>
              <w:jc w:val="both"/>
            </w:pPr>
            <w:r w:rsidRPr="00E73011">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392D85" w:rsidRPr="00D767B7" w14:paraId="3DD3D59C" w14:textId="77777777">
        <w:trPr>
          <w:trHeight w:val="144"/>
        </w:trPr>
        <w:tc>
          <w:tcPr>
            <w:tcW w:w="0" w:type="auto"/>
            <w:vMerge/>
            <w:tcBorders>
              <w:top w:val="nil"/>
            </w:tcBorders>
            <w:tcMar>
              <w:top w:w="50" w:type="dxa"/>
              <w:left w:w="100" w:type="dxa"/>
            </w:tcMar>
          </w:tcPr>
          <w:p w14:paraId="2AB0296D" w14:textId="77777777" w:rsidR="00392D85" w:rsidRDefault="00392D85"/>
        </w:tc>
        <w:tc>
          <w:tcPr>
            <w:tcW w:w="3564" w:type="dxa"/>
            <w:tcMar>
              <w:top w:w="50" w:type="dxa"/>
              <w:left w:w="100" w:type="dxa"/>
            </w:tcMar>
            <w:vAlign w:val="center"/>
          </w:tcPr>
          <w:p w14:paraId="43321543" w14:textId="77777777" w:rsidR="00392D85" w:rsidRDefault="00DD47BA">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14:paraId="73667CEF"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392D85" w:rsidRPr="00D767B7" w14:paraId="14665FE3" w14:textId="77777777">
        <w:trPr>
          <w:trHeight w:val="144"/>
        </w:trPr>
        <w:tc>
          <w:tcPr>
            <w:tcW w:w="0" w:type="auto"/>
            <w:vMerge/>
            <w:tcBorders>
              <w:top w:val="nil"/>
            </w:tcBorders>
            <w:tcMar>
              <w:top w:w="50" w:type="dxa"/>
              <w:left w:w="100" w:type="dxa"/>
            </w:tcMar>
          </w:tcPr>
          <w:p w14:paraId="02B69406" w14:textId="77777777" w:rsidR="00392D85" w:rsidRPr="00E73011" w:rsidRDefault="00392D85">
            <w:pPr>
              <w:rPr>
                <w:lang w:val="ru-RU"/>
              </w:rPr>
            </w:pPr>
          </w:p>
        </w:tc>
        <w:tc>
          <w:tcPr>
            <w:tcW w:w="3564" w:type="dxa"/>
            <w:tcMar>
              <w:top w:w="50" w:type="dxa"/>
              <w:left w:w="100" w:type="dxa"/>
            </w:tcMar>
            <w:vAlign w:val="center"/>
          </w:tcPr>
          <w:p w14:paraId="31594F32" w14:textId="77777777" w:rsidR="00392D85" w:rsidRDefault="00DD47BA">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14:paraId="4A4000AA"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392D85" w14:paraId="5D7AC6D7" w14:textId="77777777">
        <w:trPr>
          <w:trHeight w:val="144"/>
        </w:trPr>
        <w:tc>
          <w:tcPr>
            <w:tcW w:w="1204" w:type="dxa"/>
            <w:vMerge w:val="restart"/>
            <w:tcMar>
              <w:top w:w="50" w:type="dxa"/>
              <w:left w:w="100" w:type="dxa"/>
            </w:tcMar>
            <w:vAlign w:val="center"/>
          </w:tcPr>
          <w:p w14:paraId="3679510C" w14:textId="77777777" w:rsidR="00392D85" w:rsidRDefault="00DD47BA">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14:paraId="6726FB12" w14:textId="77777777" w:rsidR="00392D85" w:rsidRDefault="00DD47BA">
            <w:pPr>
              <w:spacing w:after="0" w:line="336" w:lineRule="auto"/>
              <w:ind w:left="336"/>
              <w:jc w:val="center"/>
            </w:pPr>
            <w:r>
              <w:rPr>
                <w:rFonts w:ascii="Times New Roman" w:hAnsi="Times New Roman"/>
                <w:color w:val="000000"/>
                <w:sz w:val="24"/>
              </w:rPr>
              <w:t>###Par###ДИНАМИКА</w:t>
            </w:r>
          </w:p>
        </w:tc>
      </w:tr>
      <w:tr w:rsidR="00392D85" w:rsidRPr="00D767B7" w14:paraId="7DAC076B" w14:textId="77777777">
        <w:trPr>
          <w:trHeight w:val="144"/>
        </w:trPr>
        <w:tc>
          <w:tcPr>
            <w:tcW w:w="0" w:type="auto"/>
            <w:vMerge/>
            <w:tcBorders>
              <w:top w:val="nil"/>
            </w:tcBorders>
            <w:tcMar>
              <w:top w:w="50" w:type="dxa"/>
              <w:left w:w="100" w:type="dxa"/>
            </w:tcMar>
          </w:tcPr>
          <w:p w14:paraId="4A2B161F" w14:textId="77777777" w:rsidR="00392D85" w:rsidRDefault="00392D85"/>
        </w:tc>
        <w:tc>
          <w:tcPr>
            <w:tcW w:w="3564" w:type="dxa"/>
            <w:tcMar>
              <w:top w:w="50" w:type="dxa"/>
              <w:left w:w="100" w:type="dxa"/>
            </w:tcMar>
            <w:vAlign w:val="center"/>
          </w:tcPr>
          <w:p w14:paraId="71FC924D" w14:textId="77777777" w:rsidR="00392D85" w:rsidRDefault="00DD47BA">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14:paraId="01859B86"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392D85" w:rsidRPr="00D767B7" w14:paraId="168F5608" w14:textId="77777777">
        <w:trPr>
          <w:trHeight w:val="144"/>
        </w:trPr>
        <w:tc>
          <w:tcPr>
            <w:tcW w:w="0" w:type="auto"/>
            <w:vMerge/>
            <w:tcBorders>
              <w:top w:val="nil"/>
            </w:tcBorders>
            <w:tcMar>
              <w:top w:w="50" w:type="dxa"/>
              <w:left w:w="100" w:type="dxa"/>
            </w:tcMar>
          </w:tcPr>
          <w:p w14:paraId="4BA5865D" w14:textId="77777777" w:rsidR="00392D85" w:rsidRPr="00E73011" w:rsidRDefault="00392D85">
            <w:pPr>
              <w:rPr>
                <w:lang w:val="ru-RU"/>
              </w:rPr>
            </w:pPr>
          </w:p>
        </w:tc>
        <w:tc>
          <w:tcPr>
            <w:tcW w:w="3564" w:type="dxa"/>
            <w:tcMar>
              <w:top w:w="50" w:type="dxa"/>
              <w:left w:w="100" w:type="dxa"/>
            </w:tcMar>
            <w:vAlign w:val="center"/>
          </w:tcPr>
          <w:p w14:paraId="282071C8" w14:textId="77777777" w:rsidR="00392D85" w:rsidRDefault="00DD47BA">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14:paraId="7FB9D0E1"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Масса тела. Сила. Принцип суперпозиции сил</w:t>
            </w:r>
          </w:p>
        </w:tc>
      </w:tr>
      <w:tr w:rsidR="00392D85" w14:paraId="214A7B07" w14:textId="77777777">
        <w:trPr>
          <w:trHeight w:val="144"/>
        </w:trPr>
        <w:tc>
          <w:tcPr>
            <w:tcW w:w="0" w:type="auto"/>
            <w:vMerge/>
            <w:tcBorders>
              <w:top w:val="nil"/>
            </w:tcBorders>
            <w:tcMar>
              <w:top w:w="50" w:type="dxa"/>
              <w:left w:w="100" w:type="dxa"/>
            </w:tcMar>
          </w:tcPr>
          <w:p w14:paraId="13E421FD" w14:textId="77777777" w:rsidR="00392D85" w:rsidRPr="00E73011" w:rsidRDefault="00392D85">
            <w:pPr>
              <w:rPr>
                <w:lang w:val="ru-RU"/>
              </w:rPr>
            </w:pPr>
          </w:p>
        </w:tc>
        <w:tc>
          <w:tcPr>
            <w:tcW w:w="3564" w:type="dxa"/>
            <w:tcMar>
              <w:top w:w="50" w:type="dxa"/>
              <w:left w:w="100" w:type="dxa"/>
            </w:tcMar>
            <w:vAlign w:val="center"/>
          </w:tcPr>
          <w:p w14:paraId="31F8996A" w14:textId="77777777" w:rsidR="00392D85" w:rsidRDefault="00DD47BA">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14:paraId="29223B52" w14:textId="77777777" w:rsidR="00392D85" w:rsidRDefault="00DD47BA">
            <w:pPr>
              <w:spacing w:after="0" w:line="336" w:lineRule="auto"/>
              <w:ind w:left="336"/>
              <w:jc w:val="both"/>
            </w:pPr>
            <w:r w:rsidRPr="00E73011">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392D85" w:rsidRPr="00D767B7" w14:paraId="63EBC9E7" w14:textId="77777777">
        <w:trPr>
          <w:trHeight w:val="144"/>
        </w:trPr>
        <w:tc>
          <w:tcPr>
            <w:tcW w:w="0" w:type="auto"/>
            <w:vMerge/>
            <w:tcBorders>
              <w:top w:val="nil"/>
            </w:tcBorders>
            <w:tcMar>
              <w:top w:w="50" w:type="dxa"/>
              <w:left w:w="100" w:type="dxa"/>
            </w:tcMar>
          </w:tcPr>
          <w:p w14:paraId="415E84E6" w14:textId="77777777" w:rsidR="00392D85" w:rsidRDefault="00392D85"/>
        </w:tc>
        <w:tc>
          <w:tcPr>
            <w:tcW w:w="3564" w:type="dxa"/>
            <w:tcMar>
              <w:top w:w="50" w:type="dxa"/>
              <w:left w:w="100" w:type="dxa"/>
            </w:tcMar>
            <w:vAlign w:val="center"/>
          </w:tcPr>
          <w:p w14:paraId="621D3EB9" w14:textId="77777777" w:rsidR="00392D85" w:rsidRDefault="00DD47BA">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14:paraId="16FC30E0"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392D85" w14:paraId="4853115D" w14:textId="77777777">
        <w:trPr>
          <w:trHeight w:val="144"/>
        </w:trPr>
        <w:tc>
          <w:tcPr>
            <w:tcW w:w="0" w:type="auto"/>
            <w:vMerge/>
            <w:tcBorders>
              <w:top w:val="nil"/>
            </w:tcBorders>
            <w:tcMar>
              <w:top w:w="50" w:type="dxa"/>
              <w:left w:w="100" w:type="dxa"/>
            </w:tcMar>
          </w:tcPr>
          <w:p w14:paraId="67AD9C86" w14:textId="77777777" w:rsidR="00392D85" w:rsidRPr="00E73011" w:rsidRDefault="00392D85">
            <w:pPr>
              <w:rPr>
                <w:lang w:val="ru-RU"/>
              </w:rPr>
            </w:pPr>
          </w:p>
        </w:tc>
        <w:tc>
          <w:tcPr>
            <w:tcW w:w="3564" w:type="dxa"/>
            <w:tcMar>
              <w:top w:w="50" w:type="dxa"/>
              <w:left w:w="100" w:type="dxa"/>
            </w:tcMar>
            <w:vAlign w:val="center"/>
          </w:tcPr>
          <w:p w14:paraId="0A5AB951" w14:textId="77777777" w:rsidR="00392D85" w:rsidRDefault="00DD47BA">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14:paraId="55841CD6" w14:textId="77777777" w:rsidR="00392D85" w:rsidRDefault="00DD47BA">
            <w:pPr>
              <w:spacing w:after="0" w:line="336" w:lineRule="auto"/>
              <w:ind w:left="336"/>
              <w:jc w:val="both"/>
            </w:pPr>
            <w:r>
              <w:rPr>
                <w:rFonts w:ascii="Times New Roman" w:hAnsi="Times New Roman"/>
                <w:color w:val="000000"/>
                <w:sz w:val="24"/>
              </w:rPr>
              <w:t>Сила упругости. Закон Гука</w:t>
            </w:r>
          </w:p>
        </w:tc>
      </w:tr>
      <w:tr w:rsidR="00392D85" w:rsidRPr="00D767B7" w14:paraId="29A1AEB8" w14:textId="77777777">
        <w:trPr>
          <w:trHeight w:val="144"/>
        </w:trPr>
        <w:tc>
          <w:tcPr>
            <w:tcW w:w="0" w:type="auto"/>
            <w:vMerge/>
            <w:tcBorders>
              <w:top w:val="nil"/>
            </w:tcBorders>
            <w:tcMar>
              <w:top w:w="50" w:type="dxa"/>
              <w:left w:w="100" w:type="dxa"/>
            </w:tcMar>
          </w:tcPr>
          <w:p w14:paraId="35CDEB89" w14:textId="77777777" w:rsidR="00392D85" w:rsidRDefault="00392D85"/>
        </w:tc>
        <w:tc>
          <w:tcPr>
            <w:tcW w:w="3564" w:type="dxa"/>
            <w:tcMar>
              <w:top w:w="50" w:type="dxa"/>
              <w:left w:w="100" w:type="dxa"/>
            </w:tcMar>
            <w:vAlign w:val="center"/>
          </w:tcPr>
          <w:p w14:paraId="37D1BCF0" w14:textId="77777777" w:rsidR="00392D85" w:rsidRDefault="00DD47BA">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14:paraId="044A18AF"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E73011">
              <w:rPr>
                <w:rFonts w:ascii="Times New Roman" w:hAnsi="Times New Roman"/>
                <w:color w:val="000000"/>
                <w:sz w:val="24"/>
                <w:lang w:val="ru-RU"/>
              </w:rPr>
              <w:lastRenderedPageBreak/>
              <w:t>при движении тела в жидкости или газе</w:t>
            </w:r>
          </w:p>
        </w:tc>
      </w:tr>
      <w:tr w:rsidR="00392D85" w:rsidRPr="00D767B7" w14:paraId="5DE0CFE9" w14:textId="77777777">
        <w:trPr>
          <w:trHeight w:val="144"/>
        </w:trPr>
        <w:tc>
          <w:tcPr>
            <w:tcW w:w="0" w:type="auto"/>
            <w:vMerge/>
            <w:tcBorders>
              <w:top w:val="nil"/>
            </w:tcBorders>
            <w:tcMar>
              <w:top w:w="50" w:type="dxa"/>
              <w:left w:w="100" w:type="dxa"/>
            </w:tcMar>
          </w:tcPr>
          <w:p w14:paraId="3AB884B6" w14:textId="77777777" w:rsidR="00392D85" w:rsidRPr="00E73011" w:rsidRDefault="00392D85">
            <w:pPr>
              <w:rPr>
                <w:lang w:val="ru-RU"/>
              </w:rPr>
            </w:pPr>
          </w:p>
        </w:tc>
        <w:tc>
          <w:tcPr>
            <w:tcW w:w="3564" w:type="dxa"/>
            <w:tcMar>
              <w:top w:w="50" w:type="dxa"/>
              <w:left w:w="100" w:type="dxa"/>
            </w:tcMar>
            <w:vAlign w:val="center"/>
          </w:tcPr>
          <w:p w14:paraId="53C818FA" w14:textId="77777777" w:rsidR="00392D85" w:rsidRDefault="00DD47BA">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14:paraId="3E730703"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Поступательное и вращательное движение абсолютно твёрдого тела</w:t>
            </w:r>
          </w:p>
        </w:tc>
      </w:tr>
      <w:tr w:rsidR="00392D85" w:rsidRPr="00D767B7" w14:paraId="3B4B5585" w14:textId="77777777">
        <w:trPr>
          <w:trHeight w:val="144"/>
        </w:trPr>
        <w:tc>
          <w:tcPr>
            <w:tcW w:w="0" w:type="auto"/>
            <w:vMerge/>
            <w:tcBorders>
              <w:top w:val="nil"/>
            </w:tcBorders>
            <w:tcMar>
              <w:top w:w="50" w:type="dxa"/>
              <w:left w:w="100" w:type="dxa"/>
            </w:tcMar>
          </w:tcPr>
          <w:p w14:paraId="149504F9" w14:textId="77777777" w:rsidR="00392D85" w:rsidRPr="00E73011" w:rsidRDefault="00392D85">
            <w:pPr>
              <w:rPr>
                <w:lang w:val="ru-RU"/>
              </w:rPr>
            </w:pPr>
          </w:p>
        </w:tc>
        <w:tc>
          <w:tcPr>
            <w:tcW w:w="3564" w:type="dxa"/>
            <w:tcMar>
              <w:top w:w="50" w:type="dxa"/>
              <w:left w:w="100" w:type="dxa"/>
            </w:tcMar>
            <w:vAlign w:val="center"/>
          </w:tcPr>
          <w:p w14:paraId="33EC8A71" w14:textId="77777777" w:rsidR="00392D85" w:rsidRDefault="00DD47BA">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14:paraId="1487DD8E" w14:textId="77777777" w:rsidR="00392D85" w:rsidRPr="00E73011" w:rsidRDefault="00DD47BA">
            <w:pPr>
              <w:keepNext/>
              <w:spacing w:after="0" w:line="336" w:lineRule="auto"/>
              <w:ind w:left="336"/>
              <w:jc w:val="both"/>
              <w:rPr>
                <w:lang w:val="ru-RU"/>
              </w:rPr>
            </w:pPr>
            <w:r w:rsidRPr="00E73011">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392D85" w:rsidRPr="00D767B7" w14:paraId="638D54CF" w14:textId="77777777">
        <w:trPr>
          <w:trHeight w:val="144"/>
        </w:trPr>
        <w:tc>
          <w:tcPr>
            <w:tcW w:w="0" w:type="auto"/>
            <w:vMerge/>
            <w:tcBorders>
              <w:top w:val="nil"/>
            </w:tcBorders>
            <w:tcMar>
              <w:top w:w="50" w:type="dxa"/>
              <w:left w:w="100" w:type="dxa"/>
            </w:tcMar>
          </w:tcPr>
          <w:p w14:paraId="541CAD5A" w14:textId="77777777" w:rsidR="00392D85" w:rsidRPr="00E73011" w:rsidRDefault="00392D85">
            <w:pPr>
              <w:rPr>
                <w:lang w:val="ru-RU"/>
              </w:rPr>
            </w:pPr>
          </w:p>
        </w:tc>
        <w:tc>
          <w:tcPr>
            <w:tcW w:w="3564" w:type="dxa"/>
            <w:tcMar>
              <w:top w:w="50" w:type="dxa"/>
              <w:left w:w="100" w:type="dxa"/>
            </w:tcMar>
            <w:vAlign w:val="center"/>
          </w:tcPr>
          <w:p w14:paraId="6B332DF5" w14:textId="77777777" w:rsidR="00392D85" w:rsidRDefault="00DD47BA">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14:paraId="25770F29"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подшипники, движение искусственных спутников</w:t>
            </w:r>
          </w:p>
        </w:tc>
      </w:tr>
      <w:tr w:rsidR="00392D85" w14:paraId="068C10C1" w14:textId="77777777">
        <w:trPr>
          <w:trHeight w:val="144"/>
        </w:trPr>
        <w:tc>
          <w:tcPr>
            <w:tcW w:w="0" w:type="auto"/>
            <w:vMerge/>
            <w:tcBorders>
              <w:top w:val="nil"/>
            </w:tcBorders>
            <w:tcMar>
              <w:top w:w="50" w:type="dxa"/>
              <w:left w:w="100" w:type="dxa"/>
            </w:tcMar>
          </w:tcPr>
          <w:p w14:paraId="3FFB7CE4" w14:textId="77777777" w:rsidR="00392D85" w:rsidRPr="00E73011" w:rsidRDefault="00392D85">
            <w:pPr>
              <w:rPr>
                <w:lang w:val="ru-RU"/>
              </w:rPr>
            </w:pPr>
          </w:p>
        </w:tc>
        <w:tc>
          <w:tcPr>
            <w:tcW w:w="3564" w:type="dxa"/>
            <w:tcMar>
              <w:top w:w="50" w:type="dxa"/>
              <w:left w:w="100" w:type="dxa"/>
            </w:tcMar>
            <w:vAlign w:val="center"/>
          </w:tcPr>
          <w:p w14:paraId="2DF2FBB0" w14:textId="77777777" w:rsidR="00392D85" w:rsidRDefault="00DD47BA">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14:paraId="5DAE6601"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392D85" w:rsidRPr="00D767B7" w14:paraId="7700C982" w14:textId="77777777">
        <w:trPr>
          <w:trHeight w:val="144"/>
        </w:trPr>
        <w:tc>
          <w:tcPr>
            <w:tcW w:w="1204" w:type="dxa"/>
            <w:vMerge w:val="restart"/>
            <w:tcMar>
              <w:top w:w="50" w:type="dxa"/>
              <w:left w:w="100" w:type="dxa"/>
            </w:tcMar>
            <w:vAlign w:val="center"/>
          </w:tcPr>
          <w:p w14:paraId="466B6E2A" w14:textId="77777777" w:rsidR="00392D85" w:rsidRDefault="00DD47BA">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14:paraId="226E27FD" w14:textId="77777777" w:rsidR="00392D85" w:rsidRPr="00E73011" w:rsidRDefault="00DD47BA">
            <w:pPr>
              <w:spacing w:after="0" w:line="336" w:lineRule="auto"/>
              <w:ind w:left="336"/>
              <w:jc w:val="center"/>
              <w:rPr>
                <w:lang w:val="ru-RU"/>
              </w:rPr>
            </w:pPr>
            <w:r w:rsidRPr="00E73011">
              <w:rPr>
                <w:rFonts w:ascii="Times New Roman" w:hAnsi="Times New Roman"/>
                <w:color w:val="000000"/>
                <w:sz w:val="24"/>
                <w:lang w:val="ru-RU"/>
              </w:rPr>
              <w:t>###</w:t>
            </w:r>
            <w:r>
              <w:rPr>
                <w:rFonts w:ascii="Times New Roman" w:hAnsi="Times New Roman"/>
                <w:color w:val="000000"/>
                <w:sz w:val="24"/>
              </w:rPr>
              <w:t>Par</w:t>
            </w:r>
            <w:r w:rsidRPr="00E73011">
              <w:rPr>
                <w:rFonts w:ascii="Times New Roman" w:hAnsi="Times New Roman"/>
                <w:color w:val="000000"/>
                <w:sz w:val="24"/>
                <w:lang w:val="ru-RU"/>
              </w:rPr>
              <w:t>###ЗАКОНЫ СОХРАНЕНИЯ В МЕХАНИКЕ</w:t>
            </w:r>
          </w:p>
        </w:tc>
      </w:tr>
      <w:tr w:rsidR="00392D85" w:rsidRPr="00D767B7" w14:paraId="702DA4D1" w14:textId="77777777">
        <w:trPr>
          <w:trHeight w:val="144"/>
        </w:trPr>
        <w:tc>
          <w:tcPr>
            <w:tcW w:w="0" w:type="auto"/>
            <w:vMerge/>
            <w:tcBorders>
              <w:top w:val="nil"/>
            </w:tcBorders>
            <w:tcMar>
              <w:top w:w="50" w:type="dxa"/>
              <w:left w:w="100" w:type="dxa"/>
            </w:tcMar>
          </w:tcPr>
          <w:p w14:paraId="743F6DB2" w14:textId="77777777" w:rsidR="00392D85" w:rsidRPr="00E73011" w:rsidRDefault="00392D85">
            <w:pPr>
              <w:rPr>
                <w:lang w:val="ru-RU"/>
              </w:rPr>
            </w:pPr>
          </w:p>
        </w:tc>
        <w:tc>
          <w:tcPr>
            <w:tcW w:w="3564" w:type="dxa"/>
            <w:tcMar>
              <w:top w:w="50" w:type="dxa"/>
              <w:left w:w="100" w:type="dxa"/>
            </w:tcMar>
            <w:vAlign w:val="center"/>
          </w:tcPr>
          <w:p w14:paraId="40602E0A" w14:textId="77777777" w:rsidR="00392D85" w:rsidRDefault="00DD47BA">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14:paraId="44D31085" w14:textId="77777777" w:rsidR="00392D85" w:rsidRPr="00E73011" w:rsidRDefault="00DD47BA">
            <w:pPr>
              <w:keepNext/>
              <w:spacing w:after="0" w:line="336" w:lineRule="auto"/>
              <w:ind w:left="336"/>
              <w:jc w:val="both"/>
              <w:rPr>
                <w:lang w:val="ru-RU"/>
              </w:rPr>
            </w:pPr>
            <w:r w:rsidRPr="00E73011">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392D85" w14:paraId="353A369B" w14:textId="77777777">
        <w:trPr>
          <w:trHeight w:val="144"/>
        </w:trPr>
        <w:tc>
          <w:tcPr>
            <w:tcW w:w="0" w:type="auto"/>
            <w:vMerge/>
            <w:tcBorders>
              <w:top w:val="nil"/>
            </w:tcBorders>
            <w:tcMar>
              <w:top w:w="50" w:type="dxa"/>
              <w:left w:w="100" w:type="dxa"/>
            </w:tcMar>
          </w:tcPr>
          <w:p w14:paraId="2218D259" w14:textId="77777777" w:rsidR="00392D85" w:rsidRPr="00E73011" w:rsidRDefault="00392D85">
            <w:pPr>
              <w:rPr>
                <w:lang w:val="ru-RU"/>
              </w:rPr>
            </w:pPr>
          </w:p>
        </w:tc>
        <w:tc>
          <w:tcPr>
            <w:tcW w:w="3564" w:type="dxa"/>
            <w:tcMar>
              <w:top w:w="50" w:type="dxa"/>
              <w:left w:w="100" w:type="dxa"/>
            </w:tcMar>
            <w:vAlign w:val="center"/>
          </w:tcPr>
          <w:p w14:paraId="2D4A73E1" w14:textId="77777777" w:rsidR="00392D85" w:rsidRDefault="00DD47BA">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14:paraId="1C4C4686" w14:textId="77777777" w:rsidR="00392D85" w:rsidRDefault="00DD47BA">
            <w:pPr>
              <w:keepNext/>
              <w:spacing w:after="0" w:line="336" w:lineRule="auto"/>
              <w:ind w:left="336"/>
              <w:jc w:val="both"/>
            </w:pPr>
            <w:r w:rsidRPr="00E73011">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392D85" w14:paraId="4169A991" w14:textId="77777777">
        <w:trPr>
          <w:trHeight w:val="144"/>
        </w:trPr>
        <w:tc>
          <w:tcPr>
            <w:tcW w:w="0" w:type="auto"/>
            <w:vMerge/>
            <w:tcBorders>
              <w:top w:val="nil"/>
            </w:tcBorders>
            <w:tcMar>
              <w:top w:w="50" w:type="dxa"/>
              <w:left w:w="100" w:type="dxa"/>
            </w:tcMar>
          </w:tcPr>
          <w:p w14:paraId="154DAD6E" w14:textId="77777777" w:rsidR="00392D85" w:rsidRDefault="00392D85"/>
        </w:tc>
        <w:tc>
          <w:tcPr>
            <w:tcW w:w="3564" w:type="dxa"/>
            <w:tcMar>
              <w:top w:w="50" w:type="dxa"/>
              <w:left w:w="100" w:type="dxa"/>
            </w:tcMar>
            <w:vAlign w:val="center"/>
          </w:tcPr>
          <w:p w14:paraId="6003159F" w14:textId="77777777" w:rsidR="00392D85" w:rsidRDefault="00DD47BA">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14:paraId="71616B98" w14:textId="77777777" w:rsidR="00392D85" w:rsidRDefault="00DD47BA">
            <w:pPr>
              <w:spacing w:after="0" w:line="336" w:lineRule="auto"/>
              <w:ind w:left="336"/>
              <w:jc w:val="both"/>
            </w:pPr>
            <w:r>
              <w:rPr>
                <w:rFonts w:ascii="Times New Roman" w:hAnsi="Times New Roman"/>
                <w:color w:val="000000"/>
                <w:sz w:val="24"/>
              </w:rPr>
              <w:t>Работа силы</w:t>
            </w:r>
          </w:p>
        </w:tc>
      </w:tr>
      <w:tr w:rsidR="00392D85" w14:paraId="46BA4692" w14:textId="77777777">
        <w:trPr>
          <w:trHeight w:val="144"/>
        </w:trPr>
        <w:tc>
          <w:tcPr>
            <w:tcW w:w="0" w:type="auto"/>
            <w:vMerge/>
            <w:tcBorders>
              <w:top w:val="nil"/>
            </w:tcBorders>
            <w:tcMar>
              <w:top w:w="50" w:type="dxa"/>
              <w:left w:w="100" w:type="dxa"/>
            </w:tcMar>
          </w:tcPr>
          <w:p w14:paraId="0D9B098E" w14:textId="77777777" w:rsidR="00392D85" w:rsidRDefault="00392D85"/>
        </w:tc>
        <w:tc>
          <w:tcPr>
            <w:tcW w:w="3564" w:type="dxa"/>
            <w:tcMar>
              <w:top w:w="50" w:type="dxa"/>
              <w:left w:w="100" w:type="dxa"/>
            </w:tcMar>
            <w:vAlign w:val="center"/>
          </w:tcPr>
          <w:p w14:paraId="0FCA32F4" w14:textId="77777777" w:rsidR="00392D85" w:rsidRDefault="00DD47BA">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14:paraId="5B116E1D" w14:textId="77777777" w:rsidR="00392D85" w:rsidRDefault="00DD47BA">
            <w:pPr>
              <w:spacing w:after="0" w:line="336" w:lineRule="auto"/>
              <w:ind w:left="336"/>
              <w:jc w:val="both"/>
            </w:pPr>
            <w:r>
              <w:rPr>
                <w:rFonts w:ascii="Times New Roman" w:hAnsi="Times New Roman"/>
                <w:color w:val="000000"/>
                <w:sz w:val="24"/>
              </w:rPr>
              <w:t>Мощность силы</w:t>
            </w:r>
          </w:p>
        </w:tc>
      </w:tr>
      <w:tr w:rsidR="00392D85" w:rsidRPr="00D767B7" w14:paraId="6FC0EEC7" w14:textId="77777777">
        <w:trPr>
          <w:trHeight w:val="144"/>
        </w:trPr>
        <w:tc>
          <w:tcPr>
            <w:tcW w:w="0" w:type="auto"/>
            <w:vMerge/>
            <w:tcBorders>
              <w:top w:val="nil"/>
            </w:tcBorders>
            <w:tcMar>
              <w:top w:w="50" w:type="dxa"/>
              <w:left w:w="100" w:type="dxa"/>
            </w:tcMar>
          </w:tcPr>
          <w:p w14:paraId="7332286D" w14:textId="77777777" w:rsidR="00392D85" w:rsidRDefault="00392D85"/>
        </w:tc>
        <w:tc>
          <w:tcPr>
            <w:tcW w:w="3564" w:type="dxa"/>
            <w:tcMar>
              <w:top w:w="50" w:type="dxa"/>
              <w:left w:w="100" w:type="dxa"/>
            </w:tcMar>
            <w:vAlign w:val="center"/>
          </w:tcPr>
          <w:p w14:paraId="6645D22F" w14:textId="77777777" w:rsidR="00392D85" w:rsidRDefault="00DD47BA">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14:paraId="1F9D4731"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Кинетическая энергия материальной точки. Теорема о кинетической энергии</w:t>
            </w:r>
          </w:p>
        </w:tc>
      </w:tr>
      <w:tr w:rsidR="00392D85" w14:paraId="6D135336" w14:textId="77777777">
        <w:trPr>
          <w:trHeight w:val="144"/>
        </w:trPr>
        <w:tc>
          <w:tcPr>
            <w:tcW w:w="0" w:type="auto"/>
            <w:vMerge/>
            <w:tcBorders>
              <w:top w:val="nil"/>
            </w:tcBorders>
            <w:tcMar>
              <w:top w:w="50" w:type="dxa"/>
              <w:left w:w="100" w:type="dxa"/>
            </w:tcMar>
          </w:tcPr>
          <w:p w14:paraId="5795292D" w14:textId="77777777" w:rsidR="00392D85" w:rsidRPr="00E73011" w:rsidRDefault="00392D85">
            <w:pPr>
              <w:rPr>
                <w:lang w:val="ru-RU"/>
              </w:rPr>
            </w:pPr>
          </w:p>
        </w:tc>
        <w:tc>
          <w:tcPr>
            <w:tcW w:w="3564" w:type="dxa"/>
            <w:tcMar>
              <w:top w:w="50" w:type="dxa"/>
              <w:left w:w="100" w:type="dxa"/>
            </w:tcMar>
            <w:vAlign w:val="center"/>
          </w:tcPr>
          <w:p w14:paraId="105977F2" w14:textId="77777777" w:rsidR="00392D85" w:rsidRDefault="00DD47BA">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14:paraId="535B3529"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392D85" w14:paraId="79178AE6" w14:textId="77777777">
        <w:trPr>
          <w:trHeight w:val="144"/>
        </w:trPr>
        <w:tc>
          <w:tcPr>
            <w:tcW w:w="0" w:type="auto"/>
            <w:vMerge/>
            <w:tcBorders>
              <w:top w:val="nil"/>
            </w:tcBorders>
            <w:tcMar>
              <w:top w:w="50" w:type="dxa"/>
              <w:left w:w="100" w:type="dxa"/>
            </w:tcMar>
          </w:tcPr>
          <w:p w14:paraId="196C3F59" w14:textId="77777777" w:rsidR="00392D85" w:rsidRDefault="00392D85"/>
        </w:tc>
        <w:tc>
          <w:tcPr>
            <w:tcW w:w="3564" w:type="dxa"/>
            <w:tcMar>
              <w:top w:w="50" w:type="dxa"/>
              <w:left w:w="100" w:type="dxa"/>
            </w:tcMar>
            <w:vAlign w:val="center"/>
          </w:tcPr>
          <w:p w14:paraId="68C6EF34" w14:textId="77777777" w:rsidR="00392D85" w:rsidRDefault="00DD47BA">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14:paraId="32D38EBC"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392D85" w14:paraId="65CB5D8D" w14:textId="77777777">
        <w:trPr>
          <w:trHeight w:val="144"/>
        </w:trPr>
        <w:tc>
          <w:tcPr>
            <w:tcW w:w="0" w:type="auto"/>
            <w:vMerge/>
            <w:tcBorders>
              <w:top w:val="nil"/>
            </w:tcBorders>
            <w:tcMar>
              <w:top w:w="50" w:type="dxa"/>
              <w:left w:w="100" w:type="dxa"/>
            </w:tcMar>
          </w:tcPr>
          <w:p w14:paraId="17389A22" w14:textId="77777777" w:rsidR="00392D85" w:rsidRDefault="00392D85"/>
        </w:tc>
        <w:tc>
          <w:tcPr>
            <w:tcW w:w="3564" w:type="dxa"/>
            <w:tcMar>
              <w:top w:w="50" w:type="dxa"/>
              <w:left w:w="100" w:type="dxa"/>
            </w:tcMar>
            <w:vAlign w:val="center"/>
          </w:tcPr>
          <w:p w14:paraId="717DD880" w14:textId="77777777" w:rsidR="00392D85" w:rsidRDefault="00DD47BA">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14:paraId="03E791A7" w14:textId="77777777" w:rsidR="00392D85" w:rsidRDefault="00DD47BA">
            <w:pPr>
              <w:keepNext/>
              <w:spacing w:after="0" w:line="336" w:lineRule="auto"/>
              <w:ind w:left="336"/>
              <w:jc w:val="both"/>
            </w:pPr>
            <w:r>
              <w:rPr>
                <w:rFonts w:ascii="Times New Roman" w:hAnsi="Times New Roman"/>
                <w:color w:val="000000"/>
                <w:sz w:val="24"/>
              </w:rPr>
              <w:t>Упругие и неупругие столкновения</w:t>
            </w:r>
          </w:p>
        </w:tc>
      </w:tr>
      <w:tr w:rsidR="00392D85" w:rsidRPr="00D767B7" w14:paraId="3097B7AD" w14:textId="77777777">
        <w:trPr>
          <w:trHeight w:val="144"/>
        </w:trPr>
        <w:tc>
          <w:tcPr>
            <w:tcW w:w="0" w:type="auto"/>
            <w:vMerge/>
            <w:tcBorders>
              <w:top w:val="nil"/>
            </w:tcBorders>
            <w:tcMar>
              <w:top w:w="50" w:type="dxa"/>
              <w:left w:w="100" w:type="dxa"/>
            </w:tcMar>
          </w:tcPr>
          <w:p w14:paraId="45D0D8AB" w14:textId="77777777" w:rsidR="00392D85" w:rsidRDefault="00392D85"/>
        </w:tc>
        <w:tc>
          <w:tcPr>
            <w:tcW w:w="3564" w:type="dxa"/>
            <w:tcMar>
              <w:top w:w="50" w:type="dxa"/>
              <w:left w:w="100" w:type="dxa"/>
            </w:tcMar>
            <w:vAlign w:val="center"/>
          </w:tcPr>
          <w:p w14:paraId="7814E7EB" w14:textId="77777777" w:rsidR="00392D85" w:rsidRDefault="00DD47BA">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14:paraId="55120D5E"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движение ракет, водомёт, копер, пружинный пистолет</w:t>
            </w:r>
          </w:p>
        </w:tc>
      </w:tr>
      <w:tr w:rsidR="00392D85" w14:paraId="3A67F493" w14:textId="77777777">
        <w:trPr>
          <w:trHeight w:val="144"/>
        </w:trPr>
        <w:tc>
          <w:tcPr>
            <w:tcW w:w="0" w:type="auto"/>
            <w:vMerge/>
            <w:tcBorders>
              <w:top w:val="nil"/>
            </w:tcBorders>
            <w:tcMar>
              <w:top w:w="50" w:type="dxa"/>
              <w:left w:w="100" w:type="dxa"/>
            </w:tcMar>
          </w:tcPr>
          <w:p w14:paraId="476E2A3C" w14:textId="77777777" w:rsidR="00392D85" w:rsidRPr="00E73011" w:rsidRDefault="00392D85">
            <w:pPr>
              <w:rPr>
                <w:lang w:val="ru-RU"/>
              </w:rPr>
            </w:pPr>
          </w:p>
        </w:tc>
        <w:tc>
          <w:tcPr>
            <w:tcW w:w="3564" w:type="dxa"/>
            <w:tcMar>
              <w:top w:w="50" w:type="dxa"/>
              <w:left w:w="100" w:type="dxa"/>
            </w:tcMar>
            <w:vAlign w:val="center"/>
          </w:tcPr>
          <w:p w14:paraId="68571716" w14:textId="77777777" w:rsidR="00392D85" w:rsidRDefault="00DD47BA">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14:paraId="701D9848"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392D85" w14:paraId="0D4DEBFB" w14:textId="77777777">
        <w:trPr>
          <w:trHeight w:val="144"/>
        </w:trPr>
        <w:tc>
          <w:tcPr>
            <w:tcW w:w="1204" w:type="dxa"/>
            <w:tcMar>
              <w:top w:w="50" w:type="dxa"/>
              <w:left w:w="100" w:type="dxa"/>
            </w:tcMar>
            <w:vAlign w:val="center"/>
          </w:tcPr>
          <w:p w14:paraId="411E6CF7" w14:textId="77777777" w:rsidR="00392D85" w:rsidRDefault="00DD47BA">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14:paraId="47471719" w14:textId="77777777" w:rsidR="00392D85" w:rsidRDefault="00DD47BA">
            <w:pPr>
              <w:spacing w:after="0" w:line="336" w:lineRule="auto"/>
              <w:ind w:left="336"/>
              <w:jc w:val="center"/>
            </w:pPr>
            <w:r>
              <w:rPr>
                <w:rFonts w:ascii="Times New Roman" w:hAnsi="Times New Roman"/>
                <w:color w:val="000000"/>
                <w:sz w:val="24"/>
              </w:rPr>
              <w:t>МОЛЕКУЛЯРНАЯ ФИЗИКА И ТЕРМОДИНАМИКА</w:t>
            </w:r>
          </w:p>
        </w:tc>
      </w:tr>
      <w:tr w:rsidR="00392D85" w:rsidRPr="00D767B7" w14:paraId="3D2E29B8" w14:textId="77777777">
        <w:trPr>
          <w:trHeight w:val="144"/>
        </w:trPr>
        <w:tc>
          <w:tcPr>
            <w:tcW w:w="1204" w:type="dxa"/>
            <w:vMerge w:val="restart"/>
            <w:tcMar>
              <w:top w:w="50" w:type="dxa"/>
              <w:left w:w="100" w:type="dxa"/>
            </w:tcMar>
            <w:vAlign w:val="center"/>
          </w:tcPr>
          <w:p w14:paraId="0162C41E" w14:textId="77777777" w:rsidR="00392D85" w:rsidRDefault="00DD47BA">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14:paraId="450A74C3" w14:textId="77777777" w:rsidR="00392D85" w:rsidRPr="00E73011" w:rsidRDefault="00DD47BA">
            <w:pPr>
              <w:spacing w:after="0" w:line="336" w:lineRule="auto"/>
              <w:ind w:left="336"/>
              <w:jc w:val="center"/>
              <w:rPr>
                <w:lang w:val="ru-RU"/>
              </w:rPr>
            </w:pPr>
            <w:r w:rsidRPr="00E73011">
              <w:rPr>
                <w:rFonts w:ascii="Times New Roman" w:hAnsi="Times New Roman"/>
                <w:color w:val="000000"/>
                <w:sz w:val="24"/>
                <w:lang w:val="ru-RU"/>
              </w:rPr>
              <w:t>###</w:t>
            </w:r>
            <w:r>
              <w:rPr>
                <w:rFonts w:ascii="Times New Roman" w:hAnsi="Times New Roman"/>
                <w:color w:val="000000"/>
                <w:sz w:val="24"/>
              </w:rPr>
              <w:t>Par</w:t>
            </w:r>
            <w:r w:rsidRPr="00E73011">
              <w:rPr>
                <w:rFonts w:ascii="Times New Roman" w:hAnsi="Times New Roman"/>
                <w:color w:val="000000"/>
                <w:sz w:val="24"/>
                <w:lang w:val="ru-RU"/>
              </w:rPr>
              <w:t>###ОСНОВЫ МОЛЕКУЛЯРНО-КИНЕТИЧЕСКОЙ ТЕОРИИ</w:t>
            </w:r>
          </w:p>
        </w:tc>
      </w:tr>
      <w:tr w:rsidR="00392D85" w:rsidRPr="00D767B7" w14:paraId="25B958F1" w14:textId="77777777">
        <w:trPr>
          <w:trHeight w:val="144"/>
        </w:trPr>
        <w:tc>
          <w:tcPr>
            <w:tcW w:w="0" w:type="auto"/>
            <w:vMerge/>
            <w:tcBorders>
              <w:top w:val="nil"/>
            </w:tcBorders>
            <w:tcMar>
              <w:top w:w="50" w:type="dxa"/>
              <w:left w:w="100" w:type="dxa"/>
            </w:tcMar>
          </w:tcPr>
          <w:p w14:paraId="2F0344B9" w14:textId="77777777" w:rsidR="00392D85" w:rsidRPr="00E73011" w:rsidRDefault="00392D85">
            <w:pPr>
              <w:rPr>
                <w:lang w:val="ru-RU"/>
              </w:rPr>
            </w:pPr>
          </w:p>
        </w:tc>
        <w:tc>
          <w:tcPr>
            <w:tcW w:w="3564" w:type="dxa"/>
            <w:tcMar>
              <w:top w:w="50" w:type="dxa"/>
              <w:left w:w="100" w:type="dxa"/>
            </w:tcMar>
            <w:vAlign w:val="center"/>
          </w:tcPr>
          <w:p w14:paraId="2B702E9F" w14:textId="77777777" w:rsidR="00392D85" w:rsidRDefault="00DD47BA">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14:paraId="09B95332" w14:textId="77777777" w:rsidR="00392D85" w:rsidRPr="00E73011" w:rsidRDefault="00DD47BA">
            <w:pPr>
              <w:keepNext/>
              <w:spacing w:after="0" w:line="336" w:lineRule="auto"/>
              <w:ind w:left="336"/>
              <w:jc w:val="both"/>
              <w:rPr>
                <w:lang w:val="ru-RU"/>
              </w:rPr>
            </w:pPr>
            <w:r w:rsidRPr="00E73011">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392D85" w:rsidRPr="00D767B7" w14:paraId="60530610" w14:textId="77777777">
        <w:trPr>
          <w:trHeight w:val="144"/>
        </w:trPr>
        <w:tc>
          <w:tcPr>
            <w:tcW w:w="0" w:type="auto"/>
            <w:vMerge/>
            <w:tcBorders>
              <w:top w:val="nil"/>
            </w:tcBorders>
            <w:tcMar>
              <w:top w:w="50" w:type="dxa"/>
              <w:left w:w="100" w:type="dxa"/>
            </w:tcMar>
          </w:tcPr>
          <w:p w14:paraId="5295DCBB" w14:textId="77777777" w:rsidR="00392D85" w:rsidRPr="00E73011" w:rsidRDefault="00392D85">
            <w:pPr>
              <w:rPr>
                <w:lang w:val="ru-RU"/>
              </w:rPr>
            </w:pPr>
          </w:p>
        </w:tc>
        <w:tc>
          <w:tcPr>
            <w:tcW w:w="3564" w:type="dxa"/>
            <w:tcMar>
              <w:top w:w="50" w:type="dxa"/>
              <w:left w:w="100" w:type="dxa"/>
            </w:tcMar>
            <w:vAlign w:val="center"/>
          </w:tcPr>
          <w:p w14:paraId="5A41E133" w14:textId="77777777" w:rsidR="00392D85" w:rsidRDefault="00DD47BA">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14:paraId="2C69579E" w14:textId="77777777" w:rsidR="00392D85" w:rsidRPr="00E73011" w:rsidRDefault="00DD47BA">
            <w:pPr>
              <w:keepNext/>
              <w:spacing w:after="0" w:line="336" w:lineRule="auto"/>
              <w:ind w:left="336"/>
              <w:jc w:val="both"/>
              <w:rPr>
                <w:lang w:val="ru-RU"/>
              </w:rPr>
            </w:pPr>
            <w:r w:rsidRPr="00E73011">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392D85" w:rsidRPr="00D767B7" w14:paraId="18E05AA1" w14:textId="77777777">
        <w:trPr>
          <w:trHeight w:val="144"/>
        </w:trPr>
        <w:tc>
          <w:tcPr>
            <w:tcW w:w="0" w:type="auto"/>
            <w:vMerge/>
            <w:tcBorders>
              <w:top w:val="nil"/>
            </w:tcBorders>
            <w:tcMar>
              <w:top w:w="50" w:type="dxa"/>
              <w:left w:w="100" w:type="dxa"/>
            </w:tcMar>
          </w:tcPr>
          <w:p w14:paraId="6C1C8075" w14:textId="77777777" w:rsidR="00392D85" w:rsidRPr="00E73011" w:rsidRDefault="00392D85">
            <w:pPr>
              <w:rPr>
                <w:lang w:val="ru-RU"/>
              </w:rPr>
            </w:pPr>
          </w:p>
        </w:tc>
        <w:tc>
          <w:tcPr>
            <w:tcW w:w="3564" w:type="dxa"/>
            <w:tcMar>
              <w:top w:w="50" w:type="dxa"/>
              <w:left w:w="100" w:type="dxa"/>
            </w:tcMar>
            <w:vAlign w:val="center"/>
          </w:tcPr>
          <w:p w14:paraId="1C78F0E2" w14:textId="77777777" w:rsidR="00392D85" w:rsidRDefault="00DD47BA">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14:paraId="66BDC2A0"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Масса молекул. Количество вещества. Постоянная Авогадро</w:t>
            </w:r>
          </w:p>
        </w:tc>
      </w:tr>
      <w:tr w:rsidR="00392D85" w14:paraId="71664373" w14:textId="77777777">
        <w:trPr>
          <w:trHeight w:val="144"/>
        </w:trPr>
        <w:tc>
          <w:tcPr>
            <w:tcW w:w="0" w:type="auto"/>
            <w:vMerge/>
            <w:tcBorders>
              <w:top w:val="nil"/>
            </w:tcBorders>
            <w:tcMar>
              <w:top w:w="50" w:type="dxa"/>
              <w:left w:w="100" w:type="dxa"/>
            </w:tcMar>
          </w:tcPr>
          <w:p w14:paraId="7201988B" w14:textId="77777777" w:rsidR="00392D85" w:rsidRPr="00E73011" w:rsidRDefault="00392D85">
            <w:pPr>
              <w:rPr>
                <w:lang w:val="ru-RU"/>
              </w:rPr>
            </w:pPr>
          </w:p>
        </w:tc>
        <w:tc>
          <w:tcPr>
            <w:tcW w:w="3564" w:type="dxa"/>
            <w:tcMar>
              <w:top w:w="50" w:type="dxa"/>
              <w:left w:w="100" w:type="dxa"/>
            </w:tcMar>
            <w:vAlign w:val="center"/>
          </w:tcPr>
          <w:p w14:paraId="42460654" w14:textId="77777777" w:rsidR="00392D85" w:rsidRDefault="00DD47BA">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14:paraId="136DABD8" w14:textId="77777777" w:rsidR="00392D85" w:rsidRDefault="00DD47BA">
            <w:pPr>
              <w:spacing w:after="0" w:line="336" w:lineRule="auto"/>
              <w:ind w:left="336"/>
              <w:jc w:val="both"/>
            </w:pPr>
            <w:r w:rsidRPr="00E73011">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392D85" w:rsidRPr="00E73011" w14:paraId="6D2CB83E" w14:textId="77777777">
        <w:trPr>
          <w:trHeight w:val="144"/>
        </w:trPr>
        <w:tc>
          <w:tcPr>
            <w:tcW w:w="0" w:type="auto"/>
            <w:vMerge/>
            <w:tcBorders>
              <w:top w:val="nil"/>
            </w:tcBorders>
            <w:tcMar>
              <w:top w:w="50" w:type="dxa"/>
              <w:left w:w="100" w:type="dxa"/>
            </w:tcMar>
          </w:tcPr>
          <w:p w14:paraId="7B3685A4" w14:textId="77777777" w:rsidR="00392D85" w:rsidRDefault="00392D85"/>
        </w:tc>
        <w:tc>
          <w:tcPr>
            <w:tcW w:w="3564" w:type="dxa"/>
            <w:tcMar>
              <w:top w:w="50" w:type="dxa"/>
              <w:left w:w="100" w:type="dxa"/>
            </w:tcMar>
            <w:vAlign w:val="center"/>
          </w:tcPr>
          <w:p w14:paraId="75B1CFF3" w14:textId="77777777" w:rsidR="00392D85" w:rsidRDefault="00DD47BA">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14:paraId="4183825B"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392D85" w14:paraId="167B4F1E" w14:textId="77777777">
        <w:trPr>
          <w:trHeight w:val="144"/>
        </w:trPr>
        <w:tc>
          <w:tcPr>
            <w:tcW w:w="0" w:type="auto"/>
            <w:vMerge/>
            <w:tcBorders>
              <w:top w:val="nil"/>
            </w:tcBorders>
            <w:tcMar>
              <w:top w:w="50" w:type="dxa"/>
              <w:left w:w="100" w:type="dxa"/>
            </w:tcMar>
          </w:tcPr>
          <w:p w14:paraId="67A524E6" w14:textId="77777777" w:rsidR="00392D85" w:rsidRPr="00E73011" w:rsidRDefault="00392D85">
            <w:pPr>
              <w:rPr>
                <w:lang w:val="ru-RU"/>
              </w:rPr>
            </w:pPr>
          </w:p>
        </w:tc>
        <w:tc>
          <w:tcPr>
            <w:tcW w:w="3564" w:type="dxa"/>
            <w:tcMar>
              <w:top w:w="50" w:type="dxa"/>
              <w:left w:w="100" w:type="dxa"/>
            </w:tcMar>
            <w:vAlign w:val="center"/>
          </w:tcPr>
          <w:p w14:paraId="4585677E" w14:textId="77777777" w:rsidR="00392D85" w:rsidRDefault="00DD47BA">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14:paraId="29E021BE" w14:textId="77777777" w:rsidR="00392D85" w:rsidRDefault="00DD47BA">
            <w:pPr>
              <w:spacing w:after="0" w:line="336" w:lineRule="auto"/>
              <w:ind w:left="336"/>
              <w:jc w:val="both"/>
            </w:pPr>
            <w:r w:rsidRPr="00E73011">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392D85" w:rsidRPr="00E73011" w14:paraId="77FA036E" w14:textId="77777777">
        <w:trPr>
          <w:trHeight w:val="144"/>
        </w:trPr>
        <w:tc>
          <w:tcPr>
            <w:tcW w:w="0" w:type="auto"/>
            <w:vMerge/>
            <w:tcBorders>
              <w:top w:val="nil"/>
            </w:tcBorders>
            <w:tcMar>
              <w:top w:w="50" w:type="dxa"/>
              <w:left w:w="100" w:type="dxa"/>
            </w:tcMar>
          </w:tcPr>
          <w:p w14:paraId="1396E441" w14:textId="77777777" w:rsidR="00392D85" w:rsidRDefault="00392D85"/>
        </w:tc>
        <w:tc>
          <w:tcPr>
            <w:tcW w:w="3564" w:type="dxa"/>
            <w:tcMar>
              <w:top w:w="50" w:type="dxa"/>
              <w:left w:w="100" w:type="dxa"/>
            </w:tcMar>
            <w:vAlign w:val="center"/>
          </w:tcPr>
          <w:p w14:paraId="1EBF477D" w14:textId="77777777" w:rsidR="00392D85" w:rsidRDefault="00DD47BA">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14:paraId="2B2650E4"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 xml:space="preserve">Уравнение Клапейрона – Менделеева. Закон Дальтона </w:t>
            </w:r>
          </w:p>
        </w:tc>
      </w:tr>
      <w:tr w:rsidR="00392D85" w:rsidRPr="00E73011" w14:paraId="302E7C70" w14:textId="77777777">
        <w:trPr>
          <w:trHeight w:val="144"/>
        </w:trPr>
        <w:tc>
          <w:tcPr>
            <w:tcW w:w="0" w:type="auto"/>
            <w:vMerge/>
            <w:tcBorders>
              <w:top w:val="nil"/>
            </w:tcBorders>
            <w:tcMar>
              <w:top w:w="50" w:type="dxa"/>
              <w:left w:w="100" w:type="dxa"/>
            </w:tcMar>
          </w:tcPr>
          <w:p w14:paraId="4D62938A" w14:textId="77777777" w:rsidR="00392D85" w:rsidRPr="00E73011" w:rsidRDefault="00392D85">
            <w:pPr>
              <w:rPr>
                <w:lang w:val="ru-RU"/>
              </w:rPr>
            </w:pPr>
          </w:p>
        </w:tc>
        <w:tc>
          <w:tcPr>
            <w:tcW w:w="3564" w:type="dxa"/>
            <w:tcMar>
              <w:top w:w="50" w:type="dxa"/>
              <w:left w:w="100" w:type="dxa"/>
            </w:tcMar>
            <w:vAlign w:val="center"/>
          </w:tcPr>
          <w:p w14:paraId="59C2E348" w14:textId="77777777" w:rsidR="00392D85" w:rsidRDefault="00DD47BA">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14:paraId="24962C4E" w14:textId="77777777" w:rsidR="00392D85" w:rsidRPr="00E73011" w:rsidRDefault="00DD47BA">
            <w:pPr>
              <w:keepNext/>
              <w:spacing w:after="0" w:line="336" w:lineRule="auto"/>
              <w:ind w:left="336"/>
              <w:jc w:val="both"/>
              <w:rPr>
                <w:lang w:val="ru-RU"/>
              </w:rPr>
            </w:pPr>
            <w:r w:rsidRPr="00E73011">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392D85" w14:paraId="64BEAD76" w14:textId="77777777">
        <w:trPr>
          <w:trHeight w:val="144"/>
        </w:trPr>
        <w:tc>
          <w:tcPr>
            <w:tcW w:w="0" w:type="auto"/>
            <w:vMerge/>
            <w:tcBorders>
              <w:top w:val="nil"/>
            </w:tcBorders>
            <w:tcMar>
              <w:top w:w="50" w:type="dxa"/>
              <w:left w:w="100" w:type="dxa"/>
            </w:tcMar>
          </w:tcPr>
          <w:p w14:paraId="02688ED6" w14:textId="77777777" w:rsidR="00392D85" w:rsidRPr="00E73011" w:rsidRDefault="00392D85">
            <w:pPr>
              <w:rPr>
                <w:lang w:val="ru-RU"/>
              </w:rPr>
            </w:pPr>
          </w:p>
        </w:tc>
        <w:tc>
          <w:tcPr>
            <w:tcW w:w="3564" w:type="dxa"/>
            <w:tcMar>
              <w:top w:w="50" w:type="dxa"/>
              <w:left w:w="100" w:type="dxa"/>
            </w:tcMar>
            <w:vAlign w:val="center"/>
          </w:tcPr>
          <w:p w14:paraId="003C596D" w14:textId="77777777" w:rsidR="00392D85" w:rsidRDefault="00DD47BA">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14:paraId="263F4820" w14:textId="77777777" w:rsidR="00392D85" w:rsidRDefault="00DD47BA">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392D85" w14:paraId="448D668D" w14:textId="77777777">
        <w:trPr>
          <w:trHeight w:val="144"/>
        </w:trPr>
        <w:tc>
          <w:tcPr>
            <w:tcW w:w="0" w:type="auto"/>
            <w:vMerge/>
            <w:tcBorders>
              <w:top w:val="nil"/>
            </w:tcBorders>
            <w:tcMar>
              <w:top w:w="50" w:type="dxa"/>
              <w:left w:w="100" w:type="dxa"/>
            </w:tcMar>
          </w:tcPr>
          <w:p w14:paraId="02118081" w14:textId="77777777" w:rsidR="00392D85" w:rsidRDefault="00392D85"/>
        </w:tc>
        <w:tc>
          <w:tcPr>
            <w:tcW w:w="3564" w:type="dxa"/>
            <w:tcMar>
              <w:top w:w="50" w:type="dxa"/>
              <w:left w:w="100" w:type="dxa"/>
            </w:tcMar>
            <w:vAlign w:val="center"/>
          </w:tcPr>
          <w:p w14:paraId="747B9945" w14:textId="77777777" w:rsidR="00392D85" w:rsidRDefault="00DD47BA">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14:paraId="44B3E60D"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392D85" w14:paraId="1012A0EF" w14:textId="77777777">
        <w:trPr>
          <w:trHeight w:val="144"/>
        </w:trPr>
        <w:tc>
          <w:tcPr>
            <w:tcW w:w="1204" w:type="dxa"/>
            <w:vMerge w:val="restart"/>
            <w:tcMar>
              <w:top w:w="50" w:type="dxa"/>
              <w:left w:w="100" w:type="dxa"/>
            </w:tcMar>
            <w:vAlign w:val="center"/>
          </w:tcPr>
          <w:p w14:paraId="7FA4034A" w14:textId="77777777" w:rsidR="00392D85" w:rsidRDefault="00DD47BA">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14:paraId="521F2671" w14:textId="77777777" w:rsidR="00392D85" w:rsidRDefault="00DD47BA">
            <w:pPr>
              <w:spacing w:after="0" w:line="336" w:lineRule="auto"/>
              <w:ind w:left="336"/>
              <w:jc w:val="center"/>
            </w:pPr>
            <w:r>
              <w:rPr>
                <w:rFonts w:ascii="Times New Roman" w:hAnsi="Times New Roman"/>
                <w:color w:val="000000"/>
                <w:sz w:val="24"/>
              </w:rPr>
              <w:t>ОСНОВЫ ТЕРМОДИНАМИКИ</w:t>
            </w:r>
          </w:p>
        </w:tc>
      </w:tr>
      <w:tr w:rsidR="00392D85" w:rsidRPr="00E73011" w14:paraId="60E7F66F" w14:textId="77777777">
        <w:trPr>
          <w:trHeight w:val="144"/>
        </w:trPr>
        <w:tc>
          <w:tcPr>
            <w:tcW w:w="0" w:type="auto"/>
            <w:vMerge/>
            <w:tcBorders>
              <w:top w:val="nil"/>
            </w:tcBorders>
            <w:tcMar>
              <w:top w:w="50" w:type="dxa"/>
              <w:left w:w="100" w:type="dxa"/>
            </w:tcMar>
          </w:tcPr>
          <w:p w14:paraId="35B4A92C" w14:textId="77777777" w:rsidR="00392D85" w:rsidRDefault="00392D85"/>
        </w:tc>
        <w:tc>
          <w:tcPr>
            <w:tcW w:w="3564" w:type="dxa"/>
            <w:tcMar>
              <w:top w:w="50" w:type="dxa"/>
              <w:left w:w="100" w:type="dxa"/>
            </w:tcMar>
            <w:vAlign w:val="center"/>
          </w:tcPr>
          <w:p w14:paraId="6ECAC73C" w14:textId="77777777" w:rsidR="00392D85" w:rsidRDefault="00DD47BA">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14:paraId="744A4939"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392D85" w:rsidRPr="00E73011" w14:paraId="1B7E51AB" w14:textId="77777777">
        <w:trPr>
          <w:trHeight w:val="144"/>
        </w:trPr>
        <w:tc>
          <w:tcPr>
            <w:tcW w:w="0" w:type="auto"/>
            <w:vMerge/>
            <w:tcBorders>
              <w:top w:val="nil"/>
            </w:tcBorders>
            <w:tcMar>
              <w:top w:w="50" w:type="dxa"/>
              <w:left w:w="100" w:type="dxa"/>
            </w:tcMar>
          </w:tcPr>
          <w:p w14:paraId="3DE5DB5D" w14:textId="77777777" w:rsidR="00392D85" w:rsidRPr="00E73011" w:rsidRDefault="00392D85">
            <w:pPr>
              <w:rPr>
                <w:lang w:val="ru-RU"/>
              </w:rPr>
            </w:pPr>
          </w:p>
        </w:tc>
        <w:tc>
          <w:tcPr>
            <w:tcW w:w="3564" w:type="dxa"/>
            <w:tcMar>
              <w:top w:w="50" w:type="dxa"/>
              <w:left w:w="100" w:type="dxa"/>
            </w:tcMar>
            <w:vAlign w:val="center"/>
          </w:tcPr>
          <w:p w14:paraId="361D4CDD" w14:textId="77777777" w:rsidR="00392D85" w:rsidRDefault="00DD47BA">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14:paraId="1D1A781A"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392D85" w14:paraId="5C18D7B2" w14:textId="77777777">
        <w:trPr>
          <w:trHeight w:val="144"/>
        </w:trPr>
        <w:tc>
          <w:tcPr>
            <w:tcW w:w="0" w:type="auto"/>
            <w:vMerge/>
            <w:tcBorders>
              <w:top w:val="nil"/>
            </w:tcBorders>
            <w:tcMar>
              <w:top w:w="50" w:type="dxa"/>
              <w:left w:w="100" w:type="dxa"/>
            </w:tcMar>
          </w:tcPr>
          <w:p w14:paraId="580FC6E4" w14:textId="77777777" w:rsidR="00392D85" w:rsidRPr="00E73011" w:rsidRDefault="00392D85">
            <w:pPr>
              <w:rPr>
                <w:lang w:val="ru-RU"/>
              </w:rPr>
            </w:pPr>
          </w:p>
        </w:tc>
        <w:tc>
          <w:tcPr>
            <w:tcW w:w="3564" w:type="dxa"/>
            <w:tcMar>
              <w:top w:w="50" w:type="dxa"/>
              <w:left w:w="100" w:type="dxa"/>
            </w:tcMar>
            <w:vAlign w:val="center"/>
          </w:tcPr>
          <w:p w14:paraId="704DF463" w14:textId="77777777" w:rsidR="00392D85" w:rsidRDefault="00DD47BA">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14:paraId="79A578D1" w14:textId="77777777" w:rsidR="00392D85" w:rsidRDefault="00DD47BA">
            <w:pPr>
              <w:spacing w:after="0" w:line="336" w:lineRule="auto"/>
              <w:ind w:left="336"/>
              <w:jc w:val="both"/>
            </w:pPr>
            <w:r w:rsidRPr="00E73011">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392D85" w14:paraId="683C1611" w14:textId="77777777">
        <w:trPr>
          <w:trHeight w:val="144"/>
        </w:trPr>
        <w:tc>
          <w:tcPr>
            <w:tcW w:w="0" w:type="auto"/>
            <w:vMerge/>
            <w:tcBorders>
              <w:top w:val="nil"/>
            </w:tcBorders>
            <w:tcMar>
              <w:top w:w="50" w:type="dxa"/>
              <w:left w:w="100" w:type="dxa"/>
            </w:tcMar>
          </w:tcPr>
          <w:p w14:paraId="4017A58D" w14:textId="77777777" w:rsidR="00392D85" w:rsidRDefault="00392D85"/>
        </w:tc>
        <w:tc>
          <w:tcPr>
            <w:tcW w:w="3564" w:type="dxa"/>
            <w:tcMar>
              <w:top w:w="50" w:type="dxa"/>
              <w:left w:w="100" w:type="dxa"/>
            </w:tcMar>
            <w:vAlign w:val="center"/>
          </w:tcPr>
          <w:p w14:paraId="6636DC8D" w14:textId="77777777" w:rsidR="00392D85" w:rsidRDefault="00DD47BA">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14:paraId="61B7EE41"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392D85" w:rsidRPr="00E73011" w14:paraId="2585B5D6" w14:textId="77777777">
        <w:trPr>
          <w:trHeight w:val="144"/>
        </w:trPr>
        <w:tc>
          <w:tcPr>
            <w:tcW w:w="0" w:type="auto"/>
            <w:vMerge/>
            <w:tcBorders>
              <w:top w:val="nil"/>
            </w:tcBorders>
            <w:tcMar>
              <w:top w:w="50" w:type="dxa"/>
              <w:left w:w="100" w:type="dxa"/>
            </w:tcMar>
          </w:tcPr>
          <w:p w14:paraId="64277DF0" w14:textId="77777777" w:rsidR="00392D85" w:rsidRDefault="00392D85"/>
        </w:tc>
        <w:tc>
          <w:tcPr>
            <w:tcW w:w="3564" w:type="dxa"/>
            <w:tcMar>
              <w:top w:w="50" w:type="dxa"/>
              <w:left w:w="100" w:type="dxa"/>
            </w:tcMar>
            <w:vAlign w:val="center"/>
          </w:tcPr>
          <w:p w14:paraId="5A175260" w14:textId="77777777" w:rsidR="00392D85" w:rsidRDefault="00DD47BA">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14:paraId="4BC0262F"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392D85" w:rsidRPr="00E73011" w14:paraId="52385520" w14:textId="77777777">
        <w:trPr>
          <w:trHeight w:val="144"/>
        </w:trPr>
        <w:tc>
          <w:tcPr>
            <w:tcW w:w="0" w:type="auto"/>
            <w:vMerge/>
            <w:tcBorders>
              <w:top w:val="nil"/>
            </w:tcBorders>
            <w:tcMar>
              <w:top w:w="50" w:type="dxa"/>
              <w:left w:w="100" w:type="dxa"/>
            </w:tcMar>
          </w:tcPr>
          <w:p w14:paraId="159DA7A4" w14:textId="77777777" w:rsidR="00392D85" w:rsidRPr="00E73011" w:rsidRDefault="00392D85">
            <w:pPr>
              <w:rPr>
                <w:lang w:val="ru-RU"/>
              </w:rPr>
            </w:pPr>
          </w:p>
        </w:tc>
        <w:tc>
          <w:tcPr>
            <w:tcW w:w="3564" w:type="dxa"/>
            <w:tcMar>
              <w:top w:w="50" w:type="dxa"/>
              <w:left w:w="100" w:type="dxa"/>
            </w:tcMar>
            <w:vAlign w:val="center"/>
          </w:tcPr>
          <w:p w14:paraId="5C34EA56" w14:textId="77777777" w:rsidR="00392D85" w:rsidRDefault="00DD47BA">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14:paraId="750EC213"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392D85" w:rsidRPr="00E73011" w14:paraId="1C2F5C1D" w14:textId="77777777">
        <w:trPr>
          <w:trHeight w:val="144"/>
        </w:trPr>
        <w:tc>
          <w:tcPr>
            <w:tcW w:w="0" w:type="auto"/>
            <w:vMerge/>
            <w:tcBorders>
              <w:top w:val="nil"/>
            </w:tcBorders>
            <w:tcMar>
              <w:top w:w="50" w:type="dxa"/>
              <w:left w:w="100" w:type="dxa"/>
            </w:tcMar>
          </w:tcPr>
          <w:p w14:paraId="5626A123" w14:textId="77777777" w:rsidR="00392D85" w:rsidRPr="00E73011" w:rsidRDefault="00392D85">
            <w:pPr>
              <w:rPr>
                <w:lang w:val="ru-RU"/>
              </w:rPr>
            </w:pPr>
          </w:p>
        </w:tc>
        <w:tc>
          <w:tcPr>
            <w:tcW w:w="3564" w:type="dxa"/>
            <w:tcMar>
              <w:top w:w="50" w:type="dxa"/>
              <w:left w:w="100" w:type="dxa"/>
            </w:tcMar>
            <w:vAlign w:val="center"/>
          </w:tcPr>
          <w:p w14:paraId="2300A6DD" w14:textId="77777777" w:rsidR="00392D85" w:rsidRDefault="00DD47BA">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14:paraId="6B0E3C62"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392D85" w:rsidRPr="00E73011" w14:paraId="7AE466CA" w14:textId="77777777">
        <w:trPr>
          <w:trHeight w:val="144"/>
        </w:trPr>
        <w:tc>
          <w:tcPr>
            <w:tcW w:w="0" w:type="auto"/>
            <w:vMerge/>
            <w:tcBorders>
              <w:top w:val="nil"/>
            </w:tcBorders>
            <w:tcMar>
              <w:top w:w="50" w:type="dxa"/>
              <w:left w:w="100" w:type="dxa"/>
            </w:tcMar>
          </w:tcPr>
          <w:p w14:paraId="5FED7636" w14:textId="77777777" w:rsidR="00392D85" w:rsidRPr="00E73011" w:rsidRDefault="00392D85">
            <w:pPr>
              <w:rPr>
                <w:lang w:val="ru-RU"/>
              </w:rPr>
            </w:pPr>
          </w:p>
        </w:tc>
        <w:tc>
          <w:tcPr>
            <w:tcW w:w="3564" w:type="dxa"/>
            <w:tcMar>
              <w:top w:w="50" w:type="dxa"/>
              <w:left w:w="100" w:type="dxa"/>
            </w:tcMar>
            <w:vAlign w:val="center"/>
          </w:tcPr>
          <w:p w14:paraId="33DCDFDE" w14:textId="77777777" w:rsidR="00392D85" w:rsidRDefault="00DD47BA">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14:paraId="3B8510DB"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Практические работы. Измерение удельной теплоёмкости</w:t>
            </w:r>
          </w:p>
        </w:tc>
      </w:tr>
      <w:tr w:rsidR="00392D85" w:rsidRPr="00E73011" w14:paraId="2F260CB4" w14:textId="77777777">
        <w:trPr>
          <w:trHeight w:val="144"/>
        </w:trPr>
        <w:tc>
          <w:tcPr>
            <w:tcW w:w="1204" w:type="dxa"/>
            <w:vMerge w:val="restart"/>
            <w:tcMar>
              <w:top w:w="50" w:type="dxa"/>
              <w:left w:w="100" w:type="dxa"/>
            </w:tcMar>
            <w:vAlign w:val="center"/>
          </w:tcPr>
          <w:p w14:paraId="27484D4B" w14:textId="77777777" w:rsidR="00392D85" w:rsidRDefault="00DD47BA">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14:paraId="1BC9FE1B" w14:textId="77777777" w:rsidR="00392D85" w:rsidRPr="00E73011" w:rsidRDefault="00DD47BA">
            <w:pPr>
              <w:spacing w:after="0" w:line="336" w:lineRule="auto"/>
              <w:ind w:left="336"/>
              <w:jc w:val="center"/>
              <w:rPr>
                <w:lang w:val="ru-RU"/>
              </w:rPr>
            </w:pPr>
            <w:r w:rsidRPr="00E73011">
              <w:rPr>
                <w:rFonts w:ascii="Times New Roman" w:hAnsi="Times New Roman"/>
                <w:color w:val="000000"/>
                <w:sz w:val="24"/>
                <w:lang w:val="ru-RU"/>
              </w:rPr>
              <w:t>###</w:t>
            </w:r>
            <w:r>
              <w:rPr>
                <w:rFonts w:ascii="Times New Roman" w:hAnsi="Times New Roman"/>
                <w:color w:val="000000"/>
                <w:sz w:val="24"/>
              </w:rPr>
              <w:t>Par</w:t>
            </w:r>
            <w:r w:rsidRPr="00E73011">
              <w:rPr>
                <w:rFonts w:ascii="Times New Roman" w:hAnsi="Times New Roman"/>
                <w:color w:val="000000"/>
                <w:sz w:val="24"/>
                <w:lang w:val="ru-RU"/>
              </w:rPr>
              <w:t>###АГРЕГАТНЫЕ СОСТОЯНИЯ ВЕЩЕСВА. ФАЗОВЫЕ ПЕРЕХОДЫ</w:t>
            </w:r>
          </w:p>
        </w:tc>
      </w:tr>
      <w:tr w:rsidR="00392D85" w:rsidRPr="00E73011" w14:paraId="205247E7" w14:textId="77777777">
        <w:trPr>
          <w:trHeight w:val="144"/>
        </w:trPr>
        <w:tc>
          <w:tcPr>
            <w:tcW w:w="0" w:type="auto"/>
            <w:vMerge/>
            <w:tcBorders>
              <w:top w:val="nil"/>
            </w:tcBorders>
            <w:tcMar>
              <w:top w:w="50" w:type="dxa"/>
              <w:left w:w="100" w:type="dxa"/>
            </w:tcMar>
          </w:tcPr>
          <w:p w14:paraId="61C22663" w14:textId="77777777" w:rsidR="00392D85" w:rsidRPr="00E73011" w:rsidRDefault="00392D85">
            <w:pPr>
              <w:rPr>
                <w:lang w:val="ru-RU"/>
              </w:rPr>
            </w:pPr>
          </w:p>
        </w:tc>
        <w:tc>
          <w:tcPr>
            <w:tcW w:w="3564" w:type="dxa"/>
            <w:tcMar>
              <w:top w:w="50" w:type="dxa"/>
              <w:left w:w="100" w:type="dxa"/>
            </w:tcMar>
            <w:vAlign w:val="center"/>
          </w:tcPr>
          <w:p w14:paraId="70478B5D" w14:textId="77777777" w:rsidR="00392D85" w:rsidRDefault="00DD47BA">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14:paraId="03BA621B" w14:textId="77777777" w:rsidR="00392D85" w:rsidRPr="00E73011" w:rsidRDefault="00DD47BA">
            <w:pPr>
              <w:spacing w:after="0" w:line="336" w:lineRule="auto"/>
              <w:ind w:left="336"/>
              <w:jc w:val="both"/>
              <w:rPr>
                <w:lang w:val="ru-RU"/>
              </w:rPr>
            </w:pPr>
            <w:r w:rsidRPr="00E73011">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392D85" w14:paraId="495864B0" w14:textId="77777777">
        <w:trPr>
          <w:trHeight w:val="144"/>
        </w:trPr>
        <w:tc>
          <w:tcPr>
            <w:tcW w:w="0" w:type="auto"/>
            <w:vMerge/>
            <w:tcBorders>
              <w:top w:val="nil"/>
            </w:tcBorders>
            <w:tcMar>
              <w:top w:w="50" w:type="dxa"/>
              <w:left w:w="100" w:type="dxa"/>
            </w:tcMar>
          </w:tcPr>
          <w:p w14:paraId="0F9D3533" w14:textId="77777777" w:rsidR="00392D85" w:rsidRPr="00E73011" w:rsidRDefault="00392D85">
            <w:pPr>
              <w:rPr>
                <w:lang w:val="ru-RU"/>
              </w:rPr>
            </w:pPr>
          </w:p>
        </w:tc>
        <w:tc>
          <w:tcPr>
            <w:tcW w:w="3564" w:type="dxa"/>
            <w:tcMar>
              <w:top w:w="50" w:type="dxa"/>
              <w:left w:w="100" w:type="dxa"/>
            </w:tcMar>
            <w:vAlign w:val="center"/>
          </w:tcPr>
          <w:p w14:paraId="1D0E958F" w14:textId="77777777" w:rsidR="00392D85" w:rsidRDefault="00DD47BA">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14:paraId="538C52FC" w14:textId="77777777" w:rsidR="00392D85" w:rsidRDefault="00DD47BA">
            <w:pPr>
              <w:spacing w:after="0" w:line="336" w:lineRule="auto"/>
              <w:ind w:left="336"/>
              <w:jc w:val="both"/>
            </w:pPr>
            <w:r w:rsidRPr="00E73011">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392D85" w14:paraId="0A5B423E" w14:textId="77777777">
        <w:trPr>
          <w:trHeight w:val="144"/>
        </w:trPr>
        <w:tc>
          <w:tcPr>
            <w:tcW w:w="0" w:type="auto"/>
            <w:vMerge/>
            <w:tcBorders>
              <w:top w:val="nil"/>
            </w:tcBorders>
            <w:tcMar>
              <w:top w:w="50" w:type="dxa"/>
              <w:left w:w="100" w:type="dxa"/>
            </w:tcMar>
          </w:tcPr>
          <w:p w14:paraId="5F1B974A" w14:textId="77777777" w:rsidR="00392D85" w:rsidRDefault="00392D85"/>
        </w:tc>
        <w:tc>
          <w:tcPr>
            <w:tcW w:w="3564" w:type="dxa"/>
            <w:tcMar>
              <w:top w:w="50" w:type="dxa"/>
              <w:left w:w="100" w:type="dxa"/>
            </w:tcMar>
            <w:vAlign w:val="center"/>
          </w:tcPr>
          <w:p w14:paraId="4087EC8A" w14:textId="77777777" w:rsidR="00392D85" w:rsidRDefault="00DD47BA">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14:paraId="398A513C" w14:textId="77777777" w:rsidR="00392D85" w:rsidRDefault="00DD47BA">
            <w:pPr>
              <w:spacing w:after="0" w:line="336" w:lineRule="auto"/>
              <w:ind w:left="336"/>
              <w:jc w:val="both"/>
            </w:pPr>
            <w:r w:rsidRPr="00E73011">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392D85" w14:paraId="273A00F7" w14:textId="77777777">
        <w:trPr>
          <w:trHeight w:val="144"/>
        </w:trPr>
        <w:tc>
          <w:tcPr>
            <w:tcW w:w="0" w:type="auto"/>
            <w:vMerge/>
            <w:tcBorders>
              <w:top w:val="nil"/>
            </w:tcBorders>
            <w:tcMar>
              <w:top w:w="50" w:type="dxa"/>
              <w:left w:w="100" w:type="dxa"/>
            </w:tcMar>
          </w:tcPr>
          <w:p w14:paraId="6A08F706" w14:textId="77777777" w:rsidR="00392D85" w:rsidRDefault="00392D85"/>
        </w:tc>
        <w:tc>
          <w:tcPr>
            <w:tcW w:w="3564" w:type="dxa"/>
            <w:tcMar>
              <w:top w:w="50" w:type="dxa"/>
              <w:left w:w="100" w:type="dxa"/>
            </w:tcMar>
            <w:vAlign w:val="center"/>
          </w:tcPr>
          <w:p w14:paraId="74F98B5A" w14:textId="77777777" w:rsidR="00392D85" w:rsidRDefault="00DD47BA">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14:paraId="2463E44C"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392D85" w14:paraId="016B9D48" w14:textId="77777777">
        <w:trPr>
          <w:trHeight w:val="144"/>
        </w:trPr>
        <w:tc>
          <w:tcPr>
            <w:tcW w:w="0" w:type="auto"/>
            <w:vMerge/>
            <w:tcBorders>
              <w:top w:val="nil"/>
            </w:tcBorders>
            <w:tcMar>
              <w:top w:w="50" w:type="dxa"/>
              <w:left w:w="100" w:type="dxa"/>
            </w:tcMar>
          </w:tcPr>
          <w:p w14:paraId="7743D6E6" w14:textId="77777777" w:rsidR="00392D85" w:rsidRDefault="00392D85"/>
        </w:tc>
        <w:tc>
          <w:tcPr>
            <w:tcW w:w="3564" w:type="dxa"/>
            <w:tcMar>
              <w:top w:w="50" w:type="dxa"/>
              <w:left w:w="100" w:type="dxa"/>
            </w:tcMar>
            <w:vAlign w:val="center"/>
          </w:tcPr>
          <w:p w14:paraId="0098273A" w14:textId="77777777" w:rsidR="00392D85" w:rsidRDefault="00DD47BA">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14:paraId="68257E4F" w14:textId="77777777" w:rsidR="00392D85" w:rsidRDefault="00DD47BA">
            <w:pPr>
              <w:spacing w:after="0" w:line="336" w:lineRule="auto"/>
              <w:ind w:left="336"/>
              <w:jc w:val="both"/>
            </w:pPr>
            <w:r>
              <w:rPr>
                <w:rFonts w:ascii="Times New Roman" w:hAnsi="Times New Roman"/>
                <w:color w:val="000000"/>
                <w:sz w:val="24"/>
              </w:rPr>
              <w:t>Уравнение теплового баланса</w:t>
            </w:r>
          </w:p>
        </w:tc>
      </w:tr>
      <w:tr w:rsidR="00392D85" w:rsidRPr="00E73011" w14:paraId="6929B84D" w14:textId="77777777">
        <w:trPr>
          <w:trHeight w:val="144"/>
        </w:trPr>
        <w:tc>
          <w:tcPr>
            <w:tcW w:w="0" w:type="auto"/>
            <w:vMerge/>
            <w:tcBorders>
              <w:top w:val="nil"/>
            </w:tcBorders>
            <w:tcMar>
              <w:top w:w="50" w:type="dxa"/>
              <w:left w:w="100" w:type="dxa"/>
            </w:tcMar>
          </w:tcPr>
          <w:p w14:paraId="187D8669" w14:textId="77777777" w:rsidR="00392D85" w:rsidRDefault="00392D85"/>
        </w:tc>
        <w:tc>
          <w:tcPr>
            <w:tcW w:w="3564" w:type="dxa"/>
            <w:tcMar>
              <w:top w:w="50" w:type="dxa"/>
              <w:left w:w="100" w:type="dxa"/>
            </w:tcMar>
            <w:vAlign w:val="center"/>
          </w:tcPr>
          <w:p w14:paraId="229A26EA" w14:textId="77777777" w:rsidR="00392D85" w:rsidRDefault="00DD47BA">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14:paraId="0ED3A9E7"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392D85" w:rsidRPr="00E73011" w14:paraId="2CC72496" w14:textId="77777777">
        <w:trPr>
          <w:trHeight w:val="144"/>
        </w:trPr>
        <w:tc>
          <w:tcPr>
            <w:tcW w:w="0" w:type="auto"/>
            <w:vMerge/>
            <w:tcBorders>
              <w:top w:val="nil"/>
            </w:tcBorders>
            <w:tcMar>
              <w:top w:w="50" w:type="dxa"/>
              <w:left w:w="100" w:type="dxa"/>
            </w:tcMar>
          </w:tcPr>
          <w:p w14:paraId="00905F12" w14:textId="77777777" w:rsidR="00392D85" w:rsidRPr="00E73011" w:rsidRDefault="00392D85">
            <w:pPr>
              <w:rPr>
                <w:lang w:val="ru-RU"/>
              </w:rPr>
            </w:pPr>
          </w:p>
        </w:tc>
        <w:tc>
          <w:tcPr>
            <w:tcW w:w="3564" w:type="dxa"/>
            <w:tcMar>
              <w:top w:w="50" w:type="dxa"/>
              <w:left w:w="100" w:type="dxa"/>
            </w:tcMar>
            <w:vAlign w:val="center"/>
          </w:tcPr>
          <w:p w14:paraId="3D9BDF59" w14:textId="77777777" w:rsidR="00392D85" w:rsidRDefault="00DD47BA">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14:paraId="1FD440D0" w14:textId="77777777" w:rsidR="00392D85" w:rsidRPr="00E73011" w:rsidRDefault="00DD47BA">
            <w:pPr>
              <w:keepNext/>
              <w:spacing w:after="0" w:line="336" w:lineRule="auto"/>
              <w:ind w:left="336"/>
              <w:jc w:val="both"/>
              <w:rPr>
                <w:lang w:val="ru-RU"/>
              </w:rPr>
            </w:pPr>
            <w:r w:rsidRPr="00E73011">
              <w:rPr>
                <w:rFonts w:ascii="Times New Roman" w:hAnsi="Times New Roman"/>
                <w:color w:val="000000"/>
                <w:sz w:val="24"/>
                <w:lang w:val="ru-RU"/>
              </w:rPr>
              <w:t>Практические работы. Измерение влажности воздуха</w:t>
            </w:r>
          </w:p>
        </w:tc>
      </w:tr>
      <w:tr w:rsidR="00392D85" w14:paraId="479DD5E0" w14:textId="77777777">
        <w:trPr>
          <w:trHeight w:val="144"/>
        </w:trPr>
        <w:tc>
          <w:tcPr>
            <w:tcW w:w="1204" w:type="dxa"/>
            <w:tcMar>
              <w:top w:w="50" w:type="dxa"/>
              <w:left w:w="100" w:type="dxa"/>
            </w:tcMar>
            <w:vAlign w:val="center"/>
          </w:tcPr>
          <w:p w14:paraId="6ED34ABB" w14:textId="77777777" w:rsidR="00392D85" w:rsidRDefault="00DD47BA">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3AE6E9A3" w14:textId="77777777" w:rsidR="00392D85" w:rsidRDefault="00DD47BA">
            <w:pPr>
              <w:spacing w:after="0" w:line="336" w:lineRule="auto"/>
              <w:ind w:left="336"/>
              <w:jc w:val="center"/>
            </w:pPr>
            <w:r>
              <w:rPr>
                <w:rFonts w:ascii="Times New Roman" w:hAnsi="Times New Roman"/>
                <w:color w:val="000000"/>
                <w:sz w:val="24"/>
              </w:rPr>
              <w:t>ЭЛЕКТРОДИНАМИКА</w:t>
            </w:r>
          </w:p>
        </w:tc>
      </w:tr>
      <w:tr w:rsidR="00392D85" w14:paraId="03FB0BDC" w14:textId="77777777">
        <w:trPr>
          <w:trHeight w:val="144"/>
        </w:trPr>
        <w:tc>
          <w:tcPr>
            <w:tcW w:w="1204" w:type="dxa"/>
            <w:vMerge w:val="restart"/>
            <w:tcMar>
              <w:top w:w="50" w:type="dxa"/>
              <w:left w:w="100" w:type="dxa"/>
            </w:tcMar>
            <w:vAlign w:val="center"/>
          </w:tcPr>
          <w:p w14:paraId="0D22CD0B" w14:textId="77777777" w:rsidR="00392D85" w:rsidRDefault="00DD47BA">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14:paraId="0B20CA3C" w14:textId="77777777" w:rsidR="00392D85" w:rsidRDefault="00DD47BA">
            <w:pPr>
              <w:spacing w:after="0" w:line="336" w:lineRule="auto"/>
              <w:ind w:left="336"/>
              <w:jc w:val="center"/>
            </w:pPr>
            <w:r>
              <w:rPr>
                <w:rFonts w:ascii="Times New Roman" w:hAnsi="Times New Roman"/>
                <w:color w:val="000000"/>
                <w:sz w:val="24"/>
              </w:rPr>
              <w:t>###Par###ЭЛЕКТРОСТАТИКА</w:t>
            </w:r>
          </w:p>
        </w:tc>
      </w:tr>
      <w:tr w:rsidR="00392D85" w:rsidRPr="00E73011" w14:paraId="709CEB63" w14:textId="77777777">
        <w:trPr>
          <w:trHeight w:val="144"/>
        </w:trPr>
        <w:tc>
          <w:tcPr>
            <w:tcW w:w="0" w:type="auto"/>
            <w:vMerge/>
            <w:tcBorders>
              <w:top w:val="nil"/>
            </w:tcBorders>
            <w:tcMar>
              <w:top w:w="50" w:type="dxa"/>
              <w:left w:w="100" w:type="dxa"/>
            </w:tcMar>
          </w:tcPr>
          <w:p w14:paraId="5102A2E7" w14:textId="77777777" w:rsidR="00392D85" w:rsidRDefault="00392D85"/>
        </w:tc>
        <w:tc>
          <w:tcPr>
            <w:tcW w:w="3564" w:type="dxa"/>
            <w:tcMar>
              <w:top w:w="50" w:type="dxa"/>
              <w:left w:w="100" w:type="dxa"/>
            </w:tcMar>
            <w:vAlign w:val="center"/>
          </w:tcPr>
          <w:p w14:paraId="6D3069A8" w14:textId="77777777" w:rsidR="00392D85" w:rsidRDefault="00DD47BA">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14:paraId="755247E4" w14:textId="77777777" w:rsidR="00392D85" w:rsidRPr="00E73011" w:rsidRDefault="00DD47BA">
            <w:pPr>
              <w:keepNext/>
              <w:spacing w:after="0" w:line="336" w:lineRule="auto"/>
              <w:ind w:left="336"/>
              <w:jc w:val="both"/>
              <w:rPr>
                <w:lang w:val="ru-RU"/>
              </w:rPr>
            </w:pPr>
            <w:r w:rsidRPr="00E73011">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392D85" w14:paraId="00D1A6EE" w14:textId="77777777">
        <w:trPr>
          <w:trHeight w:val="144"/>
        </w:trPr>
        <w:tc>
          <w:tcPr>
            <w:tcW w:w="0" w:type="auto"/>
            <w:vMerge/>
            <w:tcBorders>
              <w:top w:val="nil"/>
            </w:tcBorders>
            <w:tcMar>
              <w:top w:w="50" w:type="dxa"/>
              <w:left w:w="100" w:type="dxa"/>
            </w:tcMar>
          </w:tcPr>
          <w:p w14:paraId="4EFF3504" w14:textId="77777777" w:rsidR="00392D85" w:rsidRPr="00E73011" w:rsidRDefault="00392D85">
            <w:pPr>
              <w:rPr>
                <w:lang w:val="ru-RU"/>
              </w:rPr>
            </w:pPr>
          </w:p>
        </w:tc>
        <w:tc>
          <w:tcPr>
            <w:tcW w:w="3564" w:type="dxa"/>
            <w:tcMar>
              <w:top w:w="50" w:type="dxa"/>
              <w:left w:w="100" w:type="dxa"/>
            </w:tcMar>
            <w:vAlign w:val="center"/>
          </w:tcPr>
          <w:p w14:paraId="2FA1C4A1" w14:textId="77777777" w:rsidR="00392D85" w:rsidRDefault="00DD47BA">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14:paraId="6C0116B9" w14:textId="77777777" w:rsidR="00392D85" w:rsidRDefault="00DD47BA">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392D85" w14:paraId="78C293B2" w14:textId="77777777">
        <w:trPr>
          <w:trHeight w:val="144"/>
        </w:trPr>
        <w:tc>
          <w:tcPr>
            <w:tcW w:w="0" w:type="auto"/>
            <w:vMerge/>
            <w:tcBorders>
              <w:top w:val="nil"/>
            </w:tcBorders>
            <w:tcMar>
              <w:top w:w="50" w:type="dxa"/>
              <w:left w:w="100" w:type="dxa"/>
            </w:tcMar>
          </w:tcPr>
          <w:p w14:paraId="05FDA559" w14:textId="77777777" w:rsidR="00392D85" w:rsidRDefault="00392D85"/>
        </w:tc>
        <w:tc>
          <w:tcPr>
            <w:tcW w:w="3564" w:type="dxa"/>
            <w:tcMar>
              <w:top w:w="50" w:type="dxa"/>
              <w:left w:w="100" w:type="dxa"/>
            </w:tcMar>
            <w:vAlign w:val="center"/>
          </w:tcPr>
          <w:p w14:paraId="6EBCF33D" w14:textId="77777777" w:rsidR="00392D85" w:rsidRDefault="00DD47BA">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14:paraId="61CC616E" w14:textId="77777777" w:rsidR="00392D85" w:rsidRDefault="00DD47BA">
            <w:pPr>
              <w:spacing w:after="0" w:line="336" w:lineRule="auto"/>
              <w:ind w:left="336"/>
              <w:jc w:val="both"/>
            </w:pPr>
            <w:r>
              <w:rPr>
                <w:rFonts w:ascii="Times New Roman" w:hAnsi="Times New Roman"/>
                <w:color w:val="000000"/>
                <w:sz w:val="24"/>
              </w:rPr>
              <w:t>Закон сохранения электрического заряда</w:t>
            </w:r>
          </w:p>
        </w:tc>
      </w:tr>
      <w:tr w:rsidR="00392D85" w14:paraId="24758F46" w14:textId="77777777">
        <w:trPr>
          <w:trHeight w:val="144"/>
        </w:trPr>
        <w:tc>
          <w:tcPr>
            <w:tcW w:w="0" w:type="auto"/>
            <w:vMerge/>
            <w:tcBorders>
              <w:top w:val="nil"/>
            </w:tcBorders>
            <w:tcMar>
              <w:top w:w="50" w:type="dxa"/>
              <w:left w:w="100" w:type="dxa"/>
            </w:tcMar>
          </w:tcPr>
          <w:p w14:paraId="5BA91297" w14:textId="77777777" w:rsidR="00392D85" w:rsidRDefault="00392D85"/>
        </w:tc>
        <w:tc>
          <w:tcPr>
            <w:tcW w:w="3564" w:type="dxa"/>
            <w:tcMar>
              <w:top w:w="50" w:type="dxa"/>
              <w:left w:w="100" w:type="dxa"/>
            </w:tcMar>
            <w:vAlign w:val="center"/>
          </w:tcPr>
          <w:p w14:paraId="003B1FAC" w14:textId="77777777" w:rsidR="00392D85" w:rsidRDefault="00DD47BA">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14:paraId="773AC3C7" w14:textId="77777777" w:rsidR="00392D85" w:rsidRDefault="00DD47BA">
            <w:pPr>
              <w:spacing w:after="0" w:line="336" w:lineRule="auto"/>
              <w:ind w:left="336"/>
              <w:jc w:val="both"/>
            </w:pPr>
            <w:r>
              <w:rPr>
                <w:rFonts w:ascii="Times New Roman" w:hAnsi="Times New Roman"/>
                <w:color w:val="000000"/>
                <w:sz w:val="24"/>
              </w:rPr>
              <w:t>Взаимодействие зарядов. Закон Кулона</w:t>
            </w:r>
          </w:p>
        </w:tc>
      </w:tr>
      <w:tr w:rsidR="00392D85" w:rsidRPr="00E73011" w14:paraId="7F97CC5E" w14:textId="77777777">
        <w:trPr>
          <w:trHeight w:val="144"/>
        </w:trPr>
        <w:tc>
          <w:tcPr>
            <w:tcW w:w="0" w:type="auto"/>
            <w:vMerge/>
            <w:tcBorders>
              <w:top w:val="nil"/>
            </w:tcBorders>
            <w:tcMar>
              <w:top w:w="50" w:type="dxa"/>
              <w:left w:w="100" w:type="dxa"/>
            </w:tcMar>
          </w:tcPr>
          <w:p w14:paraId="4D063A89" w14:textId="77777777" w:rsidR="00392D85" w:rsidRDefault="00392D85"/>
        </w:tc>
        <w:tc>
          <w:tcPr>
            <w:tcW w:w="3564" w:type="dxa"/>
            <w:tcMar>
              <w:top w:w="50" w:type="dxa"/>
              <w:left w:w="100" w:type="dxa"/>
            </w:tcMar>
            <w:vAlign w:val="center"/>
          </w:tcPr>
          <w:p w14:paraId="030065E7" w14:textId="77777777" w:rsidR="00392D85" w:rsidRDefault="00DD47BA">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14:paraId="4151F103"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392D85" w14:paraId="2D8AC456" w14:textId="77777777">
        <w:trPr>
          <w:trHeight w:val="144"/>
        </w:trPr>
        <w:tc>
          <w:tcPr>
            <w:tcW w:w="0" w:type="auto"/>
            <w:vMerge/>
            <w:tcBorders>
              <w:top w:val="nil"/>
            </w:tcBorders>
            <w:tcMar>
              <w:top w:w="50" w:type="dxa"/>
              <w:left w:w="100" w:type="dxa"/>
            </w:tcMar>
          </w:tcPr>
          <w:p w14:paraId="7D881F8A" w14:textId="77777777" w:rsidR="00392D85" w:rsidRPr="00E73011" w:rsidRDefault="00392D85">
            <w:pPr>
              <w:rPr>
                <w:lang w:val="ru-RU"/>
              </w:rPr>
            </w:pPr>
          </w:p>
        </w:tc>
        <w:tc>
          <w:tcPr>
            <w:tcW w:w="3564" w:type="dxa"/>
            <w:tcMar>
              <w:top w:w="50" w:type="dxa"/>
              <w:left w:w="100" w:type="dxa"/>
            </w:tcMar>
            <w:vAlign w:val="center"/>
          </w:tcPr>
          <w:p w14:paraId="6A2EF8D3" w14:textId="77777777" w:rsidR="00392D85" w:rsidRDefault="00DD47BA">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14:paraId="270CB50F" w14:textId="77777777" w:rsidR="00392D85" w:rsidRDefault="00DD47BA">
            <w:pPr>
              <w:spacing w:after="0" w:line="336" w:lineRule="auto"/>
              <w:ind w:left="336"/>
              <w:jc w:val="both"/>
            </w:pPr>
            <w:r w:rsidRPr="00E73011">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392D85" w14:paraId="74ADCBFE" w14:textId="77777777">
        <w:trPr>
          <w:trHeight w:val="144"/>
        </w:trPr>
        <w:tc>
          <w:tcPr>
            <w:tcW w:w="0" w:type="auto"/>
            <w:vMerge/>
            <w:tcBorders>
              <w:top w:val="nil"/>
            </w:tcBorders>
            <w:tcMar>
              <w:top w:w="50" w:type="dxa"/>
              <w:left w:w="100" w:type="dxa"/>
            </w:tcMar>
          </w:tcPr>
          <w:p w14:paraId="3F9AE073" w14:textId="77777777" w:rsidR="00392D85" w:rsidRDefault="00392D85"/>
        </w:tc>
        <w:tc>
          <w:tcPr>
            <w:tcW w:w="3564" w:type="dxa"/>
            <w:tcMar>
              <w:top w:w="50" w:type="dxa"/>
              <w:left w:w="100" w:type="dxa"/>
            </w:tcMar>
            <w:vAlign w:val="center"/>
          </w:tcPr>
          <w:p w14:paraId="33A16103" w14:textId="77777777" w:rsidR="00392D85" w:rsidRDefault="00DD47BA">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14:paraId="511383A2"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Проводники и диэлектрики в постоянном </w:t>
            </w:r>
            <w:r w:rsidRPr="00E73011">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392D85" w14:paraId="2039E418" w14:textId="77777777">
        <w:trPr>
          <w:trHeight w:val="144"/>
        </w:trPr>
        <w:tc>
          <w:tcPr>
            <w:tcW w:w="0" w:type="auto"/>
            <w:vMerge/>
            <w:tcBorders>
              <w:top w:val="nil"/>
            </w:tcBorders>
            <w:tcMar>
              <w:top w:w="50" w:type="dxa"/>
              <w:left w:w="100" w:type="dxa"/>
            </w:tcMar>
          </w:tcPr>
          <w:p w14:paraId="4A77CFED" w14:textId="77777777" w:rsidR="00392D85" w:rsidRDefault="00392D85"/>
        </w:tc>
        <w:tc>
          <w:tcPr>
            <w:tcW w:w="3564" w:type="dxa"/>
            <w:tcMar>
              <w:top w:w="50" w:type="dxa"/>
              <w:left w:w="100" w:type="dxa"/>
            </w:tcMar>
            <w:vAlign w:val="center"/>
          </w:tcPr>
          <w:p w14:paraId="71708C4A" w14:textId="77777777" w:rsidR="00392D85" w:rsidRDefault="00DD47BA">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14:paraId="05C2E0E2" w14:textId="77777777" w:rsidR="00392D85" w:rsidRDefault="00DD47BA">
            <w:pPr>
              <w:keepNext/>
              <w:spacing w:after="0" w:line="336" w:lineRule="auto"/>
              <w:ind w:left="336"/>
              <w:jc w:val="both"/>
            </w:pPr>
            <w:r w:rsidRPr="00E73011">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392D85" w:rsidRPr="00E73011" w14:paraId="733DA61B" w14:textId="77777777">
        <w:trPr>
          <w:trHeight w:val="144"/>
        </w:trPr>
        <w:tc>
          <w:tcPr>
            <w:tcW w:w="0" w:type="auto"/>
            <w:vMerge/>
            <w:tcBorders>
              <w:top w:val="nil"/>
            </w:tcBorders>
            <w:tcMar>
              <w:top w:w="50" w:type="dxa"/>
              <w:left w:w="100" w:type="dxa"/>
            </w:tcMar>
          </w:tcPr>
          <w:p w14:paraId="67F023B7" w14:textId="77777777" w:rsidR="00392D85" w:rsidRDefault="00392D85"/>
        </w:tc>
        <w:tc>
          <w:tcPr>
            <w:tcW w:w="3564" w:type="dxa"/>
            <w:tcMar>
              <w:top w:w="50" w:type="dxa"/>
              <w:left w:w="100" w:type="dxa"/>
            </w:tcMar>
            <w:vAlign w:val="center"/>
          </w:tcPr>
          <w:p w14:paraId="029709C3" w14:textId="77777777" w:rsidR="00392D85" w:rsidRDefault="00DD47BA">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14:paraId="775E2EFD"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392D85" w:rsidRPr="00E73011" w14:paraId="403D9709" w14:textId="77777777">
        <w:trPr>
          <w:trHeight w:val="144"/>
        </w:trPr>
        <w:tc>
          <w:tcPr>
            <w:tcW w:w="0" w:type="auto"/>
            <w:vMerge/>
            <w:tcBorders>
              <w:top w:val="nil"/>
            </w:tcBorders>
            <w:tcMar>
              <w:top w:w="50" w:type="dxa"/>
              <w:left w:w="100" w:type="dxa"/>
            </w:tcMar>
          </w:tcPr>
          <w:p w14:paraId="1F1A56DE" w14:textId="77777777" w:rsidR="00392D85" w:rsidRPr="00E73011" w:rsidRDefault="00392D85">
            <w:pPr>
              <w:rPr>
                <w:lang w:val="ru-RU"/>
              </w:rPr>
            </w:pPr>
          </w:p>
        </w:tc>
        <w:tc>
          <w:tcPr>
            <w:tcW w:w="3564" w:type="dxa"/>
            <w:tcMar>
              <w:top w:w="50" w:type="dxa"/>
              <w:left w:w="100" w:type="dxa"/>
            </w:tcMar>
            <w:vAlign w:val="center"/>
          </w:tcPr>
          <w:p w14:paraId="50833C45" w14:textId="77777777" w:rsidR="00392D85" w:rsidRDefault="00DD47BA">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14:paraId="55ABF0B1"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Практические работы. Измерение электроёмкости конденсатора</w:t>
            </w:r>
          </w:p>
        </w:tc>
      </w:tr>
      <w:tr w:rsidR="00392D85" w:rsidRPr="00E73011" w14:paraId="5D15FEF5" w14:textId="77777777">
        <w:trPr>
          <w:trHeight w:val="144"/>
        </w:trPr>
        <w:tc>
          <w:tcPr>
            <w:tcW w:w="1204" w:type="dxa"/>
            <w:vMerge w:val="restart"/>
            <w:tcMar>
              <w:top w:w="50" w:type="dxa"/>
              <w:left w:w="100" w:type="dxa"/>
            </w:tcMar>
            <w:vAlign w:val="center"/>
          </w:tcPr>
          <w:p w14:paraId="15D7FADB" w14:textId="77777777" w:rsidR="00392D85" w:rsidRDefault="00DD47BA">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14:paraId="19BF5B15" w14:textId="77777777" w:rsidR="00392D85" w:rsidRPr="00E73011" w:rsidRDefault="00DD47BA">
            <w:pPr>
              <w:spacing w:after="0" w:line="336" w:lineRule="auto"/>
              <w:ind w:left="336"/>
              <w:jc w:val="center"/>
              <w:rPr>
                <w:lang w:val="ru-RU"/>
              </w:rPr>
            </w:pPr>
            <w:r w:rsidRPr="00E73011">
              <w:rPr>
                <w:rFonts w:ascii="Times New Roman" w:hAnsi="Times New Roman"/>
                <w:color w:val="000000"/>
                <w:sz w:val="24"/>
                <w:lang w:val="ru-RU"/>
              </w:rPr>
              <w:t>###</w:t>
            </w:r>
            <w:r>
              <w:rPr>
                <w:rFonts w:ascii="Times New Roman" w:hAnsi="Times New Roman"/>
                <w:color w:val="000000"/>
                <w:sz w:val="24"/>
              </w:rPr>
              <w:t>Par</w:t>
            </w:r>
            <w:r w:rsidRPr="00E73011">
              <w:rPr>
                <w:rFonts w:ascii="Times New Roman" w:hAnsi="Times New Roman"/>
                <w:color w:val="000000"/>
                <w:sz w:val="24"/>
                <w:lang w:val="ru-RU"/>
              </w:rPr>
              <w:t>###ПОСТОЯННЫЙ ЭЛЕКТРИЧЕСКИЙ ТОК. ТОКИ В РАЗЛИЧНЫХ СРЕДАХ</w:t>
            </w:r>
          </w:p>
        </w:tc>
      </w:tr>
      <w:tr w:rsidR="00392D85" w:rsidRPr="00E73011" w14:paraId="6E1A4148" w14:textId="77777777">
        <w:trPr>
          <w:trHeight w:val="144"/>
        </w:trPr>
        <w:tc>
          <w:tcPr>
            <w:tcW w:w="0" w:type="auto"/>
            <w:vMerge/>
            <w:tcBorders>
              <w:top w:val="nil"/>
            </w:tcBorders>
            <w:tcMar>
              <w:top w:w="50" w:type="dxa"/>
              <w:left w:w="100" w:type="dxa"/>
            </w:tcMar>
          </w:tcPr>
          <w:p w14:paraId="2FE2DE0A" w14:textId="77777777" w:rsidR="00392D85" w:rsidRPr="00E73011" w:rsidRDefault="00392D85">
            <w:pPr>
              <w:rPr>
                <w:lang w:val="ru-RU"/>
              </w:rPr>
            </w:pPr>
          </w:p>
        </w:tc>
        <w:tc>
          <w:tcPr>
            <w:tcW w:w="3564" w:type="dxa"/>
            <w:tcMar>
              <w:top w:w="50" w:type="dxa"/>
              <w:left w:w="100" w:type="dxa"/>
            </w:tcMar>
            <w:vAlign w:val="center"/>
          </w:tcPr>
          <w:p w14:paraId="2D6CE1BA" w14:textId="77777777" w:rsidR="00392D85" w:rsidRDefault="00DD47BA">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14:paraId="451C69F9"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392D85" w:rsidRPr="00E73011" w14:paraId="5FFFC605" w14:textId="77777777">
        <w:trPr>
          <w:trHeight w:val="144"/>
        </w:trPr>
        <w:tc>
          <w:tcPr>
            <w:tcW w:w="0" w:type="auto"/>
            <w:vMerge/>
            <w:tcBorders>
              <w:top w:val="nil"/>
            </w:tcBorders>
            <w:tcMar>
              <w:top w:w="50" w:type="dxa"/>
              <w:left w:w="100" w:type="dxa"/>
            </w:tcMar>
          </w:tcPr>
          <w:p w14:paraId="00476078" w14:textId="77777777" w:rsidR="00392D85" w:rsidRPr="00E73011" w:rsidRDefault="00392D85">
            <w:pPr>
              <w:rPr>
                <w:lang w:val="ru-RU"/>
              </w:rPr>
            </w:pPr>
          </w:p>
        </w:tc>
        <w:tc>
          <w:tcPr>
            <w:tcW w:w="3564" w:type="dxa"/>
            <w:tcMar>
              <w:top w:w="50" w:type="dxa"/>
              <w:left w:w="100" w:type="dxa"/>
            </w:tcMar>
            <w:vAlign w:val="center"/>
          </w:tcPr>
          <w:p w14:paraId="4D4C9211" w14:textId="77777777" w:rsidR="00392D85" w:rsidRDefault="00DD47BA">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14:paraId="0D8C720B" w14:textId="77777777" w:rsidR="00392D85" w:rsidRPr="00E73011" w:rsidRDefault="00DD47BA">
            <w:pPr>
              <w:keepNext/>
              <w:spacing w:after="0" w:line="336" w:lineRule="auto"/>
              <w:ind w:left="336"/>
              <w:jc w:val="both"/>
              <w:rPr>
                <w:lang w:val="ru-RU"/>
              </w:rPr>
            </w:pPr>
            <w:r w:rsidRPr="00E73011">
              <w:rPr>
                <w:rFonts w:ascii="Times New Roman" w:hAnsi="Times New Roman"/>
                <w:color w:val="000000"/>
                <w:sz w:val="24"/>
                <w:lang w:val="ru-RU"/>
              </w:rPr>
              <w:t>Напряжение. Закон Ома для участка цепи</w:t>
            </w:r>
          </w:p>
        </w:tc>
      </w:tr>
      <w:tr w:rsidR="00392D85" w:rsidRPr="00E73011" w14:paraId="4CC80DE6" w14:textId="77777777">
        <w:trPr>
          <w:trHeight w:val="144"/>
        </w:trPr>
        <w:tc>
          <w:tcPr>
            <w:tcW w:w="0" w:type="auto"/>
            <w:vMerge/>
            <w:tcBorders>
              <w:top w:val="nil"/>
            </w:tcBorders>
            <w:tcMar>
              <w:top w:w="50" w:type="dxa"/>
              <w:left w:w="100" w:type="dxa"/>
            </w:tcMar>
          </w:tcPr>
          <w:p w14:paraId="725C863B" w14:textId="77777777" w:rsidR="00392D85" w:rsidRPr="00E73011" w:rsidRDefault="00392D85">
            <w:pPr>
              <w:rPr>
                <w:lang w:val="ru-RU"/>
              </w:rPr>
            </w:pPr>
          </w:p>
        </w:tc>
        <w:tc>
          <w:tcPr>
            <w:tcW w:w="3564" w:type="dxa"/>
            <w:tcMar>
              <w:top w:w="50" w:type="dxa"/>
              <w:left w:w="100" w:type="dxa"/>
            </w:tcMar>
            <w:vAlign w:val="center"/>
          </w:tcPr>
          <w:p w14:paraId="62966C29" w14:textId="77777777" w:rsidR="00392D85" w:rsidRDefault="00DD47BA">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14:paraId="3FC03BEF"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Электрическое сопротивление. Удельное сопротивление вещества</w:t>
            </w:r>
          </w:p>
        </w:tc>
      </w:tr>
      <w:tr w:rsidR="00392D85" w:rsidRPr="00E73011" w14:paraId="3BA0938E" w14:textId="77777777">
        <w:trPr>
          <w:trHeight w:val="144"/>
        </w:trPr>
        <w:tc>
          <w:tcPr>
            <w:tcW w:w="0" w:type="auto"/>
            <w:vMerge/>
            <w:tcBorders>
              <w:top w:val="nil"/>
            </w:tcBorders>
            <w:tcMar>
              <w:top w:w="50" w:type="dxa"/>
              <w:left w:w="100" w:type="dxa"/>
            </w:tcMar>
          </w:tcPr>
          <w:p w14:paraId="31CA14BC" w14:textId="77777777" w:rsidR="00392D85" w:rsidRPr="00E73011" w:rsidRDefault="00392D85">
            <w:pPr>
              <w:rPr>
                <w:lang w:val="ru-RU"/>
              </w:rPr>
            </w:pPr>
          </w:p>
        </w:tc>
        <w:tc>
          <w:tcPr>
            <w:tcW w:w="3564" w:type="dxa"/>
            <w:tcMar>
              <w:top w:w="50" w:type="dxa"/>
              <w:left w:w="100" w:type="dxa"/>
            </w:tcMar>
            <w:vAlign w:val="center"/>
          </w:tcPr>
          <w:p w14:paraId="308A4484" w14:textId="77777777" w:rsidR="00392D85" w:rsidRDefault="00DD47BA">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14:paraId="43735C16"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Последовательное, параллельное, смешанное соединение проводников</w:t>
            </w:r>
          </w:p>
        </w:tc>
      </w:tr>
      <w:tr w:rsidR="00392D85" w:rsidRPr="00E73011" w14:paraId="1EAB6A15" w14:textId="77777777">
        <w:trPr>
          <w:trHeight w:val="144"/>
        </w:trPr>
        <w:tc>
          <w:tcPr>
            <w:tcW w:w="0" w:type="auto"/>
            <w:vMerge/>
            <w:tcBorders>
              <w:top w:val="nil"/>
            </w:tcBorders>
            <w:tcMar>
              <w:top w:w="50" w:type="dxa"/>
              <w:left w:w="100" w:type="dxa"/>
            </w:tcMar>
          </w:tcPr>
          <w:p w14:paraId="1A498714" w14:textId="77777777" w:rsidR="00392D85" w:rsidRPr="00E73011" w:rsidRDefault="00392D85">
            <w:pPr>
              <w:rPr>
                <w:lang w:val="ru-RU"/>
              </w:rPr>
            </w:pPr>
          </w:p>
        </w:tc>
        <w:tc>
          <w:tcPr>
            <w:tcW w:w="3564" w:type="dxa"/>
            <w:tcMar>
              <w:top w:w="50" w:type="dxa"/>
              <w:left w:w="100" w:type="dxa"/>
            </w:tcMar>
            <w:vAlign w:val="center"/>
          </w:tcPr>
          <w:p w14:paraId="11CFD19A" w14:textId="77777777" w:rsidR="00392D85" w:rsidRDefault="00DD47BA">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14:paraId="6CA8B16C"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Работа электрического тока. Закон Джоуля – Ленца</w:t>
            </w:r>
          </w:p>
        </w:tc>
      </w:tr>
      <w:tr w:rsidR="00392D85" w14:paraId="1E107924" w14:textId="77777777">
        <w:trPr>
          <w:trHeight w:val="144"/>
        </w:trPr>
        <w:tc>
          <w:tcPr>
            <w:tcW w:w="0" w:type="auto"/>
            <w:vMerge/>
            <w:tcBorders>
              <w:top w:val="nil"/>
            </w:tcBorders>
            <w:tcMar>
              <w:top w:w="50" w:type="dxa"/>
              <w:left w:w="100" w:type="dxa"/>
            </w:tcMar>
          </w:tcPr>
          <w:p w14:paraId="31116632" w14:textId="77777777" w:rsidR="00392D85" w:rsidRPr="00E73011" w:rsidRDefault="00392D85">
            <w:pPr>
              <w:rPr>
                <w:lang w:val="ru-RU"/>
              </w:rPr>
            </w:pPr>
          </w:p>
        </w:tc>
        <w:tc>
          <w:tcPr>
            <w:tcW w:w="3564" w:type="dxa"/>
            <w:tcMar>
              <w:top w:w="50" w:type="dxa"/>
              <w:left w:w="100" w:type="dxa"/>
            </w:tcMar>
            <w:vAlign w:val="center"/>
          </w:tcPr>
          <w:p w14:paraId="038A5958" w14:textId="77777777" w:rsidR="00392D85" w:rsidRDefault="00DD47BA">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14:paraId="6D923BE4" w14:textId="77777777" w:rsidR="00392D85" w:rsidRDefault="00DD47BA">
            <w:pPr>
              <w:spacing w:after="0" w:line="336" w:lineRule="auto"/>
              <w:ind w:left="336"/>
              <w:jc w:val="both"/>
            </w:pPr>
            <w:r>
              <w:rPr>
                <w:rFonts w:ascii="Times New Roman" w:hAnsi="Times New Roman"/>
                <w:color w:val="000000"/>
                <w:sz w:val="24"/>
              </w:rPr>
              <w:t>Мощность электрического тока</w:t>
            </w:r>
          </w:p>
        </w:tc>
      </w:tr>
      <w:tr w:rsidR="00392D85" w14:paraId="010FB3FC" w14:textId="77777777">
        <w:trPr>
          <w:trHeight w:val="144"/>
        </w:trPr>
        <w:tc>
          <w:tcPr>
            <w:tcW w:w="0" w:type="auto"/>
            <w:vMerge/>
            <w:tcBorders>
              <w:top w:val="nil"/>
            </w:tcBorders>
            <w:tcMar>
              <w:top w:w="50" w:type="dxa"/>
              <w:left w:w="100" w:type="dxa"/>
            </w:tcMar>
          </w:tcPr>
          <w:p w14:paraId="79040F59" w14:textId="77777777" w:rsidR="00392D85" w:rsidRDefault="00392D85"/>
        </w:tc>
        <w:tc>
          <w:tcPr>
            <w:tcW w:w="3564" w:type="dxa"/>
            <w:tcMar>
              <w:top w:w="50" w:type="dxa"/>
              <w:left w:w="100" w:type="dxa"/>
            </w:tcMar>
            <w:vAlign w:val="center"/>
          </w:tcPr>
          <w:p w14:paraId="2BCDCF28" w14:textId="77777777" w:rsidR="00392D85" w:rsidRDefault="00DD47BA">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14:paraId="1190F4E5" w14:textId="77777777" w:rsidR="00392D85" w:rsidRDefault="00DD47BA">
            <w:pPr>
              <w:spacing w:after="0" w:line="336" w:lineRule="auto"/>
              <w:ind w:left="336"/>
              <w:jc w:val="both"/>
            </w:pPr>
            <w:r w:rsidRPr="00E73011">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392D85" w14:paraId="2870A43D" w14:textId="77777777">
        <w:trPr>
          <w:trHeight w:val="144"/>
        </w:trPr>
        <w:tc>
          <w:tcPr>
            <w:tcW w:w="0" w:type="auto"/>
            <w:vMerge/>
            <w:tcBorders>
              <w:top w:val="nil"/>
            </w:tcBorders>
            <w:tcMar>
              <w:top w:w="50" w:type="dxa"/>
              <w:left w:w="100" w:type="dxa"/>
            </w:tcMar>
          </w:tcPr>
          <w:p w14:paraId="52788644" w14:textId="77777777" w:rsidR="00392D85" w:rsidRDefault="00392D85"/>
        </w:tc>
        <w:tc>
          <w:tcPr>
            <w:tcW w:w="3564" w:type="dxa"/>
            <w:tcMar>
              <w:top w:w="50" w:type="dxa"/>
              <w:left w:w="100" w:type="dxa"/>
            </w:tcMar>
            <w:vAlign w:val="center"/>
          </w:tcPr>
          <w:p w14:paraId="74C3AFA0" w14:textId="77777777" w:rsidR="00392D85" w:rsidRDefault="00DD47BA">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14:paraId="12357906" w14:textId="77777777" w:rsidR="00392D85" w:rsidRDefault="00DD47BA">
            <w:pPr>
              <w:spacing w:after="0" w:line="336" w:lineRule="auto"/>
              <w:ind w:left="336"/>
              <w:jc w:val="both"/>
            </w:pPr>
            <w:r w:rsidRPr="00E73011">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392D85" w:rsidRPr="00E73011" w14:paraId="4B90A820" w14:textId="77777777">
        <w:trPr>
          <w:trHeight w:val="144"/>
        </w:trPr>
        <w:tc>
          <w:tcPr>
            <w:tcW w:w="0" w:type="auto"/>
            <w:vMerge/>
            <w:tcBorders>
              <w:top w:val="nil"/>
            </w:tcBorders>
            <w:tcMar>
              <w:top w:w="50" w:type="dxa"/>
              <w:left w:w="100" w:type="dxa"/>
            </w:tcMar>
          </w:tcPr>
          <w:p w14:paraId="04596F76" w14:textId="77777777" w:rsidR="00392D85" w:rsidRDefault="00392D85"/>
        </w:tc>
        <w:tc>
          <w:tcPr>
            <w:tcW w:w="3564" w:type="dxa"/>
            <w:tcMar>
              <w:top w:w="50" w:type="dxa"/>
              <w:left w:w="100" w:type="dxa"/>
            </w:tcMar>
            <w:vAlign w:val="center"/>
          </w:tcPr>
          <w:p w14:paraId="7615B74A" w14:textId="77777777" w:rsidR="00392D85" w:rsidRDefault="00DD47BA">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14:paraId="3A257F47"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Электрический ток в вакууме. Свойства электронных пучков</w:t>
            </w:r>
          </w:p>
        </w:tc>
      </w:tr>
      <w:tr w:rsidR="00392D85" w14:paraId="2E1CC1DB" w14:textId="77777777">
        <w:trPr>
          <w:trHeight w:val="144"/>
        </w:trPr>
        <w:tc>
          <w:tcPr>
            <w:tcW w:w="0" w:type="auto"/>
            <w:vMerge/>
            <w:tcBorders>
              <w:top w:val="nil"/>
            </w:tcBorders>
            <w:tcMar>
              <w:top w:w="50" w:type="dxa"/>
              <w:left w:w="100" w:type="dxa"/>
            </w:tcMar>
          </w:tcPr>
          <w:p w14:paraId="078EAB98" w14:textId="77777777" w:rsidR="00392D85" w:rsidRPr="00E73011" w:rsidRDefault="00392D85">
            <w:pPr>
              <w:rPr>
                <w:lang w:val="ru-RU"/>
              </w:rPr>
            </w:pPr>
          </w:p>
        </w:tc>
        <w:tc>
          <w:tcPr>
            <w:tcW w:w="3564" w:type="dxa"/>
            <w:tcMar>
              <w:top w:w="50" w:type="dxa"/>
              <w:left w:w="100" w:type="dxa"/>
            </w:tcMar>
            <w:vAlign w:val="center"/>
          </w:tcPr>
          <w:p w14:paraId="0759A324" w14:textId="77777777" w:rsidR="00392D85" w:rsidRDefault="00DD47BA">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14:paraId="14D4430B"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392D85" w14:paraId="76243E16" w14:textId="77777777">
        <w:trPr>
          <w:trHeight w:val="144"/>
        </w:trPr>
        <w:tc>
          <w:tcPr>
            <w:tcW w:w="0" w:type="auto"/>
            <w:vMerge/>
            <w:tcBorders>
              <w:top w:val="nil"/>
            </w:tcBorders>
            <w:tcMar>
              <w:top w:w="50" w:type="dxa"/>
              <w:left w:w="100" w:type="dxa"/>
            </w:tcMar>
          </w:tcPr>
          <w:p w14:paraId="2045C5A1" w14:textId="77777777" w:rsidR="00392D85" w:rsidRDefault="00392D85"/>
        </w:tc>
        <w:tc>
          <w:tcPr>
            <w:tcW w:w="3564" w:type="dxa"/>
            <w:tcMar>
              <w:top w:w="50" w:type="dxa"/>
              <w:left w:w="100" w:type="dxa"/>
            </w:tcMar>
            <w:vAlign w:val="center"/>
          </w:tcPr>
          <w:p w14:paraId="2FBB6783" w14:textId="77777777" w:rsidR="00392D85" w:rsidRDefault="00DD47BA">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14:paraId="437EE501" w14:textId="77777777" w:rsidR="00392D85" w:rsidRDefault="00DD47BA">
            <w:pPr>
              <w:spacing w:after="0" w:line="336" w:lineRule="auto"/>
              <w:ind w:left="336"/>
              <w:jc w:val="both"/>
            </w:pPr>
            <w:r w:rsidRPr="00E73011">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392D85" w14:paraId="14C9ED67" w14:textId="77777777">
        <w:trPr>
          <w:trHeight w:val="144"/>
        </w:trPr>
        <w:tc>
          <w:tcPr>
            <w:tcW w:w="0" w:type="auto"/>
            <w:vMerge/>
            <w:tcBorders>
              <w:top w:val="nil"/>
            </w:tcBorders>
            <w:tcMar>
              <w:top w:w="50" w:type="dxa"/>
              <w:left w:w="100" w:type="dxa"/>
            </w:tcMar>
          </w:tcPr>
          <w:p w14:paraId="676ED351" w14:textId="77777777" w:rsidR="00392D85" w:rsidRDefault="00392D85"/>
        </w:tc>
        <w:tc>
          <w:tcPr>
            <w:tcW w:w="3564" w:type="dxa"/>
            <w:tcMar>
              <w:top w:w="50" w:type="dxa"/>
              <w:left w:w="100" w:type="dxa"/>
            </w:tcMar>
            <w:vAlign w:val="center"/>
          </w:tcPr>
          <w:p w14:paraId="21ADB80C" w14:textId="77777777" w:rsidR="00392D85" w:rsidRDefault="00DD47BA">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14:paraId="207A743C" w14:textId="77777777" w:rsidR="00392D85" w:rsidRDefault="00DD47BA">
            <w:pPr>
              <w:spacing w:after="0" w:line="336" w:lineRule="auto"/>
              <w:ind w:left="336"/>
              <w:jc w:val="both"/>
            </w:pPr>
            <w:r w:rsidRPr="00E73011">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392D85" w:rsidRPr="00E73011" w14:paraId="7FF97BA9" w14:textId="77777777">
        <w:trPr>
          <w:trHeight w:val="144"/>
        </w:trPr>
        <w:tc>
          <w:tcPr>
            <w:tcW w:w="0" w:type="auto"/>
            <w:vMerge/>
            <w:tcBorders>
              <w:top w:val="nil"/>
            </w:tcBorders>
            <w:tcMar>
              <w:top w:w="50" w:type="dxa"/>
              <w:left w:w="100" w:type="dxa"/>
            </w:tcMar>
          </w:tcPr>
          <w:p w14:paraId="21A54676" w14:textId="77777777" w:rsidR="00392D85" w:rsidRDefault="00392D85"/>
        </w:tc>
        <w:tc>
          <w:tcPr>
            <w:tcW w:w="3564" w:type="dxa"/>
            <w:tcMar>
              <w:top w:w="50" w:type="dxa"/>
              <w:left w:w="100" w:type="dxa"/>
            </w:tcMar>
            <w:vAlign w:val="center"/>
          </w:tcPr>
          <w:p w14:paraId="5C8CDFA0" w14:textId="77777777" w:rsidR="00392D85" w:rsidRDefault="00DD47BA">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14:paraId="236BF743"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392D85" w14:paraId="7A4638EF" w14:textId="77777777">
        <w:trPr>
          <w:trHeight w:val="144"/>
        </w:trPr>
        <w:tc>
          <w:tcPr>
            <w:tcW w:w="0" w:type="auto"/>
            <w:vMerge/>
            <w:tcBorders>
              <w:top w:val="nil"/>
            </w:tcBorders>
            <w:tcMar>
              <w:top w:w="50" w:type="dxa"/>
              <w:left w:w="100" w:type="dxa"/>
            </w:tcMar>
          </w:tcPr>
          <w:p w14:paraId="2109F6AF" w14:textId="77777777" w:rsidR="00392D85" w:rsidRPr="00E73011" w:rsidRDefault="00392D85">
            <w:pPr>
              <w:rPr>
                <w:lang w:val="ru-RU"/>
              </w:rPr>
            </w:pPr>
          </w:p>
        </w:tc>
        <w:tc>
          <w:tcPr>
            <w:tcW w:w="3564" w:type="dxa"/>
            <w:tcMar>
              <w:top w:w="50" w:type="dxa"/>
              <w:left w:w="100" w:type="dxa"/>
            </w:tcMar>
            <w:vAlign w:val="center"/>
          </w:tcPr>
          <w:p w14:paraId="16496DD2" w14:textId="77777777" w:rsidR="00392D85" w:rsidRDefault="00DD47BA">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14:paraId="1A06C764"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Практические работы. Изучение смешанного соединения резисторов.</w:t>
            </w:r>
          </w:p>
          <w:p w14:paraId="111C005A" w14:textId="77777777" w:rsidR="00392D85" w:rsidRDefault="00DD47BA">
            <w:pPr>
              <w:spacing w:after="0" w:line="336" w:lineRule="auto"/>
              <w:ind w:left="336"/>
              <w:jc w:val="both"/>
            </w:pPr>
            <w:r w:rsidRPr="00E73011">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14:paraId="73032A86" w14:textId="77777777" w:rsidR="00392D85" w:rsidRDefault="00392D85">
      <w:pPr>
        <w:spacing w:after="0"/>
        <w:ind w:left="120"/>
      </w:pPr>
    </w:p>
    <w:p w14:paraId="5B8340B4" w14:textId="77777777" w:rsidR="00392D85" w:rsidRDefault="00DD47BA">
      <w:pPr>
        <w:spacing w:before="199" w:after="199"/>
        <w:ind w:left="120"/>
      </w:pPr>
      <w:r>
        <w:rPr>
          <w:rFonts w:ascii="Times New Roman" w:hAnsi="Times New Roman"/>
          <w:b/>
          <w:color w:val="000000"/>
          <w:sz w:val="28"/>
        </w:rPr>
        <w:t>11 КЛАСС</w:t>
      </w:r>
    </w:p>
    <w:p w14:paraId="55561421" w14:textId="77777777" w:rsidR="00392D85" w:rsidRDefault="00392D8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4"/>
        <w:gridCol w:w="4751"/>
      </w:tblGrid>
      <w:tr w:rsidR="00392D85" w14:paraId="49C0D74B" w14:textId="77777777">
        <w:trPr>
          <w:trHeight w:val="144"/>
        </w:trPr>
        <w:tc>
          <w:tcPr>
            <w:tcW w:w="1204" w:type="dxa"/>
            <w:tcMar>
              <w:top w:w="50" w:type="dxa"/>
              <w:left w:w="100" w:type="dxa"/>
            </w:tcMar>
            <w:vAlign w:val="center"/>
          </w:tcPr>
          <w:p w14:paraId="624F0E8D" w14:textId="77777777" w:rsidR="00392D85" w:rsidRDefault="00DD47BA">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14:paraId="0DEE2BE4" w14:textId="77777777" w:rsidR="00392D85" w:rsidRDefault="00DD47BA">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14:paraId="05167631" w14:textId="77777777" w:rsidR="00392D85" w:rsidRDefault="00DD47BA">
            <w:pPr>
              <w:spacing w:after="0"/>
              <w:ind w:left="243"/>
            </w:pPr>
            <w:r>
              <w:rPr>
                <w:rFonts w:ascii="Times New Roman" w:hAnsi="Times New Roman"/>
                <w:b/>
                <w:color w:val="000000"/>
                <w:sz w:val="24"/>
              </w:rPr>
              <w:t xml:space="preserve"> Проверяемые элементы содержания </w:t>
            </w:r>
          </w:p>
        </w:tc>
      </w:tr>
      <w:tr w:rsidR="00392D85" w14:paraId="7F2B1152" w14:textId="77777777">
        <w:trPr>
          <w:trHeight w:val="144"/>
        </w:trPr>
        <w:tc>
          <w:tcPr>
            <w:tcW w:w="1204" w:type="dxa"/>
            <w:tcMar>
              <w:top w:w="50" w:type="dxa"/>
              <w:left w:w="100" w:type="dxa"/>
            </w:tcMar>
            <w:vAlign w:val="center"/>
          </w:tcPr>
          <w:p w14:paraId="06103982" w14:textId="77777777" w:rsidR="00392D85" w:rsidRDefault="00DD47BA">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377ADADD" w14:textId="77777777" w:rsidR="00392D85" w:rsidRDefault="00DD47BA">
            <w:pPr>
              <w:spacing w:after="0" w:line="336" w:lineRule="auto"/>
              <w:ind w:left="336"/>
              <w:jc w:val="center"/>
            </w:pPr>
            <w:r>
              <w:rPr>
                <w:rFonts w:ascii="Times New Roman" w:hAnsi="Times New Roman"/>
                <w:color w:val="000000"/>
                <w:sz w:val="24"/>
              </w:rPr>
              <w:t>ЭЛЕКТРОДИНАМИКА</w:t>
            </w:r>
          </w:p>
        </w:tc>
      </w:tr>
      <w:tr w:rsidR="00392D85" w:rsidRPr="00E73011" w14:paraId="7FA53AFA" w14:textId="77777777">
        <w:trPr>
          <w:trHeight w:val="144"/>
        </w:trPr>
        <w:tc>
          <w:tcPr>
            <w:tcW w:w="1204" w:type="dxa"/>
            <w:vMerge w:val="restart"/>
            <w:tcMar>
              <w:top w:w="50" w:type="dxa"/>
              <w:left w:w="100" w:type="dxa"/>
            </w:tcMar>
            <w:vAlign w:val="center"/>
          </w:tcPr>
          <w:p w14:paraId="32446A1B" w14:textId="77777777" w:rsidR="00392D85" w:rsidRDefault="00DD47BA">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14:paraId="05A75645" w14:textId="77777777" w:rsidR="00392D85" w:rsidRPr="00E73011" w:rsidRDefault="00DD47BA">
            <w:pPr>
              <w:spacing w:after="0" w:line="336" w:lineRule="auto"/>
              <w:ind w:left="336"/>
              <w:jc w:val="center"/>
              <w:rPr>
                <w:lang w:val="ru-RU"/>
              </w:rPr>
            </w:pPr>
            <w:r w:rsidRPr="00E73011">
              <w:rPr>
                <w:rFonts w:ascii="Times New Roman" w:hAnsi="Times New Roman"/>
                <w:color w:val="000000"/>
                <w:sz w:val="24"/>
                <w:lang w:val="ru-RU"/>
              </w:rPr>
              <w:t>###</w:t>
            </w:r>
            <w:r>
              <w:rPr>
                <w:rFonts w:ascii="Times New Roman" w:hAnsi="Times New Roman"/>
                <w:color w:val="000000"/>
                <w:sz w:val="24"/>
              </w:rPr>
              <w:t>Par</w:t>
            </w:r>
            <w:r w:rsidRPr="00E73011">
              <w:rPr>
                <w:rFonts w:ascii="Times New Roman" w:hAnsi="Times New Roman"/>
                <w:color w:val="000000"/>
                <w:sz w:val="24"/>
                <w:lang w:val="ru-RU"/>
              </w:rPr>
              <w:t>###МАГНИТНОЕ ПОЛЕ. ЭЛЕКТРОМАГНИТНАЯ ИНДУКЦИЯ</w:t>
            </w:r>
          </w:p>
        </w:tc>
      </w:tr>
      <w:tr w:rsidR="00392D85" w:rsidRPr="00E73011" w14:paraId="73E2A4D1" w14:textId="77777777">
        <w:trPr>
          <w:trHeight w:val="144"/>
        </w:trPr>
        <w:tc>
          <w:tcPr>
            <w:tcW w:w="0" w:type="auto"/>
            <w:vMerge/>
            <w:tcBorders>
              <w:top w:val="nil"/>
            </w:tcBorders>
            <w:tcMar>
              <w:top w:w="50" w:type="dxa"/>
              <w:left w:w="100" w:type="dxa"/>
            </w:tcMar>
          </w:tcPr>
          <w:p w14:paraId="00D48595" w14:textId="77777777" w:rsidR="00392D85" w:rsidRPr="00E73011" w:rsidRDefault="00392D85">
            <w:pPr>
              <w:rPr>
                <w:lang w:val="ru-RU"/>
              </w:rPr>
            </w:pPr>
          </w:p>
        </w:tc>
        <w:tc>
          <w:tcPr>
            <w:tcW w:w="3863" w:type="dxa"/>
            <w:tcMar>
              <w:top w:w="50" w:type="dxa"/>
              <w:left w:w="100" w:type="dxa"/>
            </w:tcMar>
            <w:vAlign w:val="center"/>
          </w:tcPr>
          <w:p w14:paraId="741542DF" w14:textId="77777777" w:rsidR="00392D85" w:rsidRDefault="00DD47BA">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14:paraId="6EB3697C"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 xml:space="preserve">Постоянные магниты. Взаимодействие постоянных магнитов </w:t>
            </w:r>
          </w:p>
        </w:tc>
      </w:tr>
      <w:tr w:rsidR="00392D85" w14:paraId="67403B82" w14:textId="77777777">
        <w:trPr>
          <w:trHeight w:val="144"/>
        </w:trPr>
        <w:tc>
          <w:tcPr>
            <w:tcW w:w="0" w:type="auto"/>
            <w:vMerge/>
            <w:tcBorders>
              <w:top w:val="nil"/>
            </w:tcBorders>
            <w:tcMar>
              <w:top w:w="50" w:type="dxa"/>
              <w:left w:w="100" w:type="dxa"/>
            </w:tcMar>
          </w:tcPr>
          <w:p w14:paraId="58D9DFFC" w14:textId="77777777" w:rsidR="00392D85" w:rsidRPr="00E73011" w:rsidRDefault="00392D85">
            <w:pPr>
              <w:rPr>
                <w:lang w:val="ru-RU"/>
              </w:rPr>
            </w:pPr>
          </w:p>
        </w:tc>
        <w:tc>
          <w:tcPr>
            <w:tcW w:w="3863" w:type="dxa"/>
            <w:tcMar>
              <w:top w:w="50" w:type="dxa"/>
              <w:left w:w="100" w:type="dxa"/>
            </w:tcMar>
            <w:vAlign w:val="center"/>
          </w:tcPr>
          <w:p w14:paraId="39729C57" w14:textId="77777777" w:rsidR="00392D85" w:rsidRDefault="00DD47BA">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14:paraId="7CE48E9E" w14:textId="77777777" w:rsidR="00392D85" w:rsidRDefault="00DD47BA">
            <w:pPr>
              <w:spacing w:after="0" w:line="336" w:lineRule="auto"/>
              <w:ind w:left="336"/>
              <w:jc w:val="both"/>
            </w:pPr>
            <w:r w:rsidRPr="00E73011">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392D85" w14:paraId="2EAFE9C7" w14:textId="77777777">
        <w:trPr>
          <w:trHeight w:val="144"/>
        </w:trPr>
        <w:tc>
          <w:tcPr>
            <w:tcW w:w="0" w:type="auto"/>
            <w:vMerge/>
            <w:tcBorders>
              <w:top w:val="nil"/>
            </w:tcBorders>
            <w:tcMar>
              <w:top w:w="50" w:type="dxa"/>
              <w:left w:w="100" w:type="dxa"/>
            </w:tcMar>
          </w:tcPr>
          <w:p w14:paraId="2637CAA9" w14:textId="77777777" w:rsidR="00392D85" w:rsidRDefault="00392D85"/>
        </w:tc>
        <w:tc>
          <w:tcPr>
            <w:tcW w:w="3863" w:type="dxa"/>
            <w:tcMar>
              <w:top w:w="50" w:type="dxa"/>
              <w:left w:w="100" w:type="dxa"/>
            </w:tcMar>
            <w:vAlign w:val="center"/>
          </w:tcPr>
          <w:p w14:paraId="45668678" w14:textId="77777777" w:rsidR="00392D85" w:rsidRDefault="00DD47BA">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14:paraId="0941719A" w14:textId="77777777" w:rsidR="00392D85" w:rsidRDefault="00DD47BA">
            <w:pPr>
              <w:spacing w:after="0" w:line="336" w:lineRule="auto"/>
              <w:ind w:left="336"/>
              <w:jc w:val="both"/>
            </w:pPr>
            <w:r w:rsidRPr="00E73011">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392D85" w:rsidRPr="00E73011" w14:paraId="40E7F309" w14:textId="77777777">
        <w:trPr>
          <w:trHeight w:val="144"/>
        </w:trPr>
        <w:tc>
          <w:tcPr>
            <w:tcW w:w="0" w:type="auto"/>
            <w:vMerge/>
            <w:tcBorders>
              <w:top w:val="nil"/>
            </w:tcBorders>
            <w:tcMar>
              <w:top w:w="50" w:type="dxa"/>
              <w:left w:w="100" w:type="dxa"/>
            </w:tcMar>
          </w:tcPr>
          <w:p w14:paraId="2DA8400D" w14:textId="77777777" w:rsidR="00392D85" w:rsidRDefault="00392D85"/>
        </w:tc>
        <w:tc>
          <w:tcPr>
            <w:tcW w:w="3863" w:type="dxa"/>
            <w:tcMar>
              <w:top w:w="50" w:type="dxa"/>
              <w:left w:w="100" w:type="dxa"/>
            </w:tcMar>
            <w:vAlign w:val="center"/>
          </w:tcPr>
          <w:p w14:paraId="2AADF483" w14:textId="77777777" w:rsidR="00392D85" w:rsidRDefault="00DD47BA">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14:paraId="6E8A0B7F" w14:textId="77777777" w:rsidR="00392D85" w:rsidRPr="00E73011" w:rsidRDefault="00DD47BA">
            <w:pPr>
              <w:spacing w:after="0" w:line="336" w:lineRule="auto"/>
              <w:ind w:left="336"/>
              <w:rPr>
                <w:lang w:val="ru-RU"/>
              </w:rPr>
            </w:pPr>
            <w:r w:rsidRPr="00E73011">
              <w:rPr>
                <w:rFonts w:ascii="Times New Roman" w:hAnsi="Times New Roman"/>
                <w:color w:val="000000"/>
                <w:sz w:val="24"/>
                <w:lang w:val="ru-RU"/>
              </w:rPr>
              <w:t>Сила Ампера, её модуль и направление</w:t>
            </w:r>
          </w:p>
        </w:tc>
      </w:tr>
      <w:tr w:rsidR="00392D85" w14:paraId="32D250BA" w14:textId="77777777">
        <w:trPr>
          <w:trHeight w:val="144"/>
        </w:trPr>
        <w:tc>
          <w:tcPr>
            <w:tcW w:w="0" w:type="auto"/>
            <w:vMerge/>
            <w:tcBorders>
              <w:top w:val="nil"/>
            </w:tcBorders>
            <w:tcMar>
              <w:top w:w="50" w:type="dxa"/>
              <w:left w:w="100" w:type="dxa"/>
            </w:tcMar>
          </w:tcPr>
          <w:p w14:paraId="1D636954" w14:textId="77777777" w:rsidR="00392D85" w:rsidRPr="00E73011" w:rsidRDefault="00392D85">
            <w:pPr>
              <w:rPr>
                <w:lang w:val="ru-RU"/>
              </w:rPr>
            </w:pPr>
          </w:p>
        </w:tc>
        <w:tc>
          <w:tcPr>
            <w:tcW w:w="3863" w:type="dxa"/>
            <w:tcMar>
              <w:top w:w="50" w:type="dxa"/>
              <w:left w:w="100" w:type="dxa"/>
            </w:tcMar>
            <w:vAlign w:val="center"/>
          </w:tcPr>
          <w:p w14:paraId="09CC72D1" w14:textId="77777777" w:rsidR="00392D85" w:rsidRDefault="00DD47BA">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14:paraId="035D715B" w14:textId="77777777" w:rsidR="00392D85" w:rsidRDefault="00DD47BA">
            <w:pPr>
              <w:spacing w:after="0" w:line="336" w:lineRule="auto"/>
              <w:ind w:left="336"/>
              <w:jc w:val="both"/>
            </w:pPr>
            <w:r w:rsidRPr="00E73011">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392D85" w14:paraId="521086ED" w14:textId="77777777">
        <w:trPr>
          <w:trHeight w:val="144"/>
        </w:trPr>
        <w:tc>
          <w:tcPr>
            <w:tcW w:w="0" w:type="auto"/>
            <w:vMerge/>
            <w:tcBorders>
              <w:top w:val="nil"/>
            </w:tcBorders>
            <w:tcMar>
              <w:top w:w="50" w:type="dxa"/>
              <w:left w:w="100" w:type="dxa"/>
            </w:tcMar>
          </w:tcPr>
          <w:p w14:paraId="496FD0E7" w14:textId="77777777" w:rsidR="00392D85" w:rsidRDefault="00392D85"/>
        </w:tc>
        <w:tc>
          <w:tcPr>
            <w:tcW w:w="3863" w:type="dxa"/>
            <w:tcMar>
              <w:top w:w="50" w:type="dxa"/>
              <w:left w:w="100" w:type="dxa"/>
            </w:tcMar>
            <w:vAlign w:val="center"/>
          </w:tcPr>
          <w:p w14:paraId="61AE05E2" w14:textId="77777777" w:rsidR="00392D85" w:rsidRDefault="00DD47BA">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14:paraId="6C249261" w14:textId="77777777" w:rsidR="00392D85" w:rsidRDefault="00DD47BA">
            <w:pPr>
              <w:spacing w:after="0" w:line="336" w:lineRule="auto"/>
              <w:ind w:left="336"/>
              <w:jc w:val="both"/>
            </w:pPr>
            <w:r>
              <w:rPr>
                <w:rFonts w:ascii="Times New Roman" w:hAnsi="Times New Roman"/>
                <w:color w:val="000000"/>
                <w:sz w:val="24"/>
              </w:rPr>
              <w:t>Явление электромагнитной индукции</w:t>
            </w:r>
          </w:p>
        </w:tc>
      </w:tr>
      <w:tr w:rsidR="00392D85" w14:paraId="36E2A655" w14:textId="77777777">
        <w:trPr>
          <w:trHeight w:val="144"/>
        </w:trPr>
        <w:tc>
          <w:tcPr>
            <w:tcW w:w="0" w:type="auto"/>
            <w:vMerge/>
            <w:tcBorders>
              <w:top w:val="nil"/>
            </w:tcBorders>
            <w:tcMar>
              <w:top w:w="50" w:type="dxa"/>
              <w:left w:w="100" w:type="dxa"/>
            </w:tcMar>
          </w:tcPr>
          <w:p w14:paraId="5F151D52" w14:textId="77777777" w:rsidR="00392D85" w:rsidRDefault="00392D85"/>
        </w:tc>
        <w:tc>
          <w:tcPr>
            <w:tcW w:w="3863" w:type="dxa"/>
            <w:tcMar>
              <w:top w:w="50" w:type="dxa"/>
              <w:left w:w="100" w:type="dxa"/>
            </w:tcMar>
            <w:vAlign w:val="center"/>
          </w:tcPr>
          <w:p w14:paraId="4812A9DB" w14:textId="77777777" w:rsidR="00392D85" w:rsidRDefault="00DD47BA">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14:paraId="0F0B12F3" w14:textId="77777777" w:rsidR="00392D85" w:rsidRDefault="00DD47BA">
            <w:pPr>
              <w:spacing w:after="0" w:line="336" w:lineRule="auto"/>
              <w:ind w:left="336"/>
              <w:jc w:val="both"/>
            </w:pPr>
            <w:r>
              <w:rPr>
                <w:rFonts w:ascii="Times New Roman" w:hAnsi="Times New Roman"/>
                <w:color w:val="000000"/>
                <w:sz w:val="24"/>
              </w:rPr>
              <w:t>Поток вектора магнитной индукции</w:t>
            </w:r>
          </w:p>
        </w:tc>
      </w:tr>
      <w:tr w:rsidR="00392D85" w:rsidRPr="00E73011" w14:paraId="138DEE42" w14:textId="77777777">
        <w:trPr>
          <w:trHeight w:val="144"/>
        </w:trPr>
        <w:tc>
          <w:tcPr>
            <w:tcW w:w="0" w:type="auto"/>
            <w:vMerge/>
            <w:tcBorders>
              <w:top w:val="nil"/>
            </w:tcBorders>
            <w:tcMar>
              <w:top w:w="50" w:type="dxa"/>
              <w:left w:w="100" w:type="dxa"/>
            </w:tcMar>
          </w:tcPr>
          <w:p w14:paraId="3013CB3E" w14:textId="77777777" w:rsidR="00392D85" w:rsidRDefault="00392D85"/>
        </w:tc>
        <w:tc>
          <w:tcPr>
            <w:tcW w:w="3863" w:type="dxa"/>
            <w:tcMar>
              <w:top w:w="50" w:type="dxa"/>
              <w:left w:w="100" w:type="dxa"/>
            </w:tcMar>
            <w:vAlign w:val="center"/>
          </w:tcPr>
          <w:p w14:paraId="0268E47E" w14:textId="77777777" w:rsidR="00392D85" w:rsidRDefault="00DD47BA">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14:paraId="0D125685"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ЭДС индукции. Закон электромагнитной индукции Фарадея</w:t>
            </w:r>
          </w:p>
        </w:tc>
      </w:tr>
      <w:tr w:rsidR="00392D85" w:rsidRPr="00E73011" w14:paraId="4437102B" w14:textId="77777777">
        <w:trPr>
          <w:trHeight w:val="144"/>
        </w:trPr>
        <w:tc>
          <w:tcPr>
            <w:tcW w:w="0" w:type="auto"/>
            <w:vMerge/>
            <w:tcBorders>
              <w:top w:val="nil"/>
            </w:tcBorders>
            <w:tcMar>
              <w:top w:w="50" w:type="dxa"/>
              <w:left w:w="100" w:type="dxa"/>
            </w:tcMar>
          </w:tcPr>
          <w:p w14:paraId="46FA1E74" w14:textId="77777777" w:rsidR="00392D85" w:rsidRPr="00E73011" w:rsidRDefault="00392D85">
            <w:pPr>
              <w:rPr>
                <w:lang w:val="ru-RU"/>
              </w:rPr>
            </w:pPr>
          </w:p>
        </w:tc>
        <w:tc>
          <w:tcPr>
            <w:tcW w:w="3863" w:type="dxa"/>
            <w:tcMar>
              <w:top w:w="50" w:type="dxa"/>
              <w:left w:w="100" w:type="dxa"/>
            </w:tcMar>
            <w:vAlign w:val="center"/>
          </w:tcPr>
          <w:p w14:paraId="046F137C" w14:textId="77777777" w:rsidR="00392D85" w:rsidRDefault="00DD47BA">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14:paraId="344B34D8"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392D85" w14:paraId="654DEA91" w14:textId="77777777">
        <w:trPr>
          <w:trHeight w:val="144"/>
        </w:trPr>
        <w:tc>
          <w:tcPr>
            <w:tcW w:w="0" w:type="auto"/>
            <w:vMerge/>
            <w:tcBorders>
              <w:top w:val="nil"/>
            </w:tcBorders>
            <w:tcMar>
              <w:top w:w="50" w:type="dxa"/>
              <w:left w:w="100" w:type="dxa"/>
            </w:tcMar>
          </w:tcPr>
          <w:p w14:paraId="0F742953" w14:textId="77777777" w:rsidR="00392D85" w:rsidRPr="00E73011" w:rsidRDefault="00392D85">
            <w:pPr>
              <w:rPr>
                <w:lang w:val="ru-RU"/>
              </w:rPr>
            </w:pPr>
          </w:p>
        </w:tc>
        <w:tc>
          <w:tcPr>
            <w:tcW w:w="3863" w:type="dxa"/>
            <w:tcMar>
              <w:top w:w="50" w:type="dxa"/>
              <w:left w:w="100" w:type="dxa"/>
            </w:tcMar>
            <w:vAlign w:val="center"/>
          </w:tcPr>
          <w:p w14:paraId="7662179C" w14:textId="77777777" w:rsidR="00392D85" w:rsidRDefault="00DD47BA">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14:paraId="2C30C04C" w14:textId="77777777" w:rsidR="00392D85" w:rsidRDefault="00DD47BA">
            <w:pPr>
              <w:spacing w:after="0" w:line="336" w:lineRule="auto"/>
              <w:ind w:left="336"/>
              <w:jc w:val="both"/>
            </w:pPr>
            <w:r>
              <w:rPr>
                <w:rFonts w:ascii="Times New Roman" w:hAnsi="Times New Roman"/>
                <w:color w:val="000000"/>
                <w:sz w:val="24"/>
              </w:rPr>
              <w:t>Правило Ленца</w:t>
            </w:r>
          </w:p>
        </w:tc>
      </w:tr>
      <w:tr w:rsidR="00392D85" w:rsidRPr="00E73011" w14:paraId="5F885D77" w14:textId="77777777">
        <w:trPr>
          <w:trHeight w:val="144"/>
        </w:trPr>
        <w:tc>
          <w:tcPr>
            <w:tcW w:w="0" w:type="auto"/>
            <w:vMerge/>
            <w:tcBorders>
              <w:top w:val="nil"/>
            </w:tcBorders>
            <w:tcMar>
              <w:top w:w="50" w:type="dxa"/>
              <w:left w:w="100" w:type="dxa"/>
            </w:tcMar>
          </w:tcPr>
          <w:p w14:paraId="792C9709" w14:textId="77777777" w:rsidR="00392D85" w:rsidRDefault="00392D85"/>
        </w:tc>
        <w:tc>
          <w:tcPr>
            <w:tcW w:w="3863" w:type="dxa"/>
            <w:tcMar>
              <w:top w:w="50" w:type="dxa"/>
              <w:left w:w="100" w:type="dxa"/>
            </w:tcMar>
            <w:vAlign w:val="center"/>
          </w:tcPr>
          <w:p w14:paraId="3EAB36B8" w14:textId="77777777" w:rsidR="00392D85" w:rsidRDefault="00DD47BA">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14:paraId="495F13D3"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Индуктивность. Явление самоиндукции. ЭДС самоиндукции</w:t>
            </w:r>
          </w:p>
        </w:tc>
      </w:tr>
      <w:tr w:rsidR="00392D85" w:rsidRPr="00E73011" w14:paraId="48DF3F9A" w14:textId="77777777">
        <w:trPr>
          <w:trHeight w:val="144"/>
        </w:trPr>
        <w:tc>
          <w:tcPr>
            <w:tcW w:w="0" w:type="auto"/>
            <w:vMerge/>
            <w:tcBorders>
              <w:top w:val="nil"/>
            </w:tcBorders>
            <w:tcMar>
              <w:top w:w="50" w:type="dxa"/>
              <w:left w:w="100" w:type="dxa"/>
            </w:tcMar>
          </w:tcPr>
          <w:p w14:paraId="0D7699F1" w14:textId="77777777" w:rsidR="00392D85" w:rsidRPr="00E73011" w:rsidRDefault="00392D85">
            <w:pPr>
              <w:rPr>
                <w:lang w:val="ru-RU"/>
              </w:rPr>
            </w:pPr>
          </w:p>
        </w:tc>
        <w:tc>
          <w:tcPr>
            <w:tcW w:w="3863" w:type="dxa"/>
            <w:tcMar>
              <w:top w:w="50" w:type="dxa"/>
              <w:left w:w="100" w:type="dxa"/>
            </w:tcMar>
            <w:vAlign w:val="center"/>
          </w:tcPr>
          <w:p w14:paraId="19FC61C2" w14:textId="77777777" w:rsidR="00392D85" w:rsidRDefault="00DD47BA">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14:paraId="023F1397"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Энергия магнитного поля катушки с током</w:t>
            </w:r>
          </w:p>
        </w:tc>
      </w:tr>
      <w:tr w:rsidR="00392D85" w14:paraId="34D3E28F" w14:textId="77777777">
        <w:trPr>
          <w:trHeight w:val="144"/>
        </w:trPr>
        <w:tc>
          <w:tcPr>
            <w:tcW w:w="0" w:type="auto"/>
            <w:vMerge/>
            <w:tcBorders>
              <w:top w:val="nil"/>
            </w:tcBorders>
            <w:tcMar>
              <w:top w:w="50" w:type="dxa"/>
              <w:left w:w="100" w:type="dxa"/>
            </w:tcMar>
          </w:tcPr>
          <w:p w14:paraId="3797D62F" w14:textId="77777777" w:rsidR="00392D85" w:rsidRPr="00E73011" w:rsidRDefault="00392D85">
            <w:pPr>
              <w:rPr>
                <w:lang w:val="ru-RU"/>
              </w:rPr>
            </w:pPr>
          </w:p>
        </w:tc>
        <w:tc>
          <w:tcPr>
            <w:tcW w:w="3863" w:type="dxa"/>
            <w:tcMar>
              <w:top w:w="50" w:type="dxa"/>
              <w:left w:w="100" w:type="dxa"/>
            </w:tcMar>
            <w:vAlign w:val="center"/>
          </w:tcPr>
          <w:p w14:paraId="57008E62" w14:textId="77777777" w:rsidR="00392D85" w:rsidRDefault="00DD47BA">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14:paraId="4B63201D" w14:textId="77777777" w:rsidR="00392D85" w:rsidRDefault="00DD47BA">
            <w:pPr>
              <w:spacing w:after="0" w:line="336" w:lineRule="auto"/>
              <w:ind w:left="336"/>
              <w:jc w:val="both"/>
            </w:pPr>
            <w:r>
              <w:rPr>
                <w:rFonts w:ascii="Times New Roman" w:hAnsi="Times New Roman"/>
                <w:color w:val="000000"/>
                <w:spacing w:val="-4"/>
                <w:sz w:val="24"/>
              </w:rPr>
              <w:t>Электромагнитное поле</w:t>
            </w:r>
          </w:p>
        </w:tc>
      </w:tr>
      <w:tr w:rsidR="00392D85" w:rsidRPr="00E73011" w14:paraId="0E9D66C7" w14:textId="77777777">
        <w:trPr>
          <w:trHeight w:val="144"/>
        </w:trPr>
        <w:tc>
          <w:tcPr>
            <w:tcW w:w="0" w:type="auto"/>
            <w:vMerge/>
            <w:tcBorders>
              <w:top w:val="nil"/>
            </w:tcBorders>
            <w:tcMar>
              <w:top w:w="50" w:type="dxa"/>
              <w:left w:w="100" w:type="dxa"/>
            </w:tcMar>
          </w:tcPr>
          <w:p w14:paraId="3FA7629D" w14:textId="77777777" w:rsidR="00392D85" w:rsidRDefault="00392D85"/>
        </w:tc>
        <w:tc>
          <w:tcPr>
            <w:tcW w:w="3863" w:type="dxa"/>
            <w:tcMar>
              <w:top w:w="50" w:type="dxa"/>
              <w:left w:w="100" w:type="dxa"/>
            </w:tcMar>
            <w:vAlign w:val="center"/>
          </w:tcPr>
          <w:p w14:paraId="137EF2A3" w14:textId="77777777" w:rsidR="00392D85" w:rsidRDefault="00DD47BA">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14:paraId="082F0347" w14:textId="77777777" w:rsidR="00392D85" w:rsidRPr="00E73011" w:rsidRDefault="00DD47BA">
            <w:pPr>
              <w:spacing w:after="0" w:line="336" w:lineRule="auto"/>
              <w:ind w:left="336"/>
              <w:jc w:val="both"/>
              <w:rPr>
                <w:lang w:val="ru-RU"/>
              </w:rPr>
            </w:pPr>
            <w:r w:rsidRPr="00E73011">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392D85" w14:paraId="3284F722" w14:textId="77777777">
        <w:trPr>
          <w:trHeight w:val="144"/>
        </w:trPr>
        <w:tc>
          <w:tcPr>
            <w:tcW w:w="0" w:type="auto"/>
            <w:vMerge/>
            <w:tcBorders>
              <w:top w:val="nil"/>
            </w:tcBorders>
            <w:tcMar>
              <w:top w:w="50" w:type="dxa"/>
              <w:left w:w="100" w:type="dxa"/>
            </w:tcMar>
          </w:tcPr>
          <w:p w14:paraId="477CABAC" w14:textId="77777777" w:rsidR="00392D85" w:rsidRPr="00E73011" w:rsidRDefault="00392D85">
            <w:pPr>
              <w:rPr>
                <w:lang w:val="ru-RU"/>
              </w:rPr>
            </w:pPr>
          </w:p>
        </w:tc>
        <w:tc>
          <w:tcPr>
            <w:tcW w:w="3863" w:type="dxa"/>
            <w:tcMar>
              <w:top w:w="50" w:type="dxa"/>
              <w:left w:w="100" w:type="dxa"/>
            </w:tcMar>
            <w:vAlign w:val="center"/>
          </w:tcPr>
          <w:p w14:paraId="14D2B4FC" w14:textId="77777777" w:rsidR="00392D85" w:rsidRDefault="00DD47BA">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14:paraId="7275F6AB"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392D85" w14:paraId="6D8861A5" w14:textId="77777777">
        <w:trPr>
          <w:trHeight w:val="144"/>
        </w:trPr>
        <w:tc>
          <w:tcPr>
            <w:tcW w:w="1204" w:type="dxa"/>
            <w:tcMar>
              <w:top w:w="50" w:type="dxa"/>
              <w:left w:w="100" w:type="dxa"/>
            </w:tcMar>
            <w:vAlign w:val="center"/>
          </w:tcPr>
          <w:p w14:paraId="32099451" w14:textId="77777777" w:rsidR="00392D85" w:rsidRDefault="00DD47BA">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14:paraId="348BAD69" w14:textId="77777777" w:rsidR="00392D85" w:rsidRDefault="00DD47BA">
            <w:pPr>
              <w:spacing w:after="0" w:line="336" w:lineRule="auto"/>
              <w:ind w:left="336"/>
              <w:jc w:val="center"/>
            </w:pPr>
            <w:r>
              <w:rPr>
                <w:rFonts w:ascii="Times New Roman" w:hAnsi="Times New Roman"/>
                <w:color w:val="000000"/>
                <w:sz w:val="24"/>
              </w:rPr>
              <w:t>КОЛЕБАНИЯ И ВОЛНЫ</w:t>
            </w:r>
          </w:p>
        </w:tc>
      </w:tr>
      <w:tr w:rsidR="00392D85" w:rsidRPr="00E73011" w14:paraId="0F30826F" w14:textId="77777777">
        <w:trPr>
          <w:trHeight w:val="144"/>
        </w:trPr>
        <w:tc>
          <w:tcPr>
            <w:tcW w:w="1204" w:type="dxa"/>
            <w:vMerge w:val="restart"/>
            <w:tcMar>
              <w:top w:w="50" w:type="dxa"/>
              <w:left w:w="100" w:type="dxa"/>
            </w:tcMar>
            <w:vAlign w:val="center"/>
          </w:tcPr>
          <w:p w14:paraId="2416E23E" w14:textId="77777777" w:rsidR="00392D85" w:rsidRDefault="00DD47BA">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14:paraId="1CF21C33" w14:textId="77777777" w:rsidR="00392D85" w:rsidRPr="00E73011" w:rsidRDefault="00DD47BA">
            <w:pPr>
              <w:spacing w:after="0" w:line="336" w:lineRule="auto"/>
              <w:ind w:left="336"/>
              <w:jc w:val="center"/>
              <w:rPr>
                <w:lang w:val="ru-RU"/>
              </w:rPr>
            </w:pPr>
            <w:r w:rsidRPr="00E73011">
              <w:rPr>
                <w:rFonts w:ascii="Times New Roman" w:hAnsi="Times New Roman"/>
                <w:color w:val="000000"/>
                <w:sz w:val="24"/>
                <w:lang w:val="ru-RU"/>
              </w:rPr>
              <w:t>###</w:t>
            </w:r>
            <w:r>
              <w:rPr>
                <w:rFonts w:ascii="Times New Roman" w:hAnsi="Times New Roman"/>
                <w:color w:val="000000"/>
                <w:sz w:val="24"/>
              </w:rPr>
              <w:t>Par</w:t>
            </w:r>
            <w:r w:rsidRPr="00E73011">
              <w:rPr>
                <w:rFonts w:ascii="Times New Roman" w:hAnsi="Times New Roman"/>
                <w:color w:val="000000"/>
                <w:sz w:val="24"/>
                <w:lang w:val="ru-RU"/>
              </w:rPr>
              <w:t>###МЕХАНИЧЕСКИЕ И ЭЛЕКТРОМАГНИТНЫЕ КОЛЕБАНИЯ</w:t>
            </w:r>
          </w:p>
        </w:tc>
      </w:tr>
      <w:tr w:rsidR="00392D85" w14:paraId="197ACFC5" w14:textId="77777777">
        <w:trPr>
          <w:trHeight w:val="144"/>
        </w:trPr>
        <w:tc>
          <w:tcPr>
            <w:tcW w:w="0" w:type="auto"/>
            <w:vMerge/>
            <w:tcBorders>
              <w:top w:val="nil"/>
            </w:tcBorders>
            <w:tcMar>
              <w:top w:w="50" w:type="dxa"/>
              <w:left w:w="100" w:type="dxa"/>
            </w:tcMar>
          </w:tcPr>
          <w:p w14:paraId="53088EC0" w14:textId="77777777" w:rsidR="00392D85" w:rsidRPr="00E73011" w:rsidRDefault="00392D85">
            <w:pPr>
              <w:rPr>
                <w:lang w:val="ru-RU"/>
              </w:rPr>
            </w:pPr>
          </w:p>
        </w:tc>
        <w:tc>
          <w:tcPr>
            <w:tcW w:w="3863" w:type="dxa"/>
            <w:tcMar>
              <w:top w:w="50" w:type="dxa"/>
              <w:left w:w="100" w:type="dxa"/>
            </w:tcMar>
            <w:vAlign w:val="center"/>
          </w:tcPr>
          <w:p w14:paraId="0A593EF5" w14:textId="77777777" w:rsidR="00392D85" w:rsidRDefault="00DD47BA">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14:paraId="1CD1035D" w14:textId="77777777" w:rsidR="00392D85" w:rsidRDefault="00DD47BA">
            <w:pPr>
              <w:spacing w:after="0" w:line="336" w:lineRule="auto"/>
              <w:ind w:left="336"/>
              <w:jc w:val="both"/>
            </w:pPr>
            <w:r w:rsidRPr="00E73011">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392D85" w14:paraId="6EA8C74C" w14:textId="77777777">
        <w:trPr>
          <w:trHeight w:val="144"/>
        </w:trPr>
        <w:tc>
          <w:tcPr>
            <w:tcW w:w="0" w:type="auto"/>
            <w:vMerge/>
            <w:tcBorders>
              <w:top w:val="nil"/>
            </w:tcBorders>
            <w:tcMar>
              <w:top w:w="50" w:type="dxa"/>
              <w:left w:w="100" w:type="dxa"/>
            </w:tcMar>
          </w:tcPr>
          <w:p w14:paraId="178168E6" w14:textId="77777777" w:rsidR="00392D85" w:rsidRDefault="00392D85"/>
        </w:tc>
        <w:tc>
          <w:tcPr>
            <w:tcW w:w="3863" w:type="dxa"/>
            <w:tcMar>
              <w:top w:w="50" w:type="dxa"/>
              <w:left w:w="100" w:type="dxa"/>
            </w:tcMar>
            <w:vAlign w:val="center"/>
          </w:tcPr>
          <w:p w14:paraId="5AA1F919" w14:textId="77777777" w:rsidR="00392D85" w:rsidRDefault="00DD47BA">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14:paraId="12DE211B" w14:textId="77777777" w:rsidR="00392D85" w:rsidRDefault="00DD47BA">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392D85" w:rsidRPr="00E73011" w14:paraId="1E197A6E" w14:textId="77777777">
        <w:trPr>
          <w:trHeight w:val="144"/>
        </w:trPr>
        <w:tc>
          <w:tcPr>
            <w:tcW w:w="0" w:type="auto"/>
            <w:vMerge/>
            <w:tcBorders>
              <w:top w:val="nil"/>
            </w:tcBorders>
            <w:tcMar>
              <w:top w:w="50" w:type="dxa"/>
              <w:left w:w="100" w:type="dxa"/>
            </w:tcMar>
          </w:tcPr>
          <w:p w14:paraId="5BF29B2E" w14:textId="77777777" w:rsidR="00392D85" w:rsidRDefault="00392D85"/>
        </w:tc>
        <w:tc>
          <w:tcPr>
            <w:tcW w:w="3863" w:type="dxa"/>
            <w:tcMar>
              <w:top w:w="50" w:type="dxa"/>
              <w:left w:w="100" w:type="dxa"/>
            </w:tcMar>
            <w:vAlign w:val="center"/>
          </w:tcPr>
          <w:p w14:paraId="05381532" w14:textId="77777777" w:rsidR="00392D85" w:rsidRDefault="00DD47BA">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14:paraId="5391DEB4"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392D85" w:rsidRPr="00E73011" w14:paraId="29D47AC5" w14:textId="77777777">
        <w:trPr>
          <w:trHeight w:val="144"/>
        </w:trPr>
        <w:tc>
          <w:tcPr>
            <w:tcW w:w="0" w:type="auto"/>
            <w:vMerge/>
            <w:tcBorders>
              <w:top w:val="nil"/>
            </w:tcBorders>
            <w:tcMar>
              <w:top w:w="50" w:type="dxa"/>
              <w:left w:w="100" w:type="dxa"/>
            </w:tcMar>
          </w:tcPr>
          <w:p w14:paraId="527A9C09" w14:textId="77777777" w:rsidR="00392D85" w:rsidRPr="00E73011" w:rsidRDefault="00392D85">
            <w:pPr>
              <w:rPr>
                <w:lang w:val="ru-RU"/>
              </w:rPr>
            </w:pPr>
          </w:p>
        </w:tc>
        <w:tc>
          <w:tcPr>
            <w:tcW w:w="3863" w:type="dxa"/>
            <w:tcMar>
              <w:top w:w="50" w:type="dxa"/>
              <w:left w:w="100" w:type="dxa"/>
            </w:tcMar>
            <w:vAlign w:val="center"/>
          </w:tcPr>
          <w:p w14:paraId="44C0E973" w14:textId="77777777" w:rsidR="00392D85" w:rsidRDefault="00DD47BA">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14:paraId="37C8B4FF"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392D85" w14:paraId="2AAB274C" w14:textId="77777777">
        <w:trPr>
          <w:trHeight w:val="144"/>
        </w:trPr>
        <w:tc>
          <w:tcPr>
            <w:tcW w:w="0" w:type="auto"/>
            <w:vMerge/>
            <w:tcBorders>
              <w:top w:val="nil"/>
            </w:tcBorders>
            <w:tcMar>
              <w:top w:w="50" w:type="dxa"/>
              <w:left w:w="100" w:type="dxa"/>
            </w:tcMar>
          </w:tcPr>
          <w:p w14:paraId="5776B321" w14:textId="77777777" w:rsidR="00392D85" w:rsidRPr="00E73011" w:rsidRDefault="00392D85">
            <w:pPr>
              <w:rPr>
                <w:lang w:val="ru-RU"/>
              </w:rPr>
            </w:pPr>
          </w:p>
        </w:tc>
        <w:tc>
          <w:tcPr>
            <w:tcW w:w="3863" w:type="dxa"/>
            <w:tcMar>
              <w:top w:w="50" w:type="dxa"/>
              <w:left w:w="100" w:type="dxa"/>
            </w:tcMar>
            <w:vAlign w:val="center"/>
          </w:tcPr>
          <w:p w14:paraId="7FC2D17A" w14:textId="77777777" w:rsidR="00392D85" w:rsidRDefault="00DD47BA">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14:paraId="6FEB2303" w14:textId="77777777" w:rsidR="00392D85" w:rsidRDefault="00DD47BA">
            <w:pPr>
              <w:spacing w:after="0" w:line="336" w:lineRule="auto"/>
              <w:ind w:left="336"/>
              <w:jc w:val="both"/>
            </w:pPr>
            <w:r w:rsidRPr="00E73011">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392D85" w:rsidRPr="00E73011" w14:paraId="4520C360" w14:textId="77777777">
        <w:trPr>
          <w:trHeight w:val="144"/>
        </w:trPr>
        <w:tc>
          <w:tcPr>
            <w:tcW w:w="0" w:type="auto"/>
            <w:vMerge/>
            <w:tcBorders>
              <w:top w:val="nil"/>
            </w:tcBorders>
            <w:tcMar>
              <w:top w:w="50" w:type="dxa"/>
              <w:left w:w="100" w:type="dxa"/>
            </w:tcMar>
          </w:tcPr>
          <w:p w14:paraId="030F562C" w14:textId="77777777" w:rsidR="00392D85" w:rsidRDefault="00392D85"/>
        </w:tc>
        <w:tc>
          <w:tcPr>
            <w:tcW w:w="3863" w:type="dxa"/>
            <w:tcMar>
              <w:top w:w="50" w:type="dxa"/>
              <w:left w:w="100" w:type="dxa"/>
            </w:tcMar>
            <w:vAlign w:val="center"/>
          </w:tcPr>
          <w:p w14:paraId="7E697500" w14:textId="77777777" w:rsidR="00392D85" w:rsidRDefault="00DD47BA">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14:paraId="2EBA88D9"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Закон сохранения энергии в идеальном колебательном контуре</w:t>
            </w:r>
          </w:p>
        </w:tc>
      </w:tr>
      <w:tr w:rsidR="00392D85" w14:paraId="67E0B0E2" w14:textId="77777777">
        <w:trPr>
          <w:trHeight w:val="144"/>
        </w:trPr>
        <w:tc>
          <w:tcPr>
            <w:tcW w:w="0" w:type="auto"/>
            <w:vMerge/>
            <w:tcBorders>
              <w:top w:val="nil"/>
            </w:tcBorders>
            <w:tcMar>
              <w:top w:w="50" w:type="dxa"/>
              <w:left w:w="100" w:type="dxa"/>
            </w:tcMar>
          </w:tcPr>
          <w:p w14:paraId="14F40BD9" w14:textId="77777777" w:rsidR="00392D85" w:rsidRPr="00E73011" w:rsidRDefault="00392D85">
            <w:pPr>
              <w:rPr>
                <w:lang w:val="ru-RU"/>
              </w:rPr>
            </w:pPr>
          </w:p>
        </w:tc>
        <w:tc>
          <w:tcPr>
            <w:tcW w:w="3863" w:type="dxa"/>
            <w:tcMar>
              <w:top w:w="50" w:type="dxa"/>
              <w:left w:w="100" w:type="dxa"/>
            </w:tcMar>
            <w:vAlign w:val="center"/>
          </w:tcPr>
          <w:p w14:paraId="717752BB" w14:textId="77777777" w:rsidR="00392D85" w:rsidRDefault="00DD47BA">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14:paraId="09ADB40B" w14:textId="77777777" w:rsidR="00392D85" w:rsidRDefault="00DD47BA">
            <w:pPr>
              <w:spacing w:after="0" w:line="336" w:lineRule="auto"/>
              <w:ind w:left="336"/>
              <w:jc w:val="both"/>
            </w:pPr>
            <w:r w:rsidRPr="00E73011">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392D85" w:rsidRPr="00E73011" w14:paraId="451D577E" w14:textId="77777777">
        <w:trPr>
          <w:trHeight w:val="144"/>
        </w:trPr>
        <w:tc>
          <w:tcPr>
            <w:tcW w:w="0" w:type="auto"/>
            <w:vMerge/>
            <w:tcBorders>
              <w:top w:val="nil"/>
            </w:tcBorders>
            <w:tcMar>
              <w:top w:w="50" w:type="dxa"/>
              <w:left w:w="100" w:type="dxa"/>
            </w:tcMar>
          </w:tcPr>
          <w:p w14:paraId="31EEB25B" w14:textId="77777777" w:rsidR="00392D85" w:rsidRDefault="00392D85"/>
        </w:tc>
        <w:tc>
          <w:tcPr>
            <w:tcW w:w="3863" w:type="dxa"/>
            <w:tcMar>
              <w:top w:w="50" w:type="dxa"/>
              <w:left w:w="100" w:type="dxa"/>
            </w:tcMar>
            <w:vAlign w:val="center"/>
          </w:tcPr>
          <w:p w14:paraId="2D3D283F" w14:textId="77777777" w:rsidR="00392D85" w:rsidRDefault="00DD47BA">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14:paraId="1E3DD4E7"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Переменный ток. Синусоидальный переменный ток.</w:t>
            </w:r>
          </w:p>
        </w:tc>
      </w:tr>
      <w:tr w:rsidR="00392D85" w:rsidRPr="00E73011" w14:paraId="6B5A377C" w14:textId="77777777">
        <w:trPr>
          <w:trHeight w:val="144"/>
        </w:trPr>
        <w:tc>
          <w:tcPr>
            <w:tcW w:w="0" w:type="auto"/>
            <w:vMerge/>
            <w:tcBorders>
              <w:top w:val="nil"/>
            </w:tcBorders>
            <w:tcMar>
              <w:top w:w="50" w:type="dxa"/>
              <w:left w:w="100" w:type="dxa"/>
            </w:tcMar>
          </w:tcPr>
          <w:p w14:paraId="11B251BF" w14:textId="77777777" w:rsidR="00392D85" w:rsidRPr="00E73011" w:rsidRDefault="00392D85">
            <w:pPr>
              <w:rPr>
                <w:lang w:val="ru-RU"/>
              </w:rPr>
            </w:pPr>
          </w:p>
        </w:tc>
        <w:tc>
          <w:tcPr>
            <w:tcW w:w="3863" w:type="dxa"/>
            <w:tcMar>
              <w:top w:w="50" w:type="dxa"/>
              <w:left w:w="100" w:type="dxa"/>
            </w:tcMar>
            <w:vAlign w:val="center"/>
          </w:tcPr>
          <w:p w14:paraId="00F6BF1E" w14:textId="77777777" w:rsidR="00392D85" w:rsidRDefault="00DD47BA">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14:paraId="150E9441"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392D85" w:rsidRPr="00E73011" w14:paraId="2C38FF3A" w14:textId="77777777">
        <w:trPr>
          <w:trHeight w:val="144"/>
        </w:trPr>
        <w:tc>
          <w:tcPr>
            <w:tcW w:w="0" w:type="auto"/>
            <w:vMerge/>
            <w:tcBorders>
              <w:top w:val="nil"/>
            </w:tcBorders>
            <w:tcMar>
              <w:top w:w="50" w:type="dxa"/>
              <w:left w:w="100" w:type="dxa"/>
            </w:tcMar>
          </w:tcPr>
          <w:p w14:paraId="7F0F8C63" w14:textId="77777777" w:rsidR="00392D85" w:rsidRPr="00E73011" w:rsidRDefault="00392D85">
            <w:pPr>
              <w:rPr>
                <w:lang w:val="ru-RU"/>
              </w:rPr>
            </w:pPr>
          </w:p>
        </w:tc>
        <w:tc>
          <w:tcPr>
            <w:tcW w:w="3863" w:type="dxa"/>
            <w:tcMar>
              <w:top w:w="50" w:type="dxa"/>
              <w:left w:w="100" w:type="dxa"/>
            </w:tcMar>
            <w:vAlign w:val="center"/>
          </w:tcPr>
          <w:p w14:paraId="1289AF9F" w14:textId="77777777" w:rsidR="00392D85" w:rsidRDefault="00DD47BA">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14:paraId="472331C4"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392D85" w:rsidRPr="00E73011" w14:paraId="20041C1A" w14:textId="77777777">
        <w:trPr>
          <w:trHeight w:val="144"/>
        </w:trPr>
        <w:tc>
          <w:tcPr>
            <w:tcW w:w="0" w:type="auto"/>
            <w:vMerge/>
            <w:tcBorders>
              <w:top w:val="nil"/>
            </w:tcBorders>
            <w:tcMar>
              <w:top w:w="50" w:type="dxa"/>
              <w:left w:w="100" w:type="dxa"/>
            </w:tcMar>
          </w:tcPr>
          <w:p w14:paraId="21A41170" w14:textId="77777777" w:rsidR="00392D85" w:rsidRPr="00E73011" w:rsidRDefault="00392D85">
            <w:pPr>
              <w:rPr>
                <w:lang w:val="ru-RU"/>
              </w:rPr>
            </w:pPr>
          </w:p>
        </w:tc>
        <w:tc>
          <w:tcPr>
            <w:tcW w:w="3863" w:type="dxa"/>
            <w:tcMar>
              <w:top w:w="50" w:type="dxa"/>
              <w:left w:w="100" w:type="dxa"/>
            </w:tcMar>
            <w:vAlign w:val="center"/>
          </w:tcPr>
          <w:p w14:paraId="2E3DC676" w14:textId="77777777" w:rsidR="00392D85" w:rsidRDefault="00DD47BA">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14:paraId="12F36F5E"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392D85" w:rsidRPr="00E73011" w14:paraId="20CE29D1" w14:textId="77777777">
        <w:trPr>
          <w:trHeight w:val="144"/>
        </w:trPr>
        <w:tc>
          <w:tcPr>
            <w:tcW w:w="0" w:type="auto"/>
            <w:vMerge/>
            <w:tcBorders>
              <w:top w:val="nil"/>
            </w:tcBorders>
            <w:tcMar>
              <w:top w:w="50" w:type="dxa"/>
              <w:left w:w="100" w:type="dxa"/>
            </w:tcMar>
          </w:tcPr>
          <w:p w14:paraId="58B6D8B3" w14:textId="77777777" w:rsidR="00392D85" w:rsidRPr="00E73011" w:rsidRDefault="00392D85">
            <w:pPr>
              <w:rPr>
                <w:lang w:val="ru-RU"/>
              </w:rPr>
            </w:pPr>
          </w:p>
        </w:tc>
        <w:tc>
          <w:tcPr>
            <w:tcW w:w="3863" w:type="dxa"/>
            <w:tcMar>
              <w:top w:w="50" w:type="dxa"/>
              <w:left w:w="100" w:type="dxa"/>
            </w:tcMar>
            <w:vAlign w:val="center"/>
          </w:tcPr>
          <w:p w14:paraId="79A44143" w14:textId="77777777" w:rsidR="00392D85" w:rsidRDefault="00DD47BA">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14:paraId="2D68994F"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392D85" w:rsidRPr="00E73011" w14:paraId="24FA7C46" w14:textId="77777777">
        <w:trPr>
          <w:trHeight w:val="144"/>
        </w:trPr>
        <w:tc>
          <w:tcPr>
            <w:tcW w:w="1204" w:type="dxa"/>
            <w:vMerge w:val="restart"/>
            <w:tcMar>
              <w:top w:w="50" w:type="dxa"/>
              <w:left w:w="100" w:type="dxa"/>
            </w:tcMar>
            <w:vAlign w:val="center"/>
          </w:tcPr>
          <w:p w14:paraId="202700A8" w14:textId="77777777" w:rsidR="00392D85" w:rsidRDefault="00DD47BA">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14:paraId="1350FCAF" w14:textId="77777777" w:rsidR="00392D85" w:rsidRPr="00E73011" w:rsidRDefault="00DD47BA">
            <w:pPr>
              <w:spacing w:after="0" w:line="336" w:lineRule="auto"/>
              <w:ind w:left="336"/>
              <w:jc w:val="center"/>
              <w:rPr>
                <w:lang w:val="ru-RU"/>
              </w:rPr>
            </w:pPr>
            <w:r w:rsidRPr="00E73011">
              <w:rPr>
                <w:rFonts w:ascii="Times New Roman" w:hAnsi="Times New Roman"/>
                <w:color w:val="000000"/>
                <w:sz w:val="24"/>
                <w:lang w:val="ru-RU"/>
              </w:rPr>
              <w:t>###</w:t>
            </w:r>
            <w:r>
              <w:rPr>
                <w:rFonts w:ascii="Times New Roman" w:hAnsi="Times New Roman"/>
                <w:color w:val="000000"/>
                <w:sz w:val="24"/>
              </w:rPr>
              <w:t>Par</w:t>
            </w:r>
            <w:r w:rsidRPr="00E73011">
              <w:rPr>
                <w:rFonts w:ascii="Times New Roman" w:hAnsi="Times New Roman"/>
                <w:color w:val="000000"/>
                <w:sz w:val="24"/>
                <w:lang w:val="ru-RU"/>
              </w:rPr>
              <w:t>###МЕХАНИЧЕСКИЕ И ЭЛЕКТРОМАГНИТНЫЕ ВОЛНЫ</w:t>
            </w:r>
          </w:p>
        </w:tc>
      </w:tr>
      <w:tr w:rsidR="00392D85" w14:paraId="14A98A2E" w14:textId="77777777">
        <w:trPr>
          <w:trHeight w:val="144"/>
        </w:trPr>
        <w:tc>
          <w:tcPr>
            <w:tcW w:w="0" w:type="auto"/>
            <w:vMerge/>
            <w:tcBorders>
              <w:top w:val="nil"/>
            </w:tcBorders>
            <w:tcMar>
              <w:top w:w="50" w:type="dxa"/>
              <w:left w:w="100" w:type="dxa"/>
            </w:tcMar>
          </w:tcPr>
          <w:p w14:paraId="387E53D6" w14:textId="77777777" w:rsidR="00392D85" w:rsidRPr="00E73011" w:rsidRDefault="00392D85">
            <w:pPr>
              <w:rPr>
                <w:lang w:val="ru-RU"/>
              </w:rPr>
            </w:pPr>
          </w:p>
        </w:tc>
        <w:tc>
          <w:tcPr>
            <w:tcW w:w="3863" w:type="dxa"/>
            <w:tcMar>
              <w:top w:w="50" w:type="dxa"/>
              <w:left w:w="100" w:type="dxa"/>
            </w:tcMar>
            <w:vAlign w:val="center"/>
          </w:tcPr>
          <w:p w14:paraId="6162FA61" w14:textId="77777777" w:rsidR="00392D85" w:rsidRDefault="00DD47BA">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14:paraId="2D2C3993" w14:textId="77777777" w:rsidR="00392D85" w:rsidRDefault="00DD47BA">
            <w:pPr>
              <w:spacing w:after="0" w:line="336" w:lineRule="auto"/>
              <w:ind w:left="336"/>
              <w:jc w:val="both"/>
            </w:pPr>
            <w:r w:rsidRPr="00E73011">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392D85" w:rsidRPr="00E73011" w14:paraId="45D376E8" w14:textId="77777777">
        <w:trPr>
          <w:trHeight w:val="144"/>
        </w:trPr>
        <w:tc>
          <w:tcPr>
            <w:tcW w:w="0" w:type="auto"/>
            <w:vMerge/>
            <w:tcBorders>
              <w:top w:val="nil"/>
            </w:tcBorders>
            <w:tcMar>
              <w:top w:w="50" w:type="dxa"/>
              <w:left w:w="100" w:type="dxa"/>
            </w:tcMar>
          </w:tcPr>
          <w:p w14:paraId="4726CF04" w14:textId="77777777" w:rsidR="00392D85" w:rsidRDefault="00392D85"/>
        </w:tc>
        <w:tc>
          <w:tcPr>
            <w:tcW w:w="3863" w:type="dxa"/>
            <w:tcMar>
              <w:top w:w="50" w:type="dxa"/>
              <w:left w:w="100" w:type="dxa"/>
            </w:tcMar>
            <w:vAlign w:val="center"/>
          </w:tcPr>
          <w:p w14:paraId="36E0B128" w14:textId="77777777" w:rsidR="00392D85" w:rsidRDefault="00DD47BA">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14:paraId="64F92A2A"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w:t>
            </w:r>
            <w:r>
              <w:rPr>
                <w:rFonts w:ascii="Times New Roman" w:hAnsi="Times New Roman"/>
                <w:color w:val="000000"/>
                <w:sz w:val="24"/>
              </w:rPr>
              <w:t>Par</w:t>
            </w:r>
            <w:r w:rsidRPr="00E73011">
              <w:rPr>
                <w:rFonts w:ascii="Times New Roman" w:hAnsi="Times New Roman"/>
                <w:color w:val="000000"/>
                <w:sz w:val="24"/>
                <w:lang w:val="ru-RU"/>
              </w:rPr>
              <w:t>### Интерференция и дифракция механических волн</w:t>
            </w:r>
          </w:p>
        </w:tc>
      </w:tr>
      <w:tr w:rsidR="00392D85" w14:paraId="6E980BF7" w14:textId="77777777">
        <w:trPr>
          <w:trHeight w:val="144"/>
        </w:trPr>
        <w:tc>
          <w:tcPr>
            <w:tcW w:w="0" w:type="auto"/>
            <w:vMerge/>
            <w:tcBorders>
              <w:top w:val="nil"/>
            </w:tcBorders>
            <w:tcMar>
              <w:top w:w="50" w:type="dxa"/>
              <w:left w:w="100" w:type="dxa"/>
            </w:tcMar>
          </w:tcPr>
          <w:p w14:paraId="5C858077" w14:textId="77777777" w:rsidR="00392D85" w:rsidRPr="00E73011" w:rsidRDefault="00392D85">
            <w:pPr>
              <w:rPr>
                <w:lang w:val="ru-RU"/>
              </w:rPr>
            </w:pPr>
          </w:p>
        </w:tc>
        <w:tc>
          <w:tcPr>
            <w:tcW w:w="3863" w:type="dxa"/>
            <w:tcMar>
              <w:top w:w="50" w:type="dxa"/>
              <w:left w:w="100" w:type="dxa"/>
            </w:tcMar>
            <w:vAlign w:val="center"/>
          </w:tcPr>
          <w:p w14:paraId="089E3B70" w14:textId="77777777" w:rsidR="00392D85" w:rsidRDefault="00DD47BA">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14:paraId="395AE1DF" w14:textId="77777777" w:rsidR="00392D85" w:rsidRDefault="00DD47BA">
            <w:pPr>
              <w:spacing w:after="0" w:line="336" w:lineRule="auto"/>
              <w:ind w:left="336"/>
              <w:jc w:val="both"/>
            </w:pPr>
            <w:r w:rsidRPr="00E73011">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392D85" w:rsidRPr="00E73011" w14:paraId="18848462" w14:textId="77777777">
        <w:trPr>
          <w:trHeight w:val="144"/>
        </w:trPr>
        <w:tc>
          <w:tcPr>
            <w:tcW w:w="0" w:type="auto"/>
            <w:vMerge/>
            <w:tcBorders>
              <w:top w:val="nil"/>
            </w:tcBorders>
            <w:tcMar>
              <w:top w:w="50" w:type="dxa"/>
              <w:left w:w="100" w:type="dxa"/>
            </w:tcMar>
          </w:tcPr>
          <w:p w14:paraId="5A0FE868" w14:textId="77777777" w:rsidR="00392D85" w:rsidRDefault="00392D85"/>
        </w:tc>
        <w:tc>
          <w:tcPr>
            <w:tcW w:w="3863" w:type="dxa"/>
            <w:tcMar>
              <w:top w:w="50" w:type="dxa"/>
              <w:left w:w="100" w:type="dxa"/>
            </w:tcMar>
            <w:vAlign w:val="center"/>
          </w:tcPr>
          <w:p w14:paraId="2F53CA5B" w14:textId="77777777" w:rsidR="00392D85" w:rsidRDefault="00DD47BA">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14:paraId="3C86C01A"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E73011">
              <w:rPr>
                <w:rFonts w:ascii="Times New Roman" w:hAnsi="Times New Roman"/>
                <w:color w:val="000000"/>
                <w:sz w:val="24"/>
                <w:lang w:val="ru-RU"/>
              </w:rPr>
              <w:t xml:space="preserve">, </w:t>
            </w:r>
            <w:r>
              <w:rPr>
                <w:rFonts w:ascii="Times New Roman" w:hAnsi="Times New Roman"/>
                <w:color w:val="000000"/>
                <w:sz w:val="24"/>
              </w:rPr>
              <w:t>B</w:t>
            </w:r>
            <w:r w:rsidRPr="00E73011">
              <w:rPr>
                <w:rFonts w:ascii="Times New Roman" w:hAnsi="Times New Roman"/>
                <w:color w:val="000000"/>
                <w:sz w:val="24"/>
                <w:lang w:val="ru-RU"/>
              </w:rPr>
              <w:t xml:space="preserve"> и ʋ в электромагнитной волне в вакууме</w:t>
            </w:r>
          </w:p>
        </w:tc>
      </w:tr>
      <w:tr w:rsidR="00392D85" w14:paraId="1C0FCD64" w14:textId="77777777">
        <w:trPr>
          <w:trHeight w:val="144"/>
        </w:trPr>
        <w:tc>
          <w:tcPr>
            <w:tcW w:w="0" w:type="auto"/>
            <w:vMerge/>
            <w:tcBorders>
              <w:top w:val="nil"/>
            </w:tcBorders>
            <w:tcMar>
              <w:top w:w="50" w:type="dxa"/>
              <w:left w:w="100" w:type="dxa"/>
            </w:tcMar>
          </w:tcPr>
          <w:p w14:paraId="2ED75C66" w14:textId="77777777" w:rsidR="00392D85" w:rsidRPr="00E73011" w:rsidRDefault="00392D85">
            <w:pPr>
              <w:rPr>
                <w:lang w:val="ru-RU"/>
              </w:rPr>
            </w:pPr>
          </w:p>
        </w:tc>
        <w:tc>
          <w:tcPr>
            <w:tcW w:w="3863" w:type="dxa"/>
            <w:tcMar>
              <w:top w:w="50" w:type="dxa"/>
              <w:left w:w="100" w:type="dxa"/>
            </w:tcMar>
            <w:vAlign w:val="center"/>
          </w:tcPr>
          <w:p w14:paraId="170082C2" w14:textId="77777777" w:rsidR="00392D85" w:rsidRDefault="00DD47BA">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14:paraId="09A50DD1" w14:textId="77777777" w:rsidR="00392D85" w:rsidRDefault="00DD47BA">
            <w:pPr>
              <w:spacing w:after="0" w:line="336" w:lineRule="auto"/>
              <w:ind w:left="336"/>
              <w:jc w:val="both"/>
            </w:pPr>
            <w:r w:rsidRPr="00E73011">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392D85" w:rsidRPr="00E73011" w14:paraId="34D27396" w14:textId="77777777">
        <w:trPr>
          <w:trHeight w:val="144"/>
        </w:trPr>
        <w:tc>
          <w:tcPr>
            <w:tcW w:w="0" w:type="auto"/>
            <w:vMerge/>
            <w:tcBorders>
              <w:top w:val="nil"/>
            </w:tcBorders>
            <w:tcMar>
              <w:top w:w="50" w:type="dxa"/>
              <w:left w:w="100" w:type="dxa"/>
            </w:tcMar>
          </w:tcPr>
          <w:p w14:paraId="25472D3A" w14:textId="77777777" w:rsidR="00392D85" w:rsidRDefault="00392D85"/>
        </w:tc>
        <w:tc>
          <w:tcPr>
            <w:tcW w:w="3863" w:type="dxa"/>
            <w:tcMar>
              <w:top w:w="50" w:type="dxa"/>
              <w:left w:w="100" w:type="dxa"/>
            </w:tcMar>
            <w:vAlign w:val="center"/>
          </w:tcPr>
          <w:p w14:paraId="369ED0E1" w14:textId="77777777" w:rsidR="00392D85" w:rsidRDefault="00DD47BA">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14:paraId="05C0142B"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392D85" w14:paraId="0FFAF2C5" w14:textId="77777777">
        <w:trPr>
          <w:trHeight w:val="144"/>
        </w:trPr>
        <w:tc>
          <w:tcPr>
            <w:tcW w:w="0" w:type="auto"/>
            <w:vMerge/>
            <w:tcBorders>
              <w:top w:val="nil"/>
            </w:tcBorders>
            <w:tcMar>
              <w:top w:w="50" w:type="dxa"/>
              <w:left w:w="100" w:type="dxa"/>
            </w:tcMar>
          </w:tcPr>
          <w:p w14:paraId="08A923A7" w14:textId="77777777" w:rsidR="00392D85" w:rsidRPr="00E73011" w:rsidRDefault="00392D85">
            <w:pPr>
              <w:rPr>
                <w:lang w:val="ru-RU"/>
              </w:rPr>
            </w:pPr>
          </w:p>
        </w:tc>
        <w:tc>
          <w:tcPr>
            <w:tcW w:w="3863" w:type="dxa"/>
            <w:tcMar>
              <w:top w:w="50" w:type="dxa"/>
              <w:left w:w="100" w:type="dxa"/>
            </w:tcMar>
            <w:vAlign w:val="center"/>
          </w:tcPr>
          <w:p w14:paraId="5BC96F32" w14:textId="77777777" w:rsidR="00392D85" w:rsidRDefault="00DD47BA">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14:paraId="59BBAD79"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392D85" w:rsidRPr="00E73011" w14:paraId="128AA0D9" w14:textId="77777777">
        <w:trPr>
          <w:trHeight w:val="144"/>
        </w:trPr>
        <w:tc>
          <w:tcPr>
            <w:tcW w:w="0" w:type="auto"/>
            <w:vMerge/>
            <w:tcBorders>
              <w:top w:val="nil"/>
            </w:tcBorders>
            <w:tcMar>
              <w:top w:w="50" w:type="dxa"/>
              <w:left w:w="100" w:type="dxa"/>
            </w:tcMar>
          </w:tcPr>
          <w:p w14:paraId="2940340D" w14:textId="77777777" w:rsidR="00392D85" w:rsidRDefault="00392D85"/>
        </w:tc>
        <w:tc>
          <w:tcPr>
            <w:tcW w:w="3863" w:type="dxa"/>
            <w:tcMar>
              <w:top w:w="50" w:type="dxa"/>
              <w:left w:w="100" w:type="dxa"/>
            </w:tcMar>
            <w:vAlign w:val="center"/>
          </w:tcPr>
          <w:p w14:paraId="1F19B150" w14:textId="77777777" w:rsidR="00392D85" w:rsidRDefault="00DD47BA">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14:paraId="37B414B1" w14:textId="77777777" w:rsidR="00392D85" w:rsidRPr="00E73011" w:rsidRDefault="00DD47BA">
            <w:pPr>
              <w:keepNext/>
              <w:spacing w:after="0" w:line="336" w:lineRule="auto"/>
              <w:ind w:left="336"/>
              <w:jc w:val="both"/>
              <w:rPr>
                <w:lang w:val="ru-RU"/>
              </w:rPr>
            </w:pPr>
            <w:r w:rsidRPr="00E73011">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392D85" w14:paraId="6BACC774" w14:textId="77777777">
        <w:trPr>
          <w:trHeight w:val="144"/>
        </w:trPr>
        <w:tc>
          <w:tcPr>
            <w:tcW w:w="1204" w:type="dxa"/>
            <w:vMerge w:val="restart"/>
            <w:tcMar>
              <w:top w:w="50" w:type="dxa"/>
              <w:left w:w="100" w:type="dxa"/>
            </w:tcMar>
            <w:vAlign w:val="center"/>
          </w:tcPr>
          <w:p w14:paraId="6B495070" w14:textId="77777777" w:rsidR="00392D85" w:rsidRDefault="00DD47BA">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14:paraId="769FCDF3" w14:textId="77777777" w:rsidR="00392D85" w:rsidRDefault="00DD47BA">
            <w:pPr>
              <w:spacing w:after="0" w:line="336" w:lineRule="auto"/>
              <w:ind w:left="336"/>
              <w:jc w:val="center"/>
            </w:pPr>
            <w:r>
              <w:rPr>
                <w:rFonts w:ascii="Times New Roman" w:hAnsi="Times New Roman"/>
                <w:color w:val="000000"/>
                <w:sz w:val="24"/>
              </w:rPr>
              <w:t>###Par###ОПТИКА</w:t>
            </w:r>
          </w:p>
        </w:tc>
      </w:tr>
      <w:tr w:rsidR="00392D85" w14:paraId="0F789935" w14:textId="77777777">
        <w:trPr>
          <w:trHeight w:val="144"/>
        </w:trPr>
        <w:tc>
          <w:tcPr>
            <w:tcW w:w="0" w:type="auto"/>
            <w:vMerge/>
            <w:tcBorders>
              <w:top w:val="nil"/>
            </w:tcBorders>
            <w:tcMar>
              <w:top w:w="50" w:type="dxa"/>
              <w:left w:w="100" w:type="dxa"/>
            </w:tcMar>
          </w:tcPr>
          <w:p w14:paraId="5E6CA7CC" w14:textId="77777777" w:rsidR="00392D85" w:rsidRDefault="00392D85"/>
        </w:tc>
        <w:tc>
          <w:tcPr>
            <w:tcW w:w="3863" w:type="dxa"/>
            <w:tcMar>
              <w:top w:w="50" w:type="dxa"/>
              <w:left w:w="100" w:type="dxa"/>
            </w:tcMar>
            <w:vAlign w:val="center"/>
          </w:tcPr>
          <w:p w14:paraId="096E244A" w14:textId="77777777" w:rsidR="00392D85" w:rsidRDefault="00DD47BA">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14:paraId="6172E2ED" w14:textId="77777777" w:rsidR="00392D85" w:rsidRDefault="00DD47BA">
            <w:pPr>
              <w:spacing w:after="0" w:line="336" w:lineRule="auto"/>
              <w:ind w:left="336"/>
              <w:jc w:val="both"/>
            </w:pPr>
            <w:r w:rsidRPr="00E73011">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392D85" w:rsidRPr="00E73011" w14:paraId="2EE55179" w14:textId="77777777">
        <w:trPr>
          <w:trHeight w:val="144"/>
        </w:trPr>
        <w:tc>
          <w:tcPr>
            <w:tcW w:w="0" w:type="auto"/>
            <w:vMerge/>
            <w:tcBorders>
              <w:top w:val="nil"/>
            </w:tcBorders>
            <w:tcMar>
              <w:top w:w="50" w:type="dxa"/>
              <w:left w:w="100" w:type="dxa"/>
            </w:tcMar>
          </w:tcPr>
          <w:p w14:paraId="209A4A71" w14:textId="77777777" w:rsidR="00392D85" w:rsidRDefault="00392D85"/>
        </w:tc>
        <w:tc>
          <w:tcPr>
            <w:tcW w:w="3863" w:type="dxa"/>
            <w:tcMar>
              <w:top w:w="50" w:type="dxa"/>
              <w:left w:w="100" w:type="dxa"/>
            </w:tcMar>
            <w:vAlign w:val="center"/>
          </w:tcPr>
          <w:p w14:paraId="5A268FC4" w14:textId="77777777" w:rsidR="00392D85" w:rsidRDefault="00DD47BA">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14:paraId="14662D52"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 xml:space="preserve">Отражение света. Законы отражения света. </w:t>
            </w:r>
            <w:r w:rsidRPr="00E73011">
              <w:rPr>
                <w:rFonts w:ascii="Times New Roman" w:hAnsi="Times New Roman"/>
                <w:color w:val="000000"/>
                <w:spacing w:val="-10"/>
                <w:sz w:val="24"/>
                <w:lang w:val="ru-RU"/>
              </w:rPr>
              <w:t>Построение изображений в плоском зеркале</w:t>
            </w:r>
          </w:p>
        </w:tc>
      </w:tr>
      <w:tr w:rsidR="00392D85" w14:paraId="518F4099" w14:textId="77777777">
        <w:trPr>
          <w:trHeight w:val="144"/>
        </w:trPr>
        <w:tc>
          <w:tcPr>
            <w:tcW w:w="0" w:type="auto"/>
            <w:vMerge/>
            <w:tcBorders>
              <w:top w:val="nil"/>
            </w:tcBorders>
            <w:tcMar>
              <w:top w:w="50" w:type="dxa"/>
              <w:left w:w="100" w:type="dxa"/>
            </w:tcMar>
          </w:tcPr>
          <w:p w14:paraId="2E7348A7" w14:textId="77777777" w:rsidR="00392D85" w:rsidRPr="00E73011" w:rsidRDefault="00392D85">
            <w:pPr>
              <w:rPr>
                <w:lang w:val="ru-RU"/>
              </w:rPr>
            </w:pPr>
          </w:p>
        </w:tc>
        <w:tc>
          <w:tcPr>
            <w:tcW w:w="3863" w:type="dxa"/>
            <w:tcMar>
              <w:top w:w="50" w:type="dxa"/>
              <w:left w:w="100" w:type="dxa"/>
            </w:tcMar>
            <w:vAlign w:val="center"/>
          </w:tcPr>
          <w:p w14:paraId="17B70344" w14:textId="77777777" w:rsidR="00392D85" w:rsidRDefault="00DD47BA">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14:paraId="6304FDF3" w14:textId="77777777" w:rsidR="00392D85" w:rsidRDefault="00DD47BA">
            <w:pPr>
              <w:spacing w:after="0" w:line="336" w:lineRule="auto"/>
              <w:ind w:left="336"/>
              <w:jc w:val="both"/>
            </w:pPr>
            <w:r w:rsidRPr="00E73011">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392D85" w:rsidRPr="00E73011" w14:paraId="0F7CD201" w14:textId="77777777">
        <w:trPr>
          <w:trHeight w:val="144"/>
        </w:trPr>
        <w:tc>
          <w:tcPr>
            <w:tcW w:w="0" w:type="auto"/>
            <w:vMerge/>
            <w:tcBorders>
              <w:top w:val="nil"/>
            </w:tcBorders>
            <w:tcMar>
              <w:top w:w="50" w:type="dxa"/>
              <w:left w:w="100" w:type="dxa"/>
            </w:tcMar>
          </w:tcPr>
          <w:p w14:paraId="7FAE07F1" w14:textId="77777777" w:rsidR="00392D85" w:rsidRDefault="00392D85"/>
        </w:tc>
        <w:tc>
          <w:tcPr>
            <w:tcW w:w="3863" w:type="dxa"/>
            <w:tcMar>
              <w:top w:w="50" w:type="dxa"/>
              <w:left w:w="100" w:type="dxa"/>
            </w:tcMar>
            <w:vAlign w:val="center"/>
          </w:tcPr>
          <w:p w14:paraId="5273AB00" w14:textId="77777777" w:rsidR="00392D85" w:rsidRDefault="00DD47BA">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14:paraId="3A7401FB" w14:textId="77777777" w:rsidR="00392D85" w:rsidRPr="00E73011" w:rsidRDefault="00DD47BA">
            <w:pPr>
              <w:spacing w:after="0" w:line="336" w:lineRule="auto"/>
              <w:ind w:left="336"/>
              <w:jc w:val="both"/>
              <w:rPr>
                <w:lang w:val="ru-RU"/>
              </w:rPr>
            </w:pPr>
            <w:r w:rsidRPr="00E73011">
              <w:rPr>
                <w:rFonts w:ascii="Times New Roman" w:hAnsi="Times New Roman"/>
                <w:color w:val="000000"/>
                <w:spacing w:val="-10"/>
                <w:sz w:val="24"/>
                <w:lang w:val="ru-RU"/>
              </w:rPr>
              <w:t xml:space="preserve">Полное внутреннее отражение. </w:t>
            </w:r>
            <w:r w:rsidRPr="00E73011">
              <w:rPr>
                <w:rFonts w:ascii="Times New Roman" w:hAnsi="Times New Roman"/>
                <w:color w:val="000000"/>
                <w:sz w:val="24"/>
                <w:lang w:val="ru-RU"/>
              </w:rPr>
              <w:t>Предельный угол полного внутреннего отражения</w:t>
            </w:r>
          </w:p>
        </w:tc>
      </w:tr>
      <w:tr w:rsidR="00392D85" w14:paraId="5F551AA2" w14:textId="77777777">
        <w:trPr>
          <w:trHeight w:val="144"/>
        </w:trPr>
        <w:tc>
          <w:tcPr>
            <w:tcW w:w="0" w:type="auto"/>
            <w:vMerge/>
            <w:tcBorders>
              <w:top w:val="nil"/>
            </w:tcBorders>
            <w:tcMar>
              <w:top w:w="50" w:type="dxa"/>
              <w:left w:w="100" w:type="dxa"/>
            </w:tcMar>
          </w:tcPr>
          <w:p w14:paraId="42911F58" w14:textId="77777777" w:rsidR="00392D85" w:rsidRPr="00E73011" w:rsidRDefault="00392D85">
            <w:pPr>
              <w:rPr>
                <w:lang w:val="ru-RU"/>
              </w:rPr>
            </w:pPr>
          </w:p>
        </w:tc>
        <w:tc>
          <w:tcPr>
            <w:tcW w:w="3863" w:type="dxa"/>
            <w:tcMar>
              <w:top w:w="50" w:type="dxa"/>
              <w:left w:w="100" w:type="dxa"/>
            </w:tcMar>
            <w:vAlign w:val="center"/>
          </w:tcPr>
          <w:p w14:paraId="546C4889" w14:textId="77777777" w:rsidR="00392D85" w:rsidRDefault="00DD47BA">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14:paraId="59279A3E" w14:textId="77777777" w:rsidR="00392D85" w:rsidRDefault="00DD47BA">
            <w:pPr>
              <w:spacing w:after="0" w:line="336" w:lineRule="auto"/>
              <w:ind w:left="336"/>
              <w:jc w:val="both"/>
            </w:pPr>
            <w:r w:rsidRPr="00E73011">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392D85" w14:paraId="5CBAEFA8" w14:textId="77777777">
        <w:trPr>
          <w:trHeight w:val="144"/>
        </w:trPr>
        <w:tc>
          <w:tcPr>
            <w:tcW w:w="0" w:type="auto"/>
            <w:vMerge/>
            <w:tcBorders>
              <w:top w:val="nil"/>
            </w:tcBorders>
            <w:tcMar>
              <w:top w:w="50" w:type="dxa"/>
              <w:left w:w="100" w:type="dxa"/>
            </w:tcMar>
          </w:tcPr>
          <w:p w14:paraId="5EEB9815" w14:textId="77777777" w:rsidR="00392D85" w:rsidRDefault="00392D85"/>
        </w:tc>
        <w:tc>
          <w:tcPr>
            <w:tcW w:w="3863" w:type="dxa"/>
            <w:tcMar>
              <w:top w:w="50" w:type="dxa"/>
              <w:left w:w="100" w:type="dxa"/>
            </w:tcMar>
            <w:vAlign w:val="center"/>
          </w:tcPr>
          <w:p w14:paraId="0F3658AA" w14:textId="77777777" w:rsidR="00392D85" w:rsidRDefault="00DD47BA">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14:paraId="32F42EFA" w14:textId="77777777" w:rsidR="00392D85" w:rsidRDefault="00DD47BA">
            <w:pPr>
              <w:spacing w:after="0" w:line="336" w:lineRule="auto"/>
              <w:ind w:left="336"/>
              <w:jc w:val="both"/>
            </w:pPr>
            <w:r w:rsidRPr="00E73011">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392D85" w14:paraId="23707764" w14:textId="77777777">
        <w:trPr>
          <w:trHeight w:val="144"/>
        </w:trPr>
        <w:tc>
          <w:tcPr>
            <w:tcW w:w="0" w:type="auto"/>
            <w:vMerge/>
            <w:tcBorders>
              <w:top w:val="nil"/>
            </w:tcBorders>
            <w:tcMar>
              <w:top w:w="50" w:type="dxa"/>
              <w:left w:w="100" w:type="dxa"/>
            </w:tcMar>
          </w:tcPr>
          <w:p w14:paraId="0A88DAC6" w14:textId="77777777" w:rsidR="00392D85" w:rsidRDefault="00392D85"/>
        </w:tc>
        <w:tc>
          <w:tcPr>
            <w:tcW w:w="3863" w:type="dxa"/>
            <w:tcMar>
              <w:top w:w="50" w:type="dxa"/>
              <w:left w:w="100" w:type="dxa"/>
            </w:tcMar>
            <w:vAlign w:val="center"/>
          </w:tcPr>
          <w:p w14:paraId="3F3D9022" w14:textId="77777777" w:rsidR="00392D85" w:rsidRDefault="00DD47BA">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14:paraId="37CF36A7" w14:textId="77777777" w:rsidR="00392D85" w:rsidRDefault="00DD47BA">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392D85" w:rsidRPr="00E73011" w14:paraId="1DA1F8C7" w14:textId="77777777">
        <w:trPr>
          <w:trHeight w:val="144"/>
        </w:trPr>
        <w:tc>
          <w:tcPr>
            <w:tcW w:w="0" w:type="auto"/>
            <w:vMerge/>
            <w:tcBorders>
              <w:top w:val="nil"/>
            </w:tcBorders>
            <w:tcMar>
              <w:top w:w="50" w:type="dxa"/>
              <w:left w:w="100" w:type="dxa"/>
            </w:tcMar>
          </w:tcPr>
          <w:p w14:paraId="2CA0FF30" w14:textId="77777777" w:rsidR="00392D85" w:rsidRDefault="00392D85"/>
        </w:tc>
        <w:tc>
          <w:tcPr>
            <w:tcW w:w="3863" w:type="dxa"/>
            <w:tcMar>
              <w:top w:w="50" w:type="dxa"/>
              <w:left w:w="100" w:type="dxa"/>
            </w:tcMar>
            <w:vAlign w:val="center"/>
          </w:tcPr>
          <w:p w14:paraId="376A8F55" w14:textId="77777777" w:rsidR="00392D85" w:rsidRDefault="00DD47BA">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14:paraId="0E0980E1"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E73011">
              <w:rPr>
                <w:rFonts w:ascii="Times New Roman" w:hAnsi="Times New Roman"/>
                <w:color w:val="000000"/>
                <w:sz w:val="24"/>
                <w:lang w:val="ru-RU"/>
              </w:rPr>
              <w:lastRenderedPageBreak/>
              <w:t>синфазных когерентных источников</w:t>
            </w:r>
          </w:p>
        </w:tc>
      </w:tr>
      <w:tr w:rsidR="00392D85" w:rsidRPr="00E73011" w14:paraId="5140BD63" w14:textId="77777777">
        <w:trPr>
          <w:trHeight w:val="144"/>
        </w:trPr>
        <w:tc>
          <w:tcPr>
            <w:tcW w:w="0" w:type="auto"/>
            <w:vMerge/>
            <w:tcBorders>
              <w:top w:val="nil"/>
            </w:tcBorders>
            <w:tcMar>
              <w:top w:w="50" w:type="dxa"/>
              <w:left w:w="100" w:type="dxa"/>
            </w:tcMar>
          </w:tcPr>
          <w:p w14:paraId="69D1B73E" w14:textId="77777777" w:rsidR="00392D85" w:rsidRPr="00E73011" w:rsidRDefault="00392D85">
            <w:pPr>
              <w:rPr>
                <w:lang w:val="ru-RU"/>
              </w:rPr>
            </w:pPr>
          </w:p>
        </w:tc>
        <w:tc>
          <w:tcPr>
            <w:tcW w:w="3863" w:type="dxa"/>
            <w:tcMar>
              <w:top w:w="50" w:type="dxa"/>
              <w:left w:w="100" w:type="dxa"/>
            </w:tcMar>
            <w:vAlign w:val="center"/>
          </w:tcPr>
          <w:p w14:paraId="2D6FB445" w14:textId="77777777" w:rsidR="00392D85" w:rsidRDefault="00DD47BA">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14:paraId="31638060"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392D85" w14:paraId="5823936C" w14:textId="77777777">
        <w:trPr>
          <w:trHeight w:val="144"/>
        </w:trPr>
        <w:tc>
          <w:tcPr>
            <w:tcW w:w="0" w:type="auto"/>
            <w:vMerge/>
            <w:tcBorders>
              <w:top w:val="nil"/>
            </w:tcBorders>
            <w:tcMar>
              <w:top w:w="50" w:type="dxa"/>
              <w:left w:w="100" w:type="dxa"/>
            </w:tcMar>
          </w:tcPr>
          <w:p w14:paraId="3BAE68FD" w14:textId="77777777" w:rsidR="00392D85" w:rsidRPr="00E73011" w:rsidRDefault="00392D85">
            <w:pPr>
              <w:rPr>
                <w:lang w:val="ru-RU"/>
              </w:rPr>
            </w:pPr>
          </w:p>
        </w:tc>
        <w:tc>
          <w:tcPr>
            <w:tcW w:w="3863" w:type="dxa"/>
            <w:tcMar>
              <w:top w:w="50" w:type="dxa"/>
              <w:left w:w="100" w:type="dxa"/>
            </w:tcMar>
            <w:vAlign w:val="center"/>
          </w:tcPr>
          <w:p w14:paraId="2CFE8C93" w14:textId="77777777" w:rsidR="00392D85" w:rsidRDefault="00DD47BA">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14:paraId="3C63B500" w14:textId="77777777" w:rsidR="00392D85" w:rsidRDefault="00DD47BA">
            <w:pPr>
              <w:spacing w:after="0" w:line="336" w:lineRule="auto"/>
              <w:ind w:left="336"/>
              <w:jc w:val="both"/>
            </w:pPr>
            <w:r>
              <w:rPr>
                <w:rFonts w:ascii="Times New Roman" w:hAnsi="Times New Roman"/>
                <w:color w:val="000000"/>
                <w:sz w:val="24"/>
              </w:rPr>
              <w:t>Поляризация света</w:t>
            </w:r>
          </w:p>
        </w:tc>
      </w:tr>
      <w:tr w:rsidR="00392D85" w:rsidRPr="00E73011" w14:paraId="46DEEFB2" w14:textId="77777777">
        <w:trPr>
          <w:trHeight w:val="144"/>
        </w:trPr>
        <w:tc>
          <w:tcPr>
            <w:tcW w:w="0" w:type="auto"/>
            <w:vMerge/>
            <w:tcBorders>
              <w:top w:val="nil"/>
            </w:tcBorders>
            <w:tcMar>
              <w:top w:w="50" w:type="dxa"/>
              <w:left w:w="100" w:type="dxa"/>
            </w:tcMar>
          </w:tcPr>
          <w:p w14:paraId="67DB6894" w14:textId="77777777" w:rsidR="00392D85" w:rsidRDefault="00392D85"/>
        </w:tc>
        <w:tc>
          <w:tcPr>
            <w:tcW w:w="3863" w:type="dxa"/>
            <w:tcMar>
              <w:top w:w="50" w:type="dxa"/>
              <w:left w:w="100" w:type="dxa"/>
            </w:tcMar>
            <w:vAlign w:val="center"/>
          </w:tcPr>
          <w:p w14:paraId="6747E781" w14:textId="77777777" w:rsidR="00392D85" w:rsidRDefault="00DD47BA">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14:paraId="4C8935BA"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392D85" w14:paraId="58EC6F65" w14:textId="77777777">
        <w:trPr>
          <w:trHeight w:val="144"/>
        </w:trPr>
        <w:tc>
          <w:tcPr>
            <w:tcW w:w="0" w:type="auto"/>
            <w:vMerge/>
            <w:tcBorders>
              <w:top w:val="nil"/>
            </w:tcBorders>
            <w:tcMar>
              <w:top w:w="50" w:type="dxa"/>
              <w:left w:w="100" w:type="dxa"/>
            </w:tcMar>
          </w:tcPr>
          <w:p w14:paraId="719E524F" w14:textId="77777777" w:rsidR="00392D85" w:rsidRPr="00E73011" w:rsidRDefault="00392D85">
            <w:pPr>
              <w:rPr>
                <w:lang w:val="ru-RU"/>
              </w:rPr>
            </w:pPr>
          </w:p>
        </w:tc>
        <w:tc>
          <w:tcPr>
            <w:tcW w:w="3863" w:type="dxa"/>
            <w:tcMar>
              <w:top w:w="50" w:type="dxa"/>
              <w:left w:w="100" w:type="dxa"/>
            </w:tcMar>
            <w:vAlign w:val="center"/>
          </w:tcPr>
          <w:p w14:paraId="61C887F3" w14:textId="77777777" w:rsidR="00392D85" w:rsidRDefault="00DD47BA">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14:paraId="65145ACE"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392D85" w14:paraId="1E8135C2" w14:textId="77777777">
        <w:trPr>
          <w:trHeight w:val="144"/>
        </w:trPr>
        <w:tc>
          <w:tcPr>
            <w:tcW w:w="1204" w:type="dxa"/>
            <w:vMerge w:val="restart"/>
            <w:tcMar>
              <w:top w:w="50" w:type="dxa"/>
              <w:left w:w="100" w:type="dxa"/>
            </w:tcMar>
            <w:vAlign w:val="center"/>
          </w:tcPr>
          <w:p w14:paraId="017A5860" w14:textId="77777777" w:rsidR="00392D85" w:rsidRDefault="00DD47BA">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14:paraId="4D9D16D1" w14:textId="77777777" w:rsidR="00392D85" w:rsidRDefault="00DD47BA">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392D85" w:rsidRPr="00E73011" w14:paraId="1737CDC7" w14:textId="77777777">
        <w:trPr>
          <w:trHeight w:val="144"/>
        </w:trPr>
        <w:tc>
          <w:tcPr>
            <w:tcW w:w="0" w:type="auto"/>
            <w:vMerge/>
            <w:tcBorders>
              <w:top w:val="nil"/>
            </w:tcBorders>
            <w:tcMar>
              <w:top w:w="50" w:type="dxa"/>
              <w:left w:w="100" w:type="dxa"/>
            </w:tcMar>
          </w:tcPr>
          <w:p w14:paraId="5DF80CA5" w14:textId="77777777" w:rsidR="00392D85" w:rsidRDefault="00392D85"/>
        </w:tc>
        <w:tc>
          <w:tcPr>
            <w:tcW w:w="3863" w:type="dxa"/>
            <w:tcMar>
              <w:top w:w="50" w:type="dxa"/>
              <w:left w:w="100" w:type="dxa"/>
            </w:tcMar>
            <w:vAlign w:val="center"/>
          </w:tcPr>
          <w:p w14:paraId="100A067D" w14:textId="77777777" w:rsidR="00392D85" w:rsidRDefault="00DD47BA">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14:paraId="6BA79624"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392D85" w:rsidRPr="00E73011" w14:paraId="70156193" w14:textId="77777777">
        <w:trPr>
          <w:trHeight w:val="144"/>
        </w:trPr>
        <w:tc>
          <w:tcPr>
            <w:tcW w:w="0" w:type="auto"/>
            <w:vMerge/>
            <w:tcBorders>
              <w:top w:val="nil"/>
            </w:tcBorders>
            <w:tcMar>
              <w:top w:w="50" w:type="dxa"/>
              <w:left w:w="100" w:type="dxa"/>
            </w:tcMar>
          </w:tcPr>
          <w:p w14:paraId="52DE17F2" w14:textId="77777777" w:rsidR="00392D85" w:rsidRPr="00E73011" w:rsidRDefault="00392D85">
            <w:pPr>
              <w:rPr>
                <w:lang w:val="ru-RU"/>
              </w:rPr>
            </w:pPr>
          </w:p>
        </w:tc>
        <w:tc>
          <w:tcPr>
            <w:tcW w:w="3863" w:type="dxa"/>
            <w:tcMar>
              <w:top w:w="50" w:type="dxa"/>
              <w:left w:w="100" w:type="dxa"/>
            </w:tcMar>
            <w:vAlign w:val="center"/>
          </w:tcPr>
          <w:p w14:paraId="2D4971C9" w14:textId="77777777" w:rsidR="00392D85" w:rsidRDefault="00DD47BA">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14:paraId="759F01CF" w14:textId="77777777" w:rsidR="00392D85" w:rsidRPr="00E73011" w:rsidRDefault="00DD47BA">
            <w:pPr>
              <w:keepNext/>
              <w:spacing w:after="0" w:line="336" w:lineRule="auto"/>
              <w:ind w:left="336"/>
              <w:jc w:val="both"/>
              <w:rPr>
                <w:lang w:val="ru-RU"/>
              </w:rPr>
            </w:pPr>
            <w:r w:rsidRPr="00E73011">
              <w:rPr>
                <w:rFonts w:ascii="Times New Roman" w:hAnsi="Times New Roman"/>
                <w:color w:val="000000"/>
                <w:sz w:val="24"/>
                <w:lang w:val="ru-RU"/>
              </w:rPr>
              <w:t>Относительность одновременности. Замедление времени и сокращение длины</w:t>
            </w:r>
          </w:p>
        </w:tc>
      </w:tr>
      <w:tr w:rsidR="00392D85" w:rsidRPr="00E73011" w14:paraId="0A211E7E" w14:textId="77777777">
        <w:trPr>
          <w:trHeight w:val="144"/>
        </w:trPr>
        <w:tc>
          <w:tcPr>
            <w:tcW w:w="0" w:type="auto"/>
            <w:vMerge/>
            <w:tcBorders>
              <w:top w:val="nil"/>
            </w:tcBorders>
            <w:tcMar>
              <w:top w:w="50" w:type="dxa"/>
              <w:left w:w="100" w:type="dxa"/>
            </w:tcMar>
          </w:tcPr>
          <w:p w14:paraId="7F4D3C82" w14:textId="77777777" w:rsidR="00392D85" w:rsidRPr="00E73011" w:rsidRDefault="00392D85">
            <w:pPr>
              <w:rPr>
                <w:lang w:val="ru-RU"/>
              </w:rPr>
            </w:pPr>
          </w:p>
        </w:tc>
        <w:tc>
          <w:tcPr>
            <w:tcW w:w="3863" w:type="dxa"/>
            <w:tcMar>
              <w:top w:w="50" w:type="dxa"/>
              <w:left w:w="100" w:type="dxa"/>
            </w:tcMar>
            <w:vAlign w:val="center"/>
          </w:tcPr>
          <w:p w14:paraId="51174E06" w14:textId="77777777" w:rsidR="00392D85" w:rsidRDefault="00DD47BA">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14:paraId="06190D55"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Энергия и импульс свободной частицы</w:t>
            </w:r>
          </w:p>
        </w:tc>
      </w:tr>
      <w:tr w:rsidR="00392D85" w14:paraId="5CD0B28F" w14:textId="77777777">
        <w:trPr>
          <w:trHeight w:val="144"/>
        </w:trPr>
        <w:tc>
          <w:tcPr>
            <w:tcW w:w="0" w:type="auto"/>
            <w:vMerge/>
            <w:tcBorders>
              <w:top w:val="nil"/>
            </w:tcBorders>
            <w:tcMar>
              <w:top w:w="50" w:type="dxa"/>
              <w:left w:w="100" w:type="dxa"/>
            </w:tcMar>
          </w:tcPr>
          <w:p w14:paraId="339B8C7C" w14:textId="77777777" w:rsidR="00392D85" w:rsidRPr="00E73011" w:rsidRDefault="00392D85">
            <w:pPr>
              <w:rPr>
                <w:lang w:val="ru-RU"/>
              </w:rPr>
            </w:pPr>
          </w:p>
        </w:tc>
        <w:tc>
          <w:tcPr>
            <w:tcW w:w="3863" w:type="dxa"/>
            <w:tcMar>
              <w:top w:w="50" w:type="dxa"/>
              <w:left w:w="100" w:type="dxa"/>
            </w:tcMar>
            <w:vAlign w:val="center"/>
          </w:tcPr>
          <w:p w14:paraId="71693A2D" w14:textId="77777777" w:rsidR="00392D85" w:rsidRDefault="00DD47BA">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14:paraId="6CE9B4F9" w14:textId="77777777" w:rsidR="00392D85" w:rsidRDefault="00DD47BA">
            <w:pPr>
              <w:spacing w:after="0" w:line="336" w:lineRule="auto"/>
              <w:ind w:left="336"/>
              <w:jc w:val="both"/>
            </w:pPr>
            <w:r w:rsidRPr="00E73011">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392D85" w14:paraId="189D6F1E" w14:textId="77777777">
        <w:trPr>
          <w:trHeight w:val="144"/>
        </w:trPr>
        <w:tc>
          <w:tcPr>
            <w:tcW w:w="1204" w:type="dxa"/>
            <w:tcMar>
              <w:top w:w="50" w:type="dxa"/>
              <w:left w:w="100" w:type="dxa"/>
            </w:tcMar>
            <w:vAlign w:val="center"/>
          </w:tcPr>
          <w:p w14:paraId="4D5F0CC3" w14:textId="77777777" w:rsidR="00392D85" w:rsidRDefault="00DD47BA">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14:paraId="5279757F" w14:textId="77777777" w:rsidR="00392D85" w:rsidRDefault="00DD47BA">
            <w:pPr>
              <w:spacing w:after="0" w:line="336" w:lineRule="auto"/>
              <w:ind w:left="336"/>
              <w:jc w:val="center"/>
            </w:pPr>
            <w:r>
              <w:rPr>
                <w:rFonts w:ascii="Times New Roman" w:hAnsi="Times New Roman"/>
                <w:color w:val="000000"/>
                <w:sz w:val="24"/>
              </w:rPr>
              <w:t>КВАНТОВАЯ ФИЗИКА</w:t>
            </w:r>
          </w:p>
        </w:tc>
      </w:tr>
      <w:tr w:rsidR="00392D85" w14:paraId="28EC3B55" w14:textId="77777777">
        <w:trPr>
          <w:trHeight w:val="144"/>
        </w:trPr>
        <w:tc>
          <w:tcPr>
            <w:tcW w:w="1204" w:type="dxa"/>
            <w:vMerge w:val="restart"/>
            <w:tcMar>
              <w:top w:w="50" w:type="dxa"/>
              <w:left w:w="100" w:type="dxa"/>
            </w:tcMar>
            <w:vAlign w:val="center"/>
          </w:tcPr>
          <w:p w14:paraId="6ABC8D8A" w14:textId="77777777" w:rsidR="00392D85" w:rsidRDefault="00DD47BA">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14:paraId="5E8ED773" w14:textId="77777777" w:rsidR="00392D85" w:rsidRDefault="00DD47BA">
            <w:pPr>
              <w:spacing w:after="0" w:line="336" w:lineRule="auto"/>
              <w:ind w:left="336"/>
              <w:jc w:val="center"/>
            </w:pPr>
            <w:r>
              <w:rPr>
                <w:rFonts w:ascii="Times New Roman" w:hAnsi="Times New Roman"/>
                <w:color w:val="000000"/>
                <w:sz w:val="24"/>
              </w:rPr>
              <w:t>###Par###ЭЛЕМЕНТЫ КВАНТОВОЙ ОПТИКИ</w:t>
            </w:r>
          </w:p>
        </w:tc>
      </w:tr>
      <w:tr w:rsidR="00392D85" w14:paraId="774FDF74" w14:textId="77777777">
        <w:trPr>
          <w:trHeight w:val="144"/>
        </w:trPr>
        <w:tc>
          <w:tcPr>
            <w:tcW w:w="0" w:type="auto"/>
            <w:vMerge/>
            <w:tcBorders>
              <w:top w:val="nil"/>
            </w:tcBorders>
            <w:tcMar>
              <w:top w:w="50" w:type="dxa"/>
              <w:left w:w="100" w:type="dxa"/>
            </w:tcMar>
          </w:tcPr>
          <w:p w14:paraId="09ACFC95" w14:textId="77777777" w:rsidR="00392D85" w:rsidRDefault="00392D85"/>
        </w:tc>
        <w:tc>
          <w:tcPr>
            <w:tcW w:w="3863" w:type="dxa"/>
            <w:tcMar>
              <w:top w:w="50" w:type="dxa"/>
              <w:left w:w="100" w:type="dxa"/>
            </w:tcMar>
            <w:vAlign w:val="center"/>
          </w:tcPr>
          <w:p w14:paraId="4C62854B" w14:textId="77777777" w:rsidR="00392D85" w:rsidRDefault="00DD47BA">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14:paraId="7AA06BAE" w14:textId="77777777" w:rsidR="00392D85" w:rsidRDefault="00DD47BA">
            <w:pPr>
              <w:spacing w:after="0" w:line="336" w:lineRule="auto"/>
              <w:ind w:left="336"/>
              <w:jc w:val="both"/>
            </w:pPr>
            <w:r w:rsidRPr="00E73011">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392D85" w14:paraId="0D4C0F55" w14:textId="77777777">
        <w:trPr>
          <w:trHeight w:val="144"/>
        </w:trPr>
        <w:tc>
          <w:tcPr>
            <w:tcW w:w="0" w:type="auto"/>
            <w:vMerge/>
            <w:tcBorders>
              <w:top w:val="nil"/>
            </w:tcBorders>
            <w:tcMar>
              <w:top w:w="50" w:type="dxa"/>
              <w:left w:w="100" w:type="dxa"/>
            </w:tcMar>
          </w:tcPr>
          <w:p w14:paraId="4E3C5F0C" w14:textId="77777777" w:rsidR="00392D85" w:rsidRDefault="00392D85"/>
        </w:tc>
        <w:tc>
          <w:tcPr>
            <w:tcW w:w="3863" w:type="dxa"/>
            <w:tcMar>
              <w:top w:w="50" w:type="dxa"/>
              <w:left w:w="100" w:type="dxa"/>
            </w:tcMar>
            <w:vAlign w:val="center"/>
          </w:tcPr>
          <w:p w14:paraId="7D173D93" w14:textId="77777777" w:rsidR="00392D85" w:rsidRDefault="00DD47BA">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14:paraId="7FA23805" w14:textId="77777777" w:rsidR="00392D85" w:rsidRDefault="00DD47BA">
            <w:pPr>
              <w:keepNext/>
              <w:spacing w:after="0" w:line="336" w:lineRule="auto"/>
              <w:ind w:left="336"/>
              <w:jc w:val="both"/>
            </w:pPr>
            <w:r w:rsidRPr="00E73011">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392D85" w:rsidRPr="00E73011" w14:paraId="16A8A72F" w14:textId="77777777">
        <w:trPr>
          <w:trHeight w:val="144"/>
        </w:trPr>
        <w:tc>
          <w:tcPr>
            <w:tcW w:w="0" w:type="auto"/>
            <w:vMerge/>
            <w:tcBorders>
              <w:top w:val="nil"/>
            </w:tcBorders>
            <w:tcMar>
              <w:top w:w="50" w:type="dxa"/>
              <w:left w:w="100" w:type="dxa"/>
            </w:tcMar>
          </w:tcPr>
          <w:p w14:paraId="39F4D891" w14:textId="77777777" w:rsidR="00392D85" w:rsidRDefault="00392D85"/>
        </w:tc>
        <w:tc>
          <w:tcPr>
            <w:tcW w:w="3863" w:type="dxa"/>
            <w:tcMar>
              <w:top w:w="50" w:type="dxa"/>
              <w:left w:w="100" w:type="dxa"/>
            </w:tcMar>
            <w:vAlign w:val="center"/>
          </w:tcPr>
          <w:p w14:paraId="0124FE5C" w14:textId="77777777" w:rsidR="00392D85" w:rsidRDefault="00DD47BA">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14:paraId="033EAE12"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Уравнение Эйнштейна для фотоэффекта. «Красная граница» фотоэффекта</w:t>
            </w:r>
          </w:p>
        </w:tc>
      </w:tr>
      <w:tr w:rsidR="00392D85" w:rsidRPr="00E73011" w14:paraId="30B12E92" w14:textId="77777777">
        <w:trPr>
          <w:trHeight w:val="144"/>
        </w:trPr>
        <w:tc>
          <w:tcPr>
            <w:tcW w:w="0" w:type="auto"/>
            <w:vMerge/>
            <w:tcBorders>
              <w:top w:val="nil"/>
            </w:tcBorders>
            <w:tcMar>
              <w:top w:w="50" w:type="dxa"/>
              <w:left w:w="100" w:type="dxa"/>
            </w:tcMar>
          </w:tcPr>
          <w:p w14:paraId="5F226F5A" w14:textId="77777777" w:rsidR="00392D85" w:rsidRPr="00E73011" w:rsidRDefault="00392D85">
            <w:pPr>
              <w:rPr>
                <w:lang w:val="ru-RU"/>
              </w:rPr>
            </w:pPr>
          </w:p>
        </w:tc>
        <w:tc>
          <w:tcPr>
            <w:tcW w:w="3863" w:type="dxa"/>
            <w:tcMar>
              <w:top w:w="50" w:type="dxa"/>
              <w:left w:w="100" w:type="dxa"/>
            </w:tcMar>
            <w:vAlign w:val="center"/>
          </w:tcPr>
          <w:p w14:paraId="4716C6DE" w14:textId="77777777" w:rsidR="00392D85" w:rsidRDefault="00DD47BA">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14:paraId="4FD81BD9"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Давление света. Опыты П.Н. Лебедева</w:t>
            </w:r>
          </w:p>
        </w:tc>
      </w:tr>
      <w:tr w:rsidR="00392D85" w14:paraId="2564E48D" w14:textId="77777777">
        <w:trPr>
          <w:trHeight w:val="144"/>
        </w:trPr>
        <w:tc>
          <w:tcPr>
            <w:tcW w:w="0" w:type="auto"/>
            <w:vMerge/>
            <w:tcBorders>
              <w:top w:val="nil"/>
            </w:tcBorders>
            <w:tcMar>
              <w:top w:w="50" w:type="dxa"/>
              <w:left w:w="100" w:type="dxa"/>
            </w:tcMar>
          </w:tcPr>
          <w:p w14:paraId="18546F9B" w14:textId="77777777" w:rsidR="00392D85" w:rsidRPr="00E73011" w:rsidRDefault="00392D85">
            <w:pPr>
              <w:rPr>
                <w:lang w:val="ru-RU"/>
              </w:rPr>
            </w:pPr>
          </w:p>
        </w:tc>
        <w:tc>
          <w:tcPr>
            <w:tcW w:w="3863" w:type="dxa"/>
            <w:tcMar>
              <w:top w:w="50" w:type="dxa"/>
              <w:left w:w="100" w:type="dxa"/>
            </w:tcMar>
            <w:vAlign w:val="center"/>
          </w:tcPr>
          <w:p w14:paraId="7A4A5B9B" w14:textId="77777777" w:rsidR="00392D85" w:rsidRDefault="00DD47BA">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14:paraId="11A94265" w14:textId="77777777" w:rsidR="00392D85" w:rsidRDefault="00DD47BA">
            <w:pPr>
              <w:spacing w:after="0" w:line="336" w:lineRule="auto"/>
              <w:ind w:left="336"/>
              <w:jc w:val="both"/>
            </w:pPr>
            <w:r>
              <w:rPr>
                <w:rFonts w:ascii="Times New Roman" w:hAnsi="Times New Roman"/>
                <w:color w:val="000000"/>
                <w:sz w:val="24"/>
              </w:rPr>
              <w:t>Химическое действие света</w:t>
            </w:r>
          </w:p>
        </w:tc>
      </w:tr>
      <w:tr w:rsidR="00392D85" w:rsidRPr="00E73011" w14:paraId="6528632B" w14:textId="77777777">
        <w:trPr>
          <w:trHeight w:val="144"/>
        </w:trPr>
        <w:tc>
          <w:tcPr>
            <w:tcW w:w="0" w:type="auto"/>
            <w:vMerge/>
            <w:tcBorders>
              <w:top w:val="nil"/>
            </w:tcBorders>
            <w:tcMar>
              <w:top w:w="50" w:type="dxa"/>
              <w:left w:w="100" w:type="dxa"/>
            </w:tcMar>
          </w:tcPr>
          <w:p w14:paraId="2AA0B01E" w14:textId="77777777" w:rsidR="00392D85" w:rsidRDefault="00392D85"/>
        </w:tc>
        <w:tc>
          <w:tcPr>
            <w:tcW w:w="3863" w:type="dxa"/>
            <w:tcMar>
              <w:top w:w="50" w:type="dxa"/>
              <w:left w:w="100" w:type="dxa"/>
            </w:tcMar>
            <w:vAlign w:val="center"/>
          </w:tcPr>
          <w:p w14:paraId="71913FE5" w14:textId="77777777" w:rsidR="00392D85" w:rsidRDefault="00DD47BA">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14:paraId="6C4D1B97"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фотоэлемент, фотодатчик, солнечная батарея, светодиод</w:t>
            </w:r>
          </w:p>
        </w:tc>
      </w:tr>
      <w:tr w:rsidR="00392D85" w14:paraId="2EE0AAE9" w14:textId="77777777">
        <w:trPr>
          <w:trHeight w:val="144"/>
        </w:trPr>
        <w:tc>
          <w:tcPr>
            <w:tcW w:w="1204" w:type="dxa"/>
            <w:vMerge w:val="restart"/>
            <w:tcMar>
              <w:top w:w="50" w:type="dxa"/>
              <w:left w:w="100" w:type="dxa"/>
            </w:tcMar>
            <w:vAlign w:val="center"/>
          </w:tcPr>
          <w:p w14:paraId="59715770" w14:textId="77777777" w:rsidR="00392D85" w:rsidRDefault="00DD47BA">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14:paraId="6C345653" w14:textId="77777777" w:rsidR="00392D85" w:rsidRDefault="00DD47BA">
            <w:pPr>
              <w:spacing w:after="0" w:line="336" w:lineRule="auto"/>
              <w:ind w:left="336"/>
              <w:jc w:val="center"/>
            </w:pPr>
            <w:r>
              <w:rPr>
                <w:rFonts w:ascii="Times New Roman" w:hAnsi="Times New Roman"/>
                <w:color w:val="000000"/>
                <w:sz w:val="24"/>
              </w:rPr>
              <w:t>СТРОЕНИЕ АТОМА</w:t>
            </w:r>
          </w:p>
        </w:tc>
      </w:tr>
      <w:tr w:rsidR="00392D85" w14:paraId="1F2EE139" w14:textId="77777777">
        <w:trPr>
          <w:trHeight w:val="144"/>
        </w:trPr>
        <w:tc>
          <w:tcPr>
            <w:tcW w:w="0" w:type="auto"/>
            <w:vMerge/>
            <w:tcBorders>
              <w:top w:val="nil"/>
            </w:tcBorders>
            <w:tcMar>
              <w:top w:w="50" w:type="dxa"/>
              <w:left w:w="100" w:type="dxa"/>
            </w:tcMar>
          </w:tcPr>
          <w:p w14:paraId="7C0970C0" w14:textId="77777777" w:rsidR="00392D85" w:rsidRDefault="00392D85"/>
        </w:tc>
        <w:tc>
          <w:tcPr>
            <w:tcW w:w="3863" w:type="dxa"/>
            <w:tcMar>
              <w:top w:w="50" w:type="dxa"/>
              <w:left w:w="100" w:type="dxa"/>
            </w:tcMar>
            <w:vAlign w:val="center"/>
          </w:tcPr>
          <w:p w14:paraId="11377A3A" w14:textId="77777777" w:rsidR="00392D85" w:rsidRDefault="00DD47BA">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14:paraId="1858BBF2" w14:textId="77777777" w:rsidR="00392D85" w:rsidRDefault="00DD47BA">
            <w:pPr>
              <w:spacing w:after="0" w:line="336" w:lineRule="auto"/>
              <w:ind w:left="336"/>
            </w:pPr>
            <w:r w:rsidRPr="00E73011">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392D85" w14:paraId="097695E2" w14:textId="77777777">
        <w:trPr>
          <w:trHeight w:val="144"/>
        </w:trPr>
        <w:tc>
          <w:tcPr>
            <w:tcW w:w="0" w:type="auto"/>
            <w:vMerge/>
            <w:tcBorders>
              <w:top w:val="nil"/>
            </w:tcBorders>
            <w:tcMar>
              <w:top w:w="50" w:type="dxa"/>
              <w:left w:w="100" w:type="dxa"/>
            </w:tcMar>
          </w:tcPr>
          <w:p w14:paraId="648304EC" w14:textId="77777777" w:rsidR="00392D85" w:rsidRDefault="00392D85"/>
        </w:tc>
        <w:tc>
          <w:tcPr>
            <w:tcW w:w="3863" w:type="dxa"/>
            <w:tcMar>
              <w:top w:w="50" w:type="dxa"/>
              <w:left w:w="100" w:type="dxa"/>
            </w:tcMar>
            <w:vAlign w:val="center"/>
          </w:tcPr>
          <w:p w14:paraId="1160BAF0" w14:textId="77777777" w:rsidR="00392D85" w:rsidRDefault="00DD47BA">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14:paraId="46F03D90" w14:textId="77777777" w:rsidR="00392D85" w:rsidRDefault="00DD47BA">
            <w:pPr>
              <w:spacing w:after="0" w:line="336" w:lineRule="auto"/>
              <w:ind w:left="336"/>
              <w:jc w:val="both"/>
            </w:pPr>
            <w:r w:rsidRPr="00E73011">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392D85" w:rsidRPr="00E73011" w14:paraId="40A81944" w14:textId="77777777">
        <w:trPr>
          <w:trHeight w:val="144"/>
        </w:trPr>
        <w:tc>
          <w:tcPr>
            <w:tcW w:w="0" w:type="auto"/>
            <w:vMerge/>
            <w:tcBorders>
              <w:top w:val="nil"/>
            </w:tcBorders>
            <w:tcMar>
              <w:top w:w="50" w:type="dxa"/>
              <w:left w:w="100" w:type="dxa"/>
            </w:tcMar>
          </w:tcPr>
          <w:p w14:paraId="2560A70A" w14:textId="77777777" w:rsidR="00392D85" w:rsidRDefault="00392D85"/>
        </w:tc>
        <w:tc>
          <w:tcPr>
            <w:tcW w:w="3863" w:type="dxa"/>
            <w:tcMar>
              <w:top w:w="50" w:type="dxa"/>
              <w:left w:w="100" w:type="dxa"/>
            </w:tcMar>
            <w:vAlign w:val="center"/>
          </w:tcPr>
          <w:p w14:paraId="07F4FD5B" w14:textId="77777777" w:rsidR="00392D85" w:rsidRDefault="00DD47BA">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14:paraId="5CA853EA"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392D85" w:rsidRPr="00E73011" w14:paraId="188C7964" w14:textId="77777777">
        <w:trPr>
          <w:trHeight w:val="144"/>
        </w:trPr>
        <w:tc>
          <w:tcPr>
            <w:tcW w:w="0" w:type="auto"/>
            <w:vMerge/>
            <w:tcBorders>
              <w:top w:val="nil"/>
            </w:tcBorders>
            <w:tcMar>
              <w:top w:w="50" w:type="dxa"/>
              <w:left w:w="100" w:type="dxa"/>
            </w:tcMar>
          </w:tcPr>
          <w:p w14:paraId="0BDE16B4" w14:textId="77777777" w:rsidR="00392D85" w:rsidRPr="00E73011" w:rsidRDefault="00392D85">
            <w:pPr>
              <w:rPr>
                <w:lang w:val="ru-RU"/>
              </w:rPr>
            </w:pPr>
          </w:p>
        </w:tc>
        <w:tc>
          <w:tcPr>
            <w:tcW w:w="3863" w:type="dxa"/>
            <w:tcMar>
              <w:top w:w="50" w:type="dxa"/>
              <w:left w:w="100" w:type="dxa"/>
            </w:tcMar>
            <w:vAlign w:val="center"/>
          </w:tcPr>
          <w:p w14:paraId="6219B86D" w14:textId="77777777" w:rsidR="00392D85" w:rsidRDefault="00DD47BA">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14:paraId="0FC520EA"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Спонтанное и вынужденное излучение. Устройство и принцип работы лазера</w:t>
            </w:r>
          </w:p>
        </w:tc>
      </w:tr>
      <w:tr w:rsidR="00392D85" w:rsidRPr="00E73011" w14:paraId="4E2AF3E2" w14:textId="77777777">
        <w:trPr>
          <w:trHeight w:val="144"/>
        </w:trPr>
        <w:tc>
          <w:tcPr>
            <w:tcW w:w="0" w:type="auto"/>
            <w:vMerge/>
            <w:tcBorders>
              <w:top w:val="nil"/>
            </w:tcBorders>
            <w:tcMar>
              <w:top w:w="50" w:type="dxa"/>
              <w:left w:w="100" w:type="dxa"/>
            </w:tcMar>
          </w:tcPr>
          <w:p w14:paraId="6019B6A3" w14:textId="77777777" w:rsidR="00392D85" w:rsidRPr="00E73011" w:rsidRDefault="00392D85">
            <w:pPr>
              <w:rPr>
                <w:lang w:val="ru-RU"/>
              </w:rPr>
            </w:pPr>
          </w:p>
        </w:tc>
        <w:tc>
          <w:tcPr>
            <w:tcW w:w="3863" w:type="dxa"/>
            <w:tcMar>
              <w:top w:w="50" w:type="dxa"/>
              <w:left w:w="100" w:type="dxa"/>
            </w:tcMar>
            <w:vAlign w:val="center"/>
          </w:tcPr>
          <w:p w14:paraId="558065BA" w14:textId="77777777" w:rsidR="00392D85" w:rsidRDefault="00DD47BA">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14:paraId="39CB7A98"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392D85" w:rsidRPr="00E73011" w14:paraId="53790801" w14:textId="77777777">
        <w:trPr>
          <w:trHeight w:val="144"/>
        </w:trPr>
        <w:tc>
          <w:tcPr>
            <w:tcW w:w="0" w:type="auto"/>
            <w:vMerge/>
            <w:tcBorders>
              <w:top w:val="nil"/>
            </w:tcBorders>
            <w:tcMar>
              <w:top w:w="50" w:type="dxa"/>
              <w:left w:w="100" w:type="dxa"/>
            </w:tcMar>
          </w:tcPr>
          <w:p w14:paraId="60DAF6B2" w14:textId="77777777" w:rsidR="00392D85" w:rsidRPr="00E73011" w:rsidRDefault="00392D85">
            <w:pPr>
              <w:rPr>
                <w:lang w:val="ru-RU"/>
              </w:rPr>
            </w:pPr>
          </w:p>
        </w:tc>
        <w:tc>
          <w:tcPr>
            <w:tcW w:w="3863" w:type="dxa"/>
            <w:tcMar>
              <w:top w:w="50" w:type="dxa"/>
              <w:left w:w="100" w:type="dxa"/>
            </w:tcMar>
            <w:vAlign w:val="center"/>
          </w:tcPr>
          <w:p w14:paraId="4B370373" w14:textId="77777777" w:rsidR="00392D85" w:rsidRDefault="00DD47BA">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14:paraId="188C2520"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Практические работы. Наблюдение линейчатого спектра</w:t>
            </w:r>
          </w:p>
        </w:tc>
      </w:tr>
      <w:tr w:rsidR="00392D85" w14:paraId="2CA42CCB" w14:textId="77777777">
        <w:trPr>
          <w:trHeight w:val="144"/>
        </w:trPr>
        <w:tc>
          <w:tcPr>
            <w:tcW w:w="1204" w:type="dxa"/>
            <w:vMerge w:val="restart"/>
            <w:tcMar>
              <w:top w:w="50" w:type="dxa"/>
              <w:left w:w="100" w:type="dxa"/>
            </w:tcMar>
            <w:vAlign w:val="center"/>
          </w:tcPr>
          <w:p w14:paraId="6534DDDC" w14:textId="77777777" w:rsidR="00392D85" w:rsidRDefault="00DD47BA">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14:paraId="38303669" w14:textId="77777777" w:rsidR="00392D85" w:rsidRDefault="00DD47BA">
            <w:pPr>
              <w:spacing w:after="0" w:line="336" w:lineRule="auto"/>
              <w:ind w:left="336"/>
              <w:jc w:val="center"/>
            </w:pPr>
            <w:r>
              <w:rPr>
                <w:rFonts w:ascii="Times New Roman" w:hAnsi="Times New Roman"/>
                <w:color w:val="000000"/>
                <w:sz w:val="24"/>
              </w:rPr>
              <w:t>АТОМНОЕ ЯДРО</w:t>
            </w:r>
          </w:p>
        </w:tc>
      </w:tr>
      <w:tr w:rsidR="00392D85" w:rsidRPr="00E73011" w14:paraId="447C6002" w14:textId="77777777">
        <w:trPr>
          <w:trHeight w:val="144"/>
        </w:trPr>
        <w:tc>
          <w:tcPr>
            <w:tcW w:w="0" w:type="auto"/>
            <w:vMerge/>
            <w:tcBorders>
              <w:top w:val="nil"/>
            </w:tcBorders>
            <w:tcMar>
              <w:top w:w="50" w:type="dxa"/>
              <w:left w:w="100" w:type="dxa"/>
            </w:tcMar>
          </w:tcPr>
          <w:p w14:paraId="315728A3" w14:textId="77777777" w:rsidR="00392D85" w:rsidRDefault="00392D85"/>
        </w:tc>
        <w:tc>
          <w:tcPr>
            <w:tcW w:w="3863" w:type="dxa"/>
            <w:tcMar>
              <w:top w:w="50" w:type="dxa"/>
              <w:left w:w="100" w:type="dxa"/>
            </w:tcMar>
            <w:vAlign w:val="center"/>
          </w:tcPr>
          <w:p w14:paraId="77BEB43A" w14:textId="77777777" w:rsidR="00392D85" w:rsidRDefault="00DD47BA">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14:paraId="6A150C0E"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Методы наблюдения и регистрации элементарных частиц</w:t>
            </w:r>
          </w:p>
        </w:tc>
      </w:tr>
      <w:tr w:rsidR="00392D85" w:rsidRPr="00E73011" w14:paraId="00F4C931" w14:textId="77777777">
        <w:trPr>
          <w:trHeight w:val="144"/>
        </w:trPr>
        <w:tc>
          <w:tcPr>
            <w:tcW w:w="0" w:type="auto"/>
            <w:vMerge/>
            <w:tcBorders>
              <w:top w:val="nil"/>
            </w:tcBorders>
            <w:tcMar>
              <w:top w:w="50" w:type="dxa"/>
              <w:left w:w="100" w:type="dxa"/>
            </w:tcMar>
          </w:tcPr>
          <w:p w14:paraId="727C0E48" w14:textId="77777777" w:rsidR="00392D85" w:rsidRPr="00E73011" w:rsidRDefault="00392D85">
            <w:pPr>
              <w:rPr>
                <w:lang w:val="ru-RU"/>
              </w:rPr>
            </w:pPr>
          </w:p>
        </w:tc>
        <w:tc>
          <w:tcPr>
            <w:tcW w:w="3863" w:type="dxa"/>
            <w:tcMar>
              <w:top w:w="50" w:type="dxa"/>
              <w:left w:w="100" w:type="dxa"/>
            </w:tcMar>
            <w:vAlign w:val="center"/>
          </w:tcPr>
          <w:p w14:paraId="1C3CCD08" w14:textId="77777777" w:rsidR="00392D85" w:rsidRDefault="00DD47BA">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14:paraId="63925C88"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 xml:space="preserve">Открытие радиоактивности. </w:t>
            </w:r>
            <w:r w:rsidRPr="00E73011">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392D85" w14:paraId="03101881" w14:textId="77777777">
        <w:trPr>
          <w:trHeight w:val="144"/>
        </w:trPr>
        <w:tc>
          <w:tcPr>
            <w:tcW w:w="0" w:type="auto"/>
            <w:vMerge/>
            <w:tcBorders>
              <w:top w:val="nil"/>
            </w:tcBorders>
            <w:tcMar>
              <w:top w:w="50" w:type="dxa"/>
              <w:left w:w="100" w:type="dxa"/>
            </w:tcMar>
          </w:tcPr>
          <w:p w14:paraId="49D712F9" w14:textId="77777777" w:rsidR="00392D85" w:rsidRPr="00E73011" w:rsidRDefault="00392D85">
            <w:pPr>
              <w:rPr>
                <w:lang w:val="ru-RU"/>
              </w:rPr>
            </w:pPr>
          </w:p>
        </w:tc>
        <w:tc>
          <w:tcPr>
            <w:tcW w:w="3863" w:type="dxa"/>
            <w:tcMar>
              <w:top w:w="50" w:type="dxa"/>
              <w:left w:w="100" w:type="dxa"/>
            </w:tcMar>
            <w:vAlign w:val="center"/>
          </w:tcPr>
          <w:p w14:paraId="5AFFC0CF" w14:textId="77777777" w:rsidR="00392D85" w:rsidRDefault="00DD47BA">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14:paraId="2094AF26" w14:textId="77777777" w:rsidR="00392D85" w:rsidRDefault="00DD47BA">
            <w:pPr>
              <w:spacing w:after="0" w:line="336" w:lineRule="auto"/>
              <w:ind w:left="336"/>
              <w:jc w:val="both"/>
            </w:pPr>
            <w:r w:rsidRPr="00E73011">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392D85" w:rsidRPr="00E73011" w14:paraId="1FDF3272" w14:textId="77777777">
        <w:trPr>
          <w:trHeight w:val="144"/>
        </w:trPr>
        <w:tc>
          <w:tcPr>
            <w:tcW w:w="0" w:type="auto"/>
            <w:vMerge/>
            <w:tcBorders>
              <w:top w:val="nil"/>
            </w:tcBorders>
            <w:tcMar>
              <w:top w:w="50" w:type="dxa"/>
              <w:left w:w="100" w:type="dxa"/>
            </w:tcMar>
          </w:tcPr>
          <w:p w14:paraId="1B88BC38" w14:textId="77777777" w:rsidR="00392D85" w:rsidRDefault="00392D85"/>
        </w:tc>
        <w:tc>
          <w:tcPr>
            <w:tcW w:w="3863" w:type="dxa"/>
            <w:tcMar>
              <w:top w:w="50" w:type="dxa"/>
              <w:left w:w="100" w:type="dxa"/>
            </w:tcMar>
            <w:vAlign w:val="center"/>
          </w:tcPr>
          <w:p w14:paraId="67A98264" w14:textId="77777777" w:rsidR="00392D85" w:rsidRDefault="00DD47BA">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14:paraId="6CFC2332"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392D85" w:rsidRPr="00E73011" w14:paraId="1C46E30E" w14:textId="77777777">
        <w:trPr>
          <w:trHeight w:val="144"/>
        </w:trPr>
        <w:tc>
          <w:tcPr>
            <w:tcW w:w="0" w:type="auto"/>
            <w:vMerge/>
            <w:tcBorders>
              <w:top w:val="nil"/>
            </w:tcBorders>
            <w:tcMar>
              <w:top w:w="50" w:type="dxa"/>
              <w:left w:w="100" w:type="dxa"/>
            </w:tcMar>
          </w:tcPr>
          <w:p w14:paraId="509F0DDD" w14:textId="77777777" w:rsidR="00392D85" w:rsidRPr="00E73011" w:rsidRDefault="00392D85">
            <w:pPr>
              <w:rPr>
                <w:lang w:val="ru-RU"/>
              </w:rPr>
            </w:pPr>
          </w:p>
        </w:tc>
        <w:tc>
          <w:tcPr>
            <w:tcW w:w="3863" w:type="dxa"/>
            <w:tcMar>
              <w:top w:w="50" w:type="dxa"/>
              <w:left w:w="100" w:type="dxa"/>
            </w:tcMar>
            <w:vAlign w:val="center"/>
          </w:tcPr>
          <w:p w14:paraId="00E3B7F2" w14:textId="77777777" w:rsidR="00392D85" w:rsidRDefault="00DD47BA">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14:paraId="3B147E87"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Энергия связи нуклонов в ядре. Ядерные силы. Дефект массы ядра</w:t>
            </w:r>
          </w:p>
        </w:tc>
      </w:tr>
      <w:tr w:rsidR="00392D85" w:rsidRPr="00E73011" w14:paraId="00959174" w14:textId="77777777">
        <w:trPr>
          <w:trHeight w:val="144"/>
        </w:trPr>
        <w:tc>
          <w:tcPr>
            <w:tcW w:w="0" w:type="auto"/>
            <w:vMerge/>
            <w:tcBorders>
              <w:top w:val="nil"/>
            </w:tcBorders>
            <w:tcMar>
              <w:top w:w="50" w:type="dxa"/>
              <w:left w:w="100" w:type="dxa"/>
            </w:tcMar>
          </w:tcPr>
          <w:p w14:paraId="66813F24" w14:textId="77777777" w:rsidR="00392D85" w:rsidRPr="00E73011" w:rsidRDefault="00392D85">
            <w:pPr>
              <w:rPr>
                <w:lang w:val="ru-RU"/>
              </w:rPr>
            </w:pPr>
          </w:p>
        </w:tc>
        <w:tc>
          <w:tcPr>
            <w:tcW w:w="3863" w:type="dxa"/>
            <w:tcMar>
              <w:top w:w="50" w:type="dxa"/>
              <w:left w:w="100" w:type="dxa"/>
            </w:tcMar>
            <w:vAlign w:val="center"/>
          </w:tcPr>
          <w:p w14:paraId="0760249E" w14:textId="77777777" w:rsidR="00392D85" w:rsidRDefault="00DD47BA">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14:paraId="0E698164"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Ядерные реакции. Деление и синтез ядер</w:t>
            </w:r>
          </w:p>
        </w:tc>
      </w:tr>
      <w:tr w:rsidR="00392D85" w14:paraId="33805BF0" w14:textId="77777777">
        <w:trPr>
          <w:trHeight w:val="144"/>
        </w:trPr>
        <w:tc>
          <w:tcPr>
            <w:tcW w:w="0" w:type="auto"/>
            <w:vMerge/>
            <w:tcBorders>
              <w:top w:val="nil"/>
            </w:tcBorders>
            <w:tcMar>
              <w:top w:w="50" w:type="dxa"/>
              <w:left w:w="100" w:type="dxa"/>
            </w:tcMar>
          </w:tcPr>
          <w:p w14:paraId="04F9C47E" w14:textId="77777777" w:rsidR="00392D85" w:rsidRPr="00E73011" w:rsidRDefault="00392D85">
            <w:pPr>
              <w:rPr>
                <w:lang w:val="ru-RU"/>
              </w:rPr>
            </w:pPr>
          </w:p>
        </w:tc>
        <w:tc>
          <w:tcPr>
            <w:tcW w:w="3863" w:type="dxa"/>
            <w:tcMar>
              <w:top w:w="50" w:type="dxa"/>
              <w:left w:w="100" w:type="dxa"/>
            </w:tcMar>
            <w:vAlign w:val="center"/>
          </w:tcPr>
          <w:p w14:paraId="7CF3D5D6" w14:textId="77777777" w:rsidR="00392D85" w:rsidRDefault="00DD47BA">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14:paraId="315F63B1" w14:textId="77777777" w:rsidR="00392D85" w:rsidRDefault="00DD47BA">
            <w:pPr>
              <w:spacing w:after="0" w:line="336" w:lineRule="auto"/>
              <w:ind w:left="336"/>
              <w:jc w:val="both"/>
            </w:pPr>
            <w:r w:rsidRPr="00E73011">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392D85" w:rsidRPr="00E73011" w14:paraId="4DE0C6B4" w14:textId="77777777">
        <w:trPr>
          <w:trHeight w:val="144"/>
        </w:trPr>
        <w:tc>
          <w:tcPr>
            <w:tcW w:w="0" w:type="auto"/>
            <w:vMerge/>
            <w:tcBorders>
              <w:top w:val="nil"/>
            </w:tcBorders>
            <w:tcMar>
              <w:top w:w="50" w:type="dxa"/>
              <w:left w:w="100" w:type="dxa"/>
            </w:tcMar>
          </w:tcPr>
          <w:p w14:paraId="5E53C979" w14:textId="77777777" w:rsidR="00392D85" w:rsidRDefault="00392D85"/>
        </w:tc>
        <w:tc>
          <w:tcPr>
            <w:tcW w:w="3863" w:type="dxa"/>
            <w:tcMar>
              <w:top w:w="50" w:type="dxa"/>
              <w:left w:w="100" w:type="dxa"/>
            </w:tcMar>
            <w:vAlign w:val="center"/>
          </w:tcPr>
          <w:p w14:paraId="4F650524" w14:textId="77777777" w:rsidR="00392D85" w:rsidRDefault="00DD47BA">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14:paraId="71831C47"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Элементарные частицы. Открытие позитрона. Фундаментальные взаимодействия</w:t>
            </w:r>
          </w:p>
        </w:tc>
      </w:tr>
      <w:tr w:rsidR="00392D85" w:rsidRPr="00E73011" w14:paraId="5D51B554" w14:textId="77777777">
        <w:trPr>
          <w:trHeight w:val="144"/>
        </w:trPr>
        <w:tc>
          <w:tcPr>
            <w:tcW w:w="0" w:type="auto"/>
            <w:vMerge/>
            <w:tcBorders>
              <w:top w:val="nil"/>
            </w:tcBorders>
            <w:tcMar>
              <w:top w:w="50" w:type="dxa"/>
              <w:left w:w="100" w:type="dxa"/>
            </w:tcMar>
          </w:tcPr>
          <w:p w14:paraId="4333CB6C" w14:textId="77777777" w:rsidR="00392D85" w:rsidRPr="00E73011" w:rsidRDefault="00392D85">
            <w:pPr>
              <w:rPr>
                <w:lang w:val="ru-RU"/>
              </w:rPr>
            </w:pPr>
          </w:p>
        </w:tc>
        <w:tc>
          <w:tcPr>
            <w:tcW w:w="3863" w:type="dxa"/>
            <w:tcMar>
              <w:top w:w="50" w:type="dxa"/>
              <w:left w:w="100" w:type="dxa"/>
            </w:tcMar>
            <w:vAlign w:val="center"/>
          </w:tcPr>
          <w:p w14:paraId="350FB485" w14:textId="77777777" w:rsidR="00392D85" w:rsidRDefault="00DD47BA">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14:paraId="368D1454"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392D85" w:rsidRPr="00E73011" w14:paraId="46A419CA" w14:textId="77777777">
        <w:trPr>
          <w:trHeight w:val="144"/>
        </w:trPr>
        <w:tc>
          <w:tcPr>
            <w:tcW w:w="0" w:type="auto"/>
            <w:vMerge/>
            <w:tcBorders>
              <w:top w:val="nil"/>
            </w:tcBorders>
            <w:tcMar>
              <w:top w:w="50" w:type="dxa"/>
              <w:left w:w="100" w:type="dxa"/>
            </w:tcMar>
          </w:tcPr>
          <w:p w14:paraId="22A6370D" w14:textId="77777777" w:rsidR="00392D85" w:rsidRPr="00E73011" w:rsidRDefault="00392D85">
            <w:pPr>
              <w:rPr>
                <w:lang w:val="ru-RU"/>
              </w:rPr>
            </w:pPr>
          </w:p>
        </w:tc>
        <w:tc>
          <w:tcPr>
            <w:tcW w:w="3863" w:type="dxa"/>
            <w:tcMar>
              <w:top w:w="50" w:type="dxa"/>
              <w:left w:w="100" w:type="dxa"/>
            </w:tcMar>
            <w:vAlign w:val="center"/>
          </w:tcPr>
          <w:p w14:paraId="5D9AB7E6" w14:textId="77777777" w:rsidR="00392D85" w:rsidRDefault="00DD47BA">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14:paraId="138DEC04"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Практические работы. Исследование треков частиц (по готовым фотографиям)</w:t>
            </w:r>
          </w:p>
        </w:tc>
      </w:tr>
      <w:tr w:rsidR="00392D85" w14:paraId="4897D5DF" w14:textId="77777777">
        <w:trPr>
          <w:trHeight w:val="144"/>
        </w:trPr>
        <w:tc>
          <w:tcPr>
            <w:tcW w:w="1204" w:type="dxa"/>
            <w:vMerge w:val="restart"/>
            <w:tcMar>
              <w:top w:w="50" w:type="dxa"/>
              <w:left w:w="100" w:type="dxa"/>
            </w:tcMar>
            <w:vAlign w:val="center"/>
          </w:tcPr>
          <w:p w14:paraId="207E2709" w14:textId="77777777" w:rsidR="00392D85" w:rsidRDefault="00DD47BA">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14:paraId="22AC5724" w14:textId="77777777" w:rsidR="00392D85" w:rsidRDefault="00DD47BA">
            <w:pPr>
              <w:spacing w:after="0" w:line="336" w:lineRule="auto"/>
              <w:ind w:left="336"/>
              <w:jc w:val="center"/>
            </w:pPr>
            <w:r>
              <w:rPr>
                <w:rFonts w:ascii="Times New Roman" w:hAnsi="Times New Roman"/>
                <w:color w:val="000000"/>
                <w:sz w:val="24"/>
              </w:rPr>
              <w:t>ЭЛЕМЕНТЫ АСТРОФИЗИКИ</w:t>
            </w:r>
          </w:p>
        </w:tc>
      </w:tr>
      <w:tr w:rsidR="00392D85" w:rsidRPr="00E73011" w14:paraId="51ED56A0" w14:textId="77777777">
        <w:trPr>
          <w:trHeight w:val="144"/>
        </w:trPr>
        <w:tc>
          <w:tcPr>
            <w:tcW w:w="0" w:type="auto"/>
            <w:vMerge/>
            <w:tcBorders>
              <w:top w:val="nil"/>
            </w:tcBorders>
            <w:tcMar>
              <w:top w:w="50" w:type="dxa"/>
              <w:left w:w="100" w:type="dxa"/>
            </w:tcMar>
          </w:tcPr>
          <w:p w14:paraId="03F4A508" w14:textId="77777777" w:rsidR="00392D85" w:rsidRDefault="00392D85"/>
        </w:tc>
        <w:tc>
          <w:tcPr>
            <w:tcW w:w="3863" w:type="dxa"/>
            <w:tcMar>
              <w:top w:w="50" w:type="dxa"/>
              <w:left w:w="100" w:type="dxa"/>
            </w:tcMar>
            <w:vAlign w:val="center"/>
          </w:tcPr>
          <w:p w14:paraId="5B6BCF4A" w14:textId="77777777" w:rsidR="00392D85" w:rsidRDefault="00DD47BA">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14:paraId="51FC2A3D"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Вид звёздного неба. Созвездия, яркие звёзды, планеты, их видимое движение</w:t>
            </w:r>
          </w:p>
        </w:tc>
      </w:tr>
      <w:tr w:rsidR="00392D85" w14:paraId="4983A022" w14:textId="77777777">
        <w:trPr>
          <w:trHeight w:val="144"/>
        </w:trPr>
        <w:tc>
          <w:tcPr>
            <w:tcW w:w="0" w:type="auto"/>
            <w:vMerge/>
            <w:tcBorders>
              <w:top w:val="nil"/>
            </w:tcBorders>
            <w:tcMar>
              <w:top w:w="50" w:type="dxa"/>
              <w:left w:w="100" w:type="dxa"/>
            </w:tcMar>
          </w:tcPr>
          <w:p w14:paraId="19212A9E" w14:textId="77777777" w:rsidR="00392D85" w:rsidRPr="00E73011" w:rsidRDefault="00392D85">
            <w:pPr>
              <w:rPr>
                <w:lang w:val="ru-RU"/>
              </w:rPr>
            </w:pPr>
          </w:p>
        </w:tc>
        <w:tc>
          <w:tcPr>
            <w:tcW w:w="3863" w:type="dxa"/>
            <w:tcMar>
              <w:top w:w="50" w:type="dxa"/>
              <w:left w:w="100" w:type="dxa"/>
            </w:tcMar>
            <w:vAlign w:val="center"/>
          </w:tcPr>
          <w:p w14:paraId="286CB7DB" w14:textId="77777777" w:rsidR="00392D85" w:rsidRDefault="00DD47BA">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14:paraId="6DD618D5" w14:textId="77777777" w:rsidR="00392D85" w:rsidRDefault="00DD47BA">
            <w:pPr>
              <w:spacing w:after="0" w:line="336" w:lineRule="auto"/>
              <w:ind w:left="336"/>
              <w:jc w:val="both"/>
            </w:pPr>
            <w:r w:rsidRPr="00E73011">
              <w:rPr>
                <w:rFonts w:ascii="Times New Roman" w:hAnsi="Times New Roman"/>
                <w:color w:val="000000"/>
                <w:sz w:val="24"/>
                <w:lang w:val="ru-RU"/>
              </w:rPr>
              <w:t xml:space="preserve">Солнечная система. Планеты земной </w:t>
            </w:r>
            <w:r w:rsidRPr="00E73011">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392D85" w:rsidRPr="00E73011" w14:paraId="23236B93" w14:textId="77777777">
        <w:trPr>
          <w:trHeight w:val="144"/>
        </w:trPr>
        <w:tc>
          <w:tcPr>
            <w:tcW w:w="0" w:type="auto"/>
            <w:vMerge/>
            <w:tcBorders>
              <w:top w:val="nil"/>
            </w:tcBorders>
            <w:tcMar>
              <w:top w:w="50" w:type="dxa"/>
              <w:left w:w="100" w:type="dxa"/>
            </w:tcMar>
          </w:tcPr>
          <w:p w14:paraId="59A322D3" w14:textId="77777777" w:rsidR="00392D85" w:rsidRDefault="00392D85"/>
        </w:tc>
        <w:tc>
          <w:tcPr>
            <w:tcW w:w="3863" w:type="dxa"/>
            <w:tcMar>
              <w:top w:w="50" w:type="dxa"/>
              <w:left w:w="100" w:type="dxa"/>
            </w:tcMar>
            <w:vAlign w:val="center"/>
          </w:tcPr>
          <w:p w14:paraId="627BD6C3" w14:textId="77777777" w:rsidR="00392D85" w:rsidRDefault="00DD47BA">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14:paraId="43EAD613"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Солнце, фотосфера и атмосфера. Солнечная активность</w:t>
            </w:r>
          </w:p>
        </w:tc>
      </w:tr>
      <w:tr w:rsidR="00392D85" w:rsidRPr="00E73011" w14:paraId="1005BF5C" w14:textId="77777777">
        <w:trPr>
          <w:trHeight w:val="144"/>
        </w:trPr>
        <w:tc>
          <w:tcPr>
            <w:tcW w:w="0" w:type="auto"/>
            <w:vMerge/>
            <w:tcBorders>
              <w:top w:val="nil"/>
            </w:tcBorders>
            <w:tcMar>
              <w:top w:w="50" w:type="dxa"/>
              <w:left w:w="100" w:type="dxa"/>
            </w:tcMar>
          </w:tcPr>
          <w:p w14:paraId="20E2A39F" w14:textId="77777777" w:rsidR="00392D85" w:rsidRPr="00E73011" w:rsidRDefault="00392D85">
            <w:pPr>
              <w:rPr>
                <w:lang w:val="ru-RU"/>
              </w:rPr>
            </w:pPr>
          </w:p>
        </w:tc>
        <w:tc>
          <w:tcPr>
            <w:tcW w:w="3863" w:type="dxa"/>
            <w:tcMar>
              <w:top w:w="50" w:type="dxa"/>
              <w:left w:w="100" w:type="dxa"/>
            </w:tcMar>
            <w:vAlign w:val="center"/>
          </w:tcPr>
          <w:p w14:paraId="31ABCD99" w14:textId="77777777" w:rsidR="00392D85" w:rsidRDefault="00DD47BA">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14:paraId="26FB4152" w14:textId="77777777" w:rsidR="00392D85" w:rsidRPr="00E73011" w:rsidRDefault="00DD47BA">
            <w:pPr>
              <w:spacing w:after="0" w:line="336" w:lineRule="auto"/>
              <w:ind w:left="336"/>
              <w:jc w:val="both"/>
              <w:rPr>
                <w:lang w:val="ru-RU"/>
              </w:rPr>
            </w:pPr>
            <w:r w:rsidRPr="00E73011">
              <w:rPr>
                <w:rFonts w:ascii="Times New Roman" w:hAnsi="Times New Roman"/>
                <w:color w:val="000000"/>
                <w:spacing w:val="-2"/>
                <w:sz w:val="24"/>
                <w:lang w:val="ru-RU"/>
              </w:rPr>
              <w:t>Источник энергии Солнца и звёзд</w:t>
            </w:r>
          </w:p>
        </w:tc>
      </w:tr>
      <w:tr w:rsidR="00392D85" w:rsidRPr="00E73011" w14:paraId="11790BDF" w14:textId="77777777">
        <w:trPr>
          <w:trHeight w:val="144"/>
        </w:trPr>
        <w:tc>
          <w:tcPr>
            <w:tcW w:w="0" w:type="auto"/>
            <w:vMerge/>
            <w:tcBorders>
              <w:top w:val="nil"/>
            </w:tcBorders>
            <w:tcMar>
              <w:top w:w="50" w:type="dxa"/>
              <w:left w:w="100" w:type="dxa"/>
            </w:tcMar>
          </w:tcPr>
          <w:p w14:paraId="478AD45C" w14:textId="77777777" w:rsidR="00392D85" w:rsidRPr="00E73011" w:rsidRDefault="00392D85">
            <w:pPr>
              <w:rPr>
                <w:lang w:val="ru-RU"/>
              </w:rPr>
            </w:pPr>
          </w:p>
        </w:tc>
        <w:tc>
          <w:tcPr>
            <w:tcW w:w="3863" w:type="dxa"/>
            <w:tcMar>
              <w:top w:w="50" w:type="dxa"/>
              <w:left w:w="100" w:type="dxa"/>
            </w:tcMar>
            <w:vAlign w:val="center"/>
          </w:tcPr>
          <w:p w14:paraId="3401A025" w14:textId="77777777" w:rsidR="00392D85" w:rsidRDefault="00DD47BA">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14:paraId="3D69734C" w14:textId="77777777" w:rsidR="00392D85" w:rsidRPr="00E73011" w:rsidRDefault="00DD47BA">
            <w:pPr>
              <w:spacing w:after="0" w:line="336" w:lineRule="auto"/>
              <w:ind w:left="336"/>
              <w:jc w:val="both"/>
              <w:rPr>
                <w:lang w:val="ru-RU"/>
              </w:rPr>
            </w:pPr>
            <w:r w:rsidRPr="00E73011">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392D85" w14:paraId="34FE7F1E" w14:textId="77777777">
        <w:trPr>
          <w:trHeight w:val="144"/>
        </w:trPr>
        <w:tc>
          <w:tcPr>
            <w:tcW w:w="0" w:type="auto"/>
            <w:vMerge/>
            <w:tcBorders>
              <w:top w:val="nil"/>
            </w:tcBorders>
            <w:tcMar>
              <w:top w:w="50" w:type="dxa"/>
              <w:left w:w="100" w:type="dxa"/>
            </w:tcMar>
          </w:tcPr>
          <w:p w14:paraId="6BC914A5" w14:textId="77777777" w:rsidR="00392D85" w:rsidRPr="00E73011" w:rsidRDefault="00392D85">
            <w:pPr>
              <w:rPr>
                <w:lang w:val="ru-RU"/>
              </w:rPr>
            </w:pPr>
          </w:p>
        </w:tc>
        <w:tc>
          <w:tcPr>
            <w:tcW w:w="3863" w:type="dxa"/>
            <w:tcMar>
              <w:top w:w="50" w:type="dxa"/>
              <w:left w:w="100" w:type="dxa"/>
            </w:tcMar>
            <w:vAlign w:val="center"/>
          </w:tcPr>
          <w:p w14:paraId="1C29E558" w14:textId="77777777" w:rsidR="00392D85" w:rsidRDefault="00DD47BA">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14:paraId="0E502DEC" w14:textId="77777777" w:rsidR="00392D85" w:rsidRDefault="00DD47BA">
            <w:pPr>
              <w:spacing w:after="0" w:line="336" w:lineRule="auto"/>
              <w:ind w:left="336"/>
              <w:jc w:val="both"/>
            </w:pPr>
            <w:r w:rsidRPr="00E73011">
              <w:rPr>
                <w:rFonts w:ascii="Times New Roman" w:hAnsi="Times New Roman"/>
                <w:color w:val="000000"/>
                <w:sz w:val="24"/>
                <w:lang w:val="ru-RU"/>
              </w:rPr>
              <w:t>###</w:t>
            </w:r>
            <w:r>
              <w:rPr>
                <w:rFonts w:ascii="Times New Roman" w:hAnsi="Times New Roman"/>
                <w:color w:val="000000"/>
                <w:sz w:val="24"/>
              </w:rPr>
              <w:t>Par</w:t>
            </w:r>
            <w:r w:rsidRPr="00E73011">
              <w:rPr>
                <w:rFonts w:ascii="Times New Roman" w:hAnsi="Times New Roman"/>
                <w:color w:val="000000"/>
                <w:sz w:val="24"/>
                <w:lang w:val="ru-RU"/>
              </w:rPr>
              <w:t>###</w:t>
            </w:r>
            <w:r w:rsidRPr="00E73011">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392D85" w:rsidRPr="00E73011" w14:paraId="6BCF76BB" w14:textId="77777777">
        <w:trPr>
          <w:trHeight w:val="144"/>
        </w:trPr>
        <w:tc>
          <w:tcPr>
            <w:tcW w:w="0" w:type="auto"/>
            <w:vMerge/>
            <w:tcBorders>
              <w:top w:val="nil"/>
            </w:tcBorders>
            <w:tcMar>
              <w:top w:w="50" w:type="dxa"/>
              <w:left w:w="100" w:type="dxa"/>
            </w:tcMar>
          </w:tcPr>
          <w:p w14:paraId="225F6736" w14:textId="77777777" w:rsidR="00392D85" w:rsidRDefault="00392D85"/>
        </w:tc>
        <w:tc>
          <w:tcPr>
            <w:tcW w:w="3863" w:type="dxa"/>
            <w:tcMar>
              <w:top w:w="50" w:type="dxa"/>
              <w:left w:w="100" w:type="dxa"/>
            </w:tcMar>
            <w:vAlign w:val="center"/>
          </w:tcPr>
          <w:p w14:paraId="410736C4" w14:textId="77777777" w:rsidR="00392D85" w:rsidRDefault="00DD47BA">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14:paraId="4CCCE73A"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392D85" w:rsidRPr="00E73011" w14:paraId="5DF3FBDE" w14:textId="77777777">
        <w:trPr>
          <w:trHeight w:val="144"/>
        </w:trPr>
        <w:tc>
          <w:tcPr>
            <w:tcW w:w="0" w:type="auto"/>
            <w:vMerge/>
            <w:tcBorders>
              <w:top w:val="nil"/>
            </w:tcBorders>
            <w:tcMar>
              <w:top w:w="50" w:type="dxa"/>
              <w:left w:w="100" w:type="dxa"/>
            </w:tcMar>
          </w:tcPr>
          <w:p w14:paraId="110ADBE6" w14:textId="77777777" w:rsidR="00392D85" w:rsidRPr="00E73011" w:rsidRDefault="00392D85">
            <w:pPr>
              <w:rPr>
                <w:lang w:val="ru-RU"/>
              </w:rPr>
            </w:pPr>
          </w:p>
        </w:tc>
        <w:tc>
          <w:tcPr>
            <w:tcW w:w="3863" w:type="dxa"/>
            <w:tcMar>
              <w:top w:w="50" w:type="dxa"/>
              <w:left w:w="100" w:type="dxa"/>
            </w:tcMar>
            <w:vAlign w:val="center"/>
          </w:tcPr>
          <w:p w14:paraId="68A2B2AF" w14:textId="77777777" w:rsidR="00392D85" w:rsidRDefault="00DD47BA">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14:paraId="44ADE341"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Типы галактик. Радиогалактики и квазары. Чёрные дыры в ядрах галактик</w:t>
            </w:r>
          </w:p>
        </w:tc>
      </w:tr>
      <w:tr w:rsidR="00392D85" w14:paraId="031703C4" w14:textId="77777777">
        <w:trPr>
          <w:trHeight w:val="144"/>
        </w:trPr>
        <w:tc>
          <w:tcPr>
            <w:tcW w:w="0" w:type="auto"/>
            <w:vMerge/>
            <w:tcBorders>
              <w:top w:val="nil"/>
            </w:tcBorders>
            <w:tcMar>
              <w:top w:w="50" w:type="dxa"/>
              <w:left w:w="100" w:type="dxa"/>
            </w:tcMar>
          </w:tcPr>
          <w:p w14:paraId="741269E2" w14:textId="77777777" w:rsidR="00392D85" w:rsidRPr="00E73011" w:rsidRDefault="00392D85">
            <w:pPr>
              <w:rPr>
                <w:lang w:val="ru-RU"/>
              </w:rPr>
            </w:pPr>
          </w:p>
        </w:tc>
        <w:tc>
          <w:tcPr>
            <w:tcW w:w="3863" w:type="dxa"/>
            <w:tcMar>
              <w:top w:w="50" w:type="dxa"/>
              <w:left w:w="100" w:type="dxa"/>
            </w:tcMar>
            <w:vAlign w:val="center"/>
          </w:tcPr>
          <w:p w14:paraId="0174F512" w14:textId="77777777" w:rsidR="00392D85" w:rsidRDefault="00DD47BA">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14:paraId="7EEA71A7" w14:textId="77777777" w:rsidR="00392D85" w:rsidRDefault="00DD47BA">
            <w:pPr>
              <w:spacing w:after="0" w:line="336" w:lineRule="auto"/>
              <w:ind w:left="336"/>
              <w:jc w:val="both"/>
            </w:pPr>
            <w:r w:rsidRPr="00E73011">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392D85" w:rsidRPr="00E73011" w14:paraId="30D017F2" w14:textId="77777777">
        <w:trPr>
          <w:trHeight w:val="144"/>
        </w:trPr>
        <w:tc>
          <w:tcPr>
            <w:tcW w:w="0" w:type="auto"/>
            <w:vMerge/>
            <w:tcBorders>
              <w:top w:val="nil"/>
            </w:tcBorders>
            <w:tcMar>
              <w:top w:w="50" w:type="dxa"/>
              <w:left w:w="100" w:type="dxa"/>
            </w:tcMar>
          </w:tcPr>
          <w:p w14:paraId="24F82B08" w14:textId="77777777" w:rsidR="00392D85" w:rsidRDefault="00392D85"/>
        </w:tc>
        <w:tc>
          <w:tcPr>
            <w:tcW w:w="3863" w:type="dxa"/>
            <w:tcMar>
              <w:top w:w="50" w:type="dxa"/>
              <w:left w:w="100" w:type="dxa"/>
            </w:tcMar>
            <w:vAlign w:val="center"/>
          </w:tcPr>
          <w:p w14:paraId="5F97878E" w14:textId="77777777" w:rsidR="00392D85" w:rsidRDefault="00DD47BA">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14:paraId="53384586" w14:textId="77777777" w:rsidR="00392D85" w:rsidRPr="00E73011" w:rsidRDefault="00DD47BA">
            <w:pPr>
              <w:spacing w:after="0" w:line="336" w:lineRule="auto"/>
              <w:ind w:left="336"/>
              <w:jc w:val="both"/>
              <w:rPr>
                <w:lang w:val="ru-RU"/>
              </w:rPr>
            </w:pPr>
            <w:r w:rsidRPr="00E73011">
              <w:rPr>
                <w:rFonts w:ascii="Times New Roman" w:hAnsi="Times New Roman"/>
                <w:color w:val="000000"/>
                <w:sz w:val="24"/>
                <w:lang w:val="ru-RU"/>
              </w:rPr>
              <w:t>Масштабная структура Вселенной. Метагалактика. Нерешённые проблемы астрономии</w:t>
            </w:r>
          </w:p>
        </w:tc>
      </w:tr>
    </w:tbl>
    <w:p w14:paraId="3A3378D4" w14:textId="77777777" w:rsidR="00392D85" w:rsidRPr="00E73011" w:rsidRDefault="00392D85">
      <w:pPr>
        <w:rPr>
          <w:lang w:val="ru-RU"/>
        </w:rPr>
        <w:sectPr w:rsidR="00392D85" w:rsidRPr="00E73011">
          <w:pgSz w:w="11906" w:h="16383"/>
          <w:pgMar w:top="1134" w:right="850" w:bottom="1134" w:left="1701" w:header="720" w:footer="720" w:gutter="0"/>
          <w:cols w:space="720"/>
        </w:sectPr>
      </w:pPr>
    </w:p>
    <w:p w14:paraId="04CB5E79" w14:textId="77777777" w:rsidR="00392D85" w:rsidRPr="00E73011" w:rsidRDefault="00392D85">
      <w:pPr>
        <w:rPr>
          <w:lang w:val="ru-RU"/>
        </w:rPr>
        <w:sectPr w:rsidR="00392D85" w:rsidRPr="00E73011">
          <w:pgSz w:w="11906" w:h="16383"/>
          <w:pgMar w:top="1134" w:right="850" w:bottom="1134" w:left="1701" w:header="720" w:footer="720" w:gutter="0"/>
          <w:cols w:space="720"/>
        </w:sectPr>
      </w:pPr>
      <w:bookmarkStart w:id="13" w:name="block-52588302"/>
      <w:bookmarkEnd w:id="12"/>
    </w:p>
    <w:bookmarkEnd w:id="13"/>
    <w:p w14:paraId="08F3FD3C" w14:textId="77777777" w:rsidR="00DD47BA" w:rsidRPr="00E73011" w:rsidRDefault="00DD47BA">
      <w:pPr>
        <w:rPr>
          <w:lang w:val="ru-RU"/>
        </w:rPr>
      </w:pPr>
    </w:p>
    <w:sectPr w:rsidR="00DD47BA" w:rsidRPr="00E7301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54EEC"/>
    <w:multiLevelType w:val="multilevel"/>
    <w:tmpl w:val="11EC02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B732E1"/>
    <w:multiLevelType w:val="multilevel"/>
    <w:tmpl w:val="38F69E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0484D19"/>
    <w:multiLevelType w:val="multilevel"/>
    <w:tmpl w:val="1938C1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2909821">
    <w:abstractNumId w:val="2"/>
  </w:num>
  <w:num w:numId="2" w16cid:durableId="1544975280">
    <w:abstractNumId w:val="0"/>
  </w:num>
  <w:num w:numId="3" w16cid:durableId="1325667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92D85"/>
    <w:rsid w:val="00392D85"/>
    <w:rsid w:val="005C2F99"/>
    <w:rsid w:val="007E077B"/>
    <w:rsid w:val="00B6136A"/>
    <w:rsid w:val="00D767B7"/>
    <w:rsid w:val="00DD47BA"/>
    <w:rsid w:val="00E73011"/>
    <w:rsid w:val="00F7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26E2D"/>
  <w15:docId w15:val="{623C86CB-08F3-4E40-BDB4-5AAF6EA0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E73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79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 Type="http://schemas.openxmlformats.org/officeDocument/2006/relationships/settings" Target="settings.xml"/><Relationship Id="rId21" Type="http://schemas.openxmlformats.org/officeDocument/2006/relationships/hyperlink" Target="https://m.edsoo.ru/7f41c97c" TargetMode="External"/><Relationship Id="rId7" Type="http://schemas.openxmlformats.org/officeDocument/2006/relationships/hyperlink" Target="https://m.edsoo.ru/7f41bf72"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c97c" TargetMode="External"/><Relationship Id="rId20" Type="http://schemas.openxmlformats.org/officeDocument/2006/relationships/hyperlink" Target="https://m.edsoo.ru/7f41c97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1" Type="http://schemas.openxmlformats.org/officeDocument/2006/relationships/hyperlink" Target="https://m.edsoo.ru/7f41bf72" TargetMode="External"/><Relationship Id="rId24" Type="http://schemas.openxmlformats.org/officeDocument/2006/relationships/fontTable" Target="fontTable.xml"/><Relationship Id="rId5"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58</Pages>
  <Words>13150</Words>
  <Characters>74961</Characters>
  <Application>Microsoft Office Word</Application>
  <DocSecurity>0</DocSecurity>
  <Lines>624</Lines>
  <Paragraphs>175</Paragraphs>
  <ScaleCrop>false</ScaleCrop>
  <Company/>
  <LinksUpToDate>false</LinksUpToDate>
  <CharactersWithSpaces>87936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6</cp:revision>
  <dcterms:created xsi:type="dcterms:W3CDTF">2025-07-24T04:55:00Z</dcterms:created>
  <dcterms:modified xsi:type="dcterms:W3CDTF">2025-09-17T16:11:00Z</dcterms:modified>
</cp:coreProperties>
</file>