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C93" w:rsidRPr="00D27C93" w:rsidRDefault="00D27C93" w:rsidP="00D27C93">
      <w:pPr>
        <w:suppressAutoHyphens/>
        <w:snapToGrid w:val="0"/>
        <w:spacing w:after="0"/>
        <w:rPr>
          <w:rFonts w:ascii="Times New Roman" w:eastAsia="Calibri" w:hAnsi="Times New Roman" w:cs="Times New Roman"/>
          <w:color w:val="000000"/>
          <w:kern w:val="2"/>
          <w:sz w:val="28"/>
          <w:szCs w:val="28"/>
          <w:lang w:eastAsia="zh-CN"/>
        </w:rPr>
      </w:pPr>
      <w:r w:rsidRPr="00D27C93">
        <w:rPr>
          <w:rFonts w:ascii="Times New Roman" w:eastAsia="Calibri" w:hAnsi="Times New Roman" w:cs="Times New Roman"/>
          <w:color w:val="000000"/>
          <w:kern w:val="2"/>
          <w:sz w:val="28"/>
          <w:szCs w:val="28"/>
          <w:lang w:eastAsia="zh-CN"/>
        </w:rPr>
        <w:t xml:space="preserve">Выписка из  АОП НОО для обучающихся </w:t>
      </w:r>
    </w:p>
    <w:p w:rsidR="00D27C93" w:rsidRPr="00D27C93" w:rsidRDefault="00D27C93" w:rsidP="00D27C93">
      <w:pPr>
        <w:suppressAutoHyphens/>
        <w:snapToGrid w:val="0"/>
        <w:spacing w:after="0"/>
        <w:rPr>
          <w:rFonts w:ascii="Times New Roman" w:eastAsia="Calibri" w:hAnsi="Times New Roman" w:cs="Times New Roman"/>
          <w:color w:val="000000"/>
          <w:kern w:val="2"/>
          <w:sz w:val="28"/>
          <w:szCs w:val="28"/>
          <w:lang w:eastAsia="zh-CN"/>
        </w:rPr>
      </w:pPr>
      <w:r w:rsidRPr="00D27C93">
        <w:rPr>
          <w:rFonts w:ascii="Times New Roman" w:eastAsia="Calibri" w:hAnsi="Times New Roman" w:cs="Times New Roman"/>
          <w:color w:val="000000"/>
          <w:kern w:val="2"/>
          <w:sz w:val="28"/>
          <w:szCs w:val="28"/>
          <w:lang w:eastAsia="zh-CN"/>
        </w:rPr>
        <w:t xml:space="preserve">с задержкой психического развития (вариант 7.2), </w:t>
      </w:r>
    </w:p>
    <w:p w:rsidR="00D27C93" w:rsidRPr="00D27C93" w:rsidRDefault="00D27C93" w:rsidP="00D27C93">
      <w:pPr>
        <w:suppressAutoHyphens/>
        <w:snapToGrid w:val="0"/>
        <w:spacing w:after="0"/>
        <w:rPr>
          <w:rFonts w:ascii="Times New Roman" w:eastAsia="Calibri" w:hAnsi="Times New Roman" w:cs="Times New Roman"/>
          <w:color w:val="000000"/>
          <w:kern w:val="2"/>
          <w:sz w:val="28"/>
          <w:szCs w:val="28"/>
          <w:lang w:eastAsia="zh-CN"/>
        </w:rPr>
      </w:pPr>
      <w:r w:rsidRPr="00D27C93">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D27C93" w:rsidRPr="00D27C93" w:rsidRDefault="00D27C93" w:rsidP="00D27C93">
      <w:pPr>
        <w:suppressAutoHyphens/>
        <w:snapToGrid w:val="0"/>
        <w:spacing w:after="0"/>
        <w:rPr>
          <w:rFonts w:ascii="Times New Roman" w:eastAsia="Calibri" w:hAnsi="Times New Roman" w:cs="Times New Roman"/>
          <w:kern w:val="2"/>
          <w:sz w:val="28"/>
          <w:szCs w:val="28"/>
        </w:rPr>
      </w:pPr>
      <w:r w:rsidRPr="00D27C93">
        <w:rPr>
          <w:rFonts w:ascii="Times New Roman" w:eastAsia="Calibri" w:hAnsi="Times New Roman" w:cs="Times New Roman"/>
          <w:color w:val="000000"/>
          <w:kern w:val="2"/>
          <w:sz w:val="28"/>
          <w:szCs w:val="28"/>
          <w:lang w:eastAsia="zh-CN"/>
        </w:rPr>
        <w:t xml:space="preserve">от </w:t>
      </w:r>
      <w:r w:rsidRPr="00D27C93">
        <w:rPr>
          <w:rFonts w:ascii="Times New Roman" w:eastAsia="Calibri" w:hAnsi="Times New Roman" w:cs="Times New Roman"/>
          <w:kern w:val="2"/>
          <w:sz w:val="28"/>
          <w:szCs w:val="28"/>
        </w:rPr>
        <w:t>29  августа 2025г. № 265.</w:t>
      </w:r>
    </w:p>
    <w:p w:rsidR="00D27C93" w:rsidRPr="00D27C93" w:rsidRDefault="00D27C93" w:rsidP="00D27C93">
      <w:pPr>
        <w:spacing w:before="91" w:after="0" w:line="240" w:lineRule="auto"/>
        <w:ind w:right="-1"/>
        <w:jc w:val="center"/>
        <w:rPr>
          <w:rFonts w:ascii="Times New Roman" w:eastAsia="Times New Roman" w:hAnsi="Times New Roman" w:cs="Times New Roman"/>
          <w:color w:val="000000"/>
          <w:kern w:val="2"/>
          <w:sz w:val="28"/>
          <w:szCs w:val="28"/>
        </w:rPr>
      </w:pPr>
    </w:p>
    <w:p w:rsidR="00D27C93" w:rsidRPr="00D27C93" w:rsidRDefault="00D27C93" w:rsidP="00D27C93">
      <w:pPr>
        <w:spacing w:before="91" w:after="0" w:line="240" w:lineRule="auto"/>
        <w:ind w:right="-1"/>
        <w:jc w:val="center"/>
        <w:rPr>
          <w:rFonts w:ascii="Times New Roman" w:eastAsia="Times New Roman" w:hAnsi="Times New Roman" w:cs="Times New Roman"/>
          <w:color w:val="000000"/>
          <w:kern w:val="2"/>
          <w:sz w:val="28"/>
          <w:szCs w:val="28"/>
        </w:rPr>
      </w:pPr>
    </w:p>
    <w:p w:rsidR="00D27C93" w:rsidRPr="00D27C93" w:rsidRDefault="00D27C93" w:rsidP="00D27C93">
      <w:pPr>
        <w:spacing w:before="91" w:after="0" w:line="240" w:lineRule="auto"/>
        <w:ind w:right="-1"/>
        <w:jc w:val="center"/>
        <w:rPr>
          <w:rFonts w:ascii="Times New Roman" w:eastAsia="Times New Roman" w:hAnsi="Times New Roman" w:cs="Times New Roman"/>
          <w:color w:val="000000"/>
          <w:kern w:val="2"/>
          <w:sz w:val="28"/>
          <w:szCs w:val="28"/>
        </w:rPr>
      </w:pPr>
    </w:p>
    <w:p w:rsidR="00D27C93" w:rsidRPr="00D27C93" w:rsidRDefault="00D27C93" w:rsidP="00D27C93">
      <w:pPr>
        <w:spacing w:before="91" w:after="0" w:line="240" w:lineRule="auto"/>
        <w:ind w:right="-1"/>
        <w:jc w:val="center"/>
        <w:rPr>
          <w:rFonts w:ascii="Times New Roman" w:eastAsia="Times New Roman" w:hAnsi="Times New Roman" w:cs="Times New Roman"/>
          <w:color w:val="000000"/>
          <w:kern w:val="2"/>
          <w:sz w:val="28"/>
          <w:szCs w:val="28"/>
        </w:rPr>
      </w:pPr>
    </w:p>
    <w:p w:rsidR="00D27C93" w:rsidRPr="00D27C93" w:rsidRDefault="00D27C93" w:rsidP="00D27C93">
      <w:pPr>
        <w:spacing w:before="91" w:after="0" w:line="240" w:lineRule="auto"/>
        <w:ind w:right="-1"/>
        <w:jc w:val="center"/>
        <w:rPr>
          <w:rFonts w:ascii="Times New Roman" w:eastAsia="Times New Roman" w:hAnsi="Times New Roman" w:cs="Times New Roman"/>
          <w:color w:val="000000"/>
          <w:kern w:val="2"/>
          <w:sz w:val="28"/>
          <w:szCs w:val="28"/>
        </w:rPr>
      </w:pPr>
    </w:p>
    <w:p w:rsidR="00D27C93" w:rsidRPr="00D27C93" w:rsidRDefault="00D27C93" w:rsidP="00D27C93">
      <w:pPr>
        <w:spacing w:before="91" w:after="240" w:line="360" w:lineRule="auto"/>
        <w:ind w:right="-1"/>
        <w:jc w:val="center"/>
        <w:rPr>
          <w:rFonts w:ascii="Times New Roman" w:eastAsia="Times New Roman" w:hAnsi="Times New Roman" w:cs="Times New Roman"/>
          <w:color w:val="000000"/>
          <w:kern w:val="2"/>
          <w:sz w:val="28"/>
          <w:szCs w:val="28"/>
        </w:rPr>
      </w:pPr>
      <w:r w:rsidRPr="00D27C93">
        <w:rPr>
          <w:rFonts w:ascii="Times New Roman" w:eastAsia="Times New Roman" w:hAnsi="Times New Roman" w:cs="Times New Roman"/>
          <w:color w:val="000000"/>
          <w:kern w:val="2"/>
          <w:sz w:val="28"/>
          <w:szCs w:val="28"/>
        </w:rPr>
        <w:t xml:space="preserve">АДАПТИРОВАННАЯ  РАБОЧАЯ ПРОГРАММА НАЧАЛЬНОГО ОБЩЕГО ОБРАЗОВАНИЯ ДЛЯ ОБУЧАЮЩИХСЯ С ЗАДЕРЖКОЙ ПСИХИЧЕСКОГО РАЗВИТИЯ </w:t>
      </w:r>
    </w:p>
    <w:p w:rsidR="00D27C93" w:rsidRPr="00D27C93" w:rsidRDefault="00D27C93" w:rsidP="00D27C93">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r w:rsidRPr="00D27C93">
        <w:rPr>
          <w:rFonts w:ascii="Times New Roman" w:eastAsia="Times New Roman" w:hAnsi="Times New Roman" w:cs="Times New Roman"/>
          <w:color w:val="000000"/>
          <w:kern w:val="2"/>
          <w:sz w:val="28"/>
          <w:szCs w:val="28"/>
        </w:rPr>
        <w:tab/>
        <w:t>(ВАРИАНТ 7.2)</w:t>
      </w:r>
      <w:r w:rsidRPr="00D27C93">
        <w:rPr>
          <w:rFonts w:ascii="Times New Roman" w:eastAsia="Times New Roman" w:hAnsi="Times New Roman" w:cs="Times New Roman"/>
          <w:color w:val="000000"/>
          <w:kern w:val="2"/>
          <w:sz w:val="28"/>
          <w:szCs w:val="28"/>
        </w:rPr>
        <w:tab/>
      </w:r>
    </w:p>
    <w:p w:rsidR="00992BC9" w:rsidRPr="008D6248" w:rsidRDefault="00DD7417" w:rsidP="00DD7417">
      <w:pPr>
        <w:pStyle w:val="31"/>
        <w:ind w:left="0" w:right="0" w:firstLine="0"/>
        <w:jc w:val="center"/>
      </w:pPr>
      <w:r>
        <w:t>ЛИТЕРАТУРНОЕ ЧТЕНИЕ</w:t>
      </w:r>
    </w:p>
    <w:p w:rsidR="00D27C93" w:rsidRPr="00D27C93" w:rsidRDefault="00D27C93" w:rsidP="00D27C93">
      <w:pPr>
        <w:spacing w:before="273" w:after="0" w:line="240" w:lineRule="auto"/>
        <w:ind w:left="1271" w:right="1271"/>
        <w:jc w:val="center"/>
        <w:rPr>
          <w:rFonts w:ascii="Times New Roman" w:eastAsia="Times New Roman" w:hAnsi="Times New Roman" w:cs="Times New Roman"/>
          <w:kern w:val="2"/>
          <w:sz w:val="24"/>
          <w:szCs w:val="24"/>
        </w:rPr>
      </w:pPr>
      <w:r w:rsidRPr="00D27C93">
        <w:rPr>
          <w:rFonts w:ascii="Times New Roman" w:eastAsia="Times New Roman" w:hAnsi="Times New Roman" w:cs="Times New Roman"/>
          <w:color w:val="000000"/>
          <w:kern w:val="2"/>
          <w:sz w:val="28"/>
          <w:szCs w:val="28"/>
        </w:rPr>
        <w:t>(для 1–4 классов)</w:t>
      </w: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D27C93" w:rsidRPr="00D27C93" w:rsidRDefault="00D27C93" w:rsidP="00D27C93">
      <w:pPr>
        <w:spacing w:after="0"/>
        <w:jc w:val="both"/>
        <w:rPr>
          <w:rFonts w:ascii="Times New Roman" w:eastAsia="Calibri" w:hAnsi="Times New Roman" w:cs="Times New Roman"/>
          <w:sz w:val="28"/>
          <w:szCs w:val="28"/>
        </w:rPr>
      </w:pPr>
    </w:p>
    <w:p w:rsidR="00D27C93" w:rsidRPr="00D27C93" w:rsidRDefault="00D27C93" w:rsidP="00D27C93">
      <w:pPr>
        <w:spacing w:after="0"/>
        <w:ind w:firstLine="708"/>
        <w:jc w:val="both"/>
        <w:rPr>
          <w:rFonts w:ascii="Times New Roman" w:eastAsia="Calibri" w:hAnsi="Times New Roman" w:cs="Times New Roman"/>
          <w:sz w:val="28"/>
          <w:szCs w:val="28"/>
        </w:rPr>
      </w:pPr>
    </w:p>
    <w:p w:rsidR="00992BC9" w:rsidRPr="00D27C93" w:rsidRDefault="00D27C93" w:rsidP="00B1234A">
      <w:pPr>
        <w:widowControl w:val="0"/>
        <w:autoSpaceDE w:val="0"/>
        <w:autoSpaceDN w:val="0"/>
        <w:spacing w:after="0" w:line="240" w:lineRule="auto"/>
        <w:jc w:val="center"/>
        <w:rPr>
          <w:rFonts w:ascii="Times New Roman" w:eastAsia="Times New Roman" w:hAnsi="Times New Roman" w:cs="Times New Roman"/>
          <w:b/>
          <w:sz w:val="30"/>
          <w:szCs w:val="28"/>
        </w:rPr>
      </w:pPr>
      <w:r w:rsidRPr="00D27C93">
        <w:rPr>
          <w:rFonts w:ascii="Times New Roman" w:eastAsia="Times New Roman" w:hAnsi="Times New Roman" w:cs="Times New Roman"/>
          <w:color w:val="000000"/>
          <w:sz w:val="28"/>
          <w:szCs w:val="28"/>
          <w:lang w:eastAsia="ru-RU"/>
        </w:rPr>
        <w:t>г.Керчь, 2025г.</w:t>
      </w:r>
    </w:p>
    <w:p w:rsidR="001B4EB3" w:rsidRPr="00D27C93" w:rsidRDefault="00D27C93" w:rsidP="001B4EB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lastRenderedPageBreak/>
        <w:t xml:space="preserve">Адаптированная </w:t>
      </w:r>
      <w:r w:rsidR="001B4EB3" w:rsidRPr="00D27C93">
        <w:rPr>
          <w:rFonts w:ascii="Times New Roman" w:hAnsi="Times New Roman" w:cs="Times New Roman"/>
          <w:sz w:val="24"/>
          <w:szCs w:val="24"/>
        </w:rPr>
        <w:t xml:space="preserve"> рабочая программа учебного предмета «</w:t>
      </w:r>
      <w:r w:rsidR="00D865C4" w:rsidRPr="00D27C93">
        <w:rPr>
          <w:rFonts w:ascii="Times New Roman" w:hAnsi="Times New Roman" w:cs="Times New Roman"/>
          <w:sz w:val="24"/>
          <w:szCs w:val="24"/>
        </w:rPr>
        <w:t>Литературное чтение</w:t>
      </w:r>
      <w:r w:rsidR="001B4EB3" w:rsidRPr="00D27C93">
        <w:rPr>
          <w:rFonts w:ascii="Times New Roman" w:hAnsi="Times New Roman" w:cs="Times New Roman"/>
          <w:sz w:val="24"/>
          <w:szCs w:val="24"/>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B4EB3" w:rsidRPr="00D27C93" w:rsidRDefault="001B4EB3" w:rsidP="001B4EB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обучающимися</w:t>
      </w:r>
      <w:r w:rsidR="001024A2" w:rsidRPr="00D27C93">
        <w:rPr>
          <w:rFonts w:ascii="Times New Roman" w:hAnsi="Times New Roman" w:cs="Times New Roman"/>
          <w:sz w:val="24"/>
          <w:szCs w:val="24"/>
        </w:rPr>
        <w:t xml:space="preserve"> с задержкой психического развития (ЗПР)</w:t>
      </w:r>
      <w:r w:rsidRPr="00D27C93">
        <w:rPr>
          <w:rFonts w:ascii="Times New Roman" w:hAnsi="Times New Roman" w:cs="Times New Roman"/>
          <w:sz w:val="24"/>
          <w:szCs w:val="24"/>
        </w:rPr>
        <w:t>; место в структуре учебного плана, а также подходы к отбору содержания</w:t>
      </w:r>
      <w:r w:rsidR="001024A2" w:rsidRPr="00D27C93">
        <w:rPr>
          <w:rFonts w:ascii="Times New Roman" w:hAnsi="Times New Roman" w:cs="Times New Roman"/>
          <w:sz w:val="24"/>
          <w:szCs w:val="24"/>
        </w:rPr>
        <w:t xml:space="preserve"> и</w:t>
      </w:r>
      <w:r w:rsidRPr="00D27C93">
        <w:rPr>
          <w:rFonts w:ascii="Times New Roman" w:hAnsi="Times New Roman" w:cs="Times New Roman"/>
          <w:sz w:val="24"/>
          <w:szCs w:val="24"/>
        </w:rPr>
        <w:t xml:space="preserve"> определению планируемых результатов</w:t>
      </w:r>
      <w:r w:rsidR="001024A2" w:rsidRPr="00D27C93">
        <w:rPr>
          <w:rFonts w:ascii="Times New Roman" w:hAnsi="Times New Roman" w:cs="Times New Roman"/>
          <w:sz w:val="24"/>
          <w:szCs w:val="24"/>
        </w:rPr>
        <w:t>, в соответствии с особыми образовательными потребностями обучающихся с ЗПР,подходы</w:t>
      </w:r>
      <w:r w:rsidRPr="00D27C93">
        <w:rPr>
          <w:rFonts w:ascii="Times New Roman" w:hAnsi="Times New Roman" w:cs="Times New Roman"/>
          <w:sz w:val="24"/>
          <w:szCs w:val="24"/>
        </w:rPr>
        <w:t xml:space="preserve"> к структуре тематического планирования.</w:t>
      </w:r>
    </w:p>
    <w:p w:rsidR="001B4EB3" w:rsidRPr="00D27C93" w:rsidRDefault="001B4EB3" w:rsidP="001B4EB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1024A2" w:rsidRPr="00D27C93">
        <w:rPr>
          <w:rFonts w:ascii="Times New Roman" w:hAnsi="Times New Roman" w:cs="Times New Roman"/>
          <w:sz w:val="24"/>
          <w:szCs w:val="24"/>
        </w:rPr>
        <w:t>–</w:t>
      </w:r>
      <w:r w:rsidRPr="00D27C93">
        <w:rPr>
          <w:rFonts w:ascii="Times New Roman" w:hAnsi="Times New Roman" w:cs="Times New Roman"/>
          <w:sz w:val="24"/>
          <w:szCs w:val="24"/>
        </w:rPr>
        <w:t xml:space="preserve"> познавательных, коммуникативных и регулятивных, которые возможно формировать средствами учебного предмета «</w:t>
      </w:r>
      <w:r w:rsidR="00D865C4" w:rsidRPr="00D27C93">
        <w:rPr>
          <w:rFonts w:ascii="Times New Roman" w:hAnsi="Times New Roman" w:cs="Times New Roman"/>
          <w:sz w:val="24"/>
          <w:szCs w:val="24"/>
        </w:rPr>
        <w:t>Литературное чтение</w:t>
      </w:r>
      <w:r w:rsidRPr="00D27C93">
        <w:rPr>
          <w:rFonts w:ascii="Times New Roman" w:hAnsi="Times New Roman" w:cs="Times New Roman"/>
          <w:sz w:val="24"/>
          <w:szCs w:val="24"/>
        </w:rPr>
        <w:t xml:space="preserve">» с учётом возрастных </w:t>
      </w:r>
      <w:r w:rsidR="001024A2" w:rsidRPr="00D27C93">
        <w:rPr>
          <w:rFonts w:ascii="Times New Roman" w:hAnsi="Times New Roman" w:cs="Times New Roman"/>
          <w:sz w:val="24"/>
          <w:szCs w:val="24"/>
        </w:rPr>
        <w:t xml:space="preserve">и индивидуально-типических </w:t>
      </w:r>
      <w:r w:rsidRPr="00D27C93">
        <w:rPr>
          <w:rFonts w:ascii="Times New Roman" w:hAnsi="Times New Roman" w:cs="Times New Roman"/>
          <w:sz w:val="24"/>
          <w:szCs w:val="24"/>
        </w:rPr>
        <w:t>особенностей обучающихся</w:t>
      </w:r>
      <w:r w:rsidR="001024A2" w:rsidRPr="00D27C93">
        <w:rPr>
          <w:rFonts w:ascii="Times New Roman" w:hAnsi="Times New Roman" w:cs="Times New Roman"/>
          <w:sz w:val="24"/>
          <w:szCs w:val="24"/>
        </w:rPr>
        <w:t xml:space="preserve"> с ЗПР</w:t>
      </w:r>
      <w:r w:rsidRPr="00D27C93">
        <w:rPr>
          <w:rFonts w:ascii="Times New Roman" w:hAnsi="Times New Roman" w:cs="Times New Roman"/>
          <w:sz w:val="24"/>
          <w:szCs w:val="24"/>
        </w:rPr>
        <w:t xml:space="preserve"> на уровне начальног</w:t>
      </w:r>
      <w:r w:rsidR="001024A2" w:rsidRPr="00D27C93">
        <w:rPr>
          <w:rFonts w:ascii="Times New Roman" w:hAnsi="Times New Roman" w:cs="Times New Roman"/>
          <w:sz w:val="24"/>
          <w:szCs w:val="24"/>
        </w:rPr>
        <w:t>о общего образования.</w:t>
      </w:r>
    </w:p>
    <w:p w:rsidR="001B4EB3" w:rsidRPr="00D27C93" w:rsidRDefault="001B4EB3" w:rsidP="001B4EB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B4EB3" w:rsidRPr="00D27C93" w:rsidRDefault="001B4EB3" w:rsidP="001B4EB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93557A" w:rsidRPr="00D27C93">
        <w:rPr>
          <w:rFonts w:ascii="Times New Roman" w:hAnsi="Times New Roman" w:cs="Times New Roman"/>
          <w:sz w:val="24"/>
          <w:szCs w:val="24"/>
        </w:rPr>
        <w:t xml:space="preserve"> обучающихся с ЗПР</w:t>
      </w:r>
      <w:r w:rsidRPr="00D27C93">
        <w:rPr>
          <w:rFonts w:ascii="Times New Roman" w:hAnsi="Times New Roman" w:cs="Times New Roman"/>
          <w:sz w:val="24"/>
          <w:szCs w:val="24"/>
        </w:rPr>
        <w:t>.</w:t>
      </w:r>
    </w:p>
    <w:p w:rsidR="00F921E7" w:rsidRPr="00D27C93" w:rsidRDefault="00F921E7" w:rsidP="00D27C93">
      <w:pPr>
        <w:pStyle w:val="1"/>
        <w:jc w:val="center"/>
        <w:rPr>
          <w:sz w:val="24"/>
          <w:szCs w:val="24"/>
        </w:rPr>
      </w:pPr>
      <w:bookmarkStart w:id="0" w:name="_Toc142903140"/>
      <w:r w:rsidRPr="00D27C93">
        <w:rPr>
          <w:sz w:val="24"/>
          <w:szCs w:val="24"/>
        </w:rPr>
        <w:t>П</w:t>
      </w:r>
      <w:r w:rsidR="0093557A" w:rsidRPr="00D27C93">
        <w:rPr>
          <w:sz w:val="24"/>
          <w:szCs w:val="24"/>
        </w:rPr>
        <w:t>ОЯСНИТЕЛЬНАЯ ЗАПИСКА</w:t>
      </w:r>
      <w:bookmarkEnd w:id="0"/>
    </w:p>
    <w:p w:rsidR="00D22CD5" w:rsidRPr="00D27C93" w:rsidRDefault="00D22CD5" w:rsidP="0093557A">
      <w:pPr>
        <w:spacing w:after="0" w:line="360" w:lineRule="auto"/>
        <w:ind w:firstLine="709"/>
        <w:jc w:val="both"/>
        <w:rPr>
          <w:rFonts w:ascii="Times New Roman" w:hAnsi="Times New Roman" w:cs="Times New Roman"/>
          <w:sz w:val="24"/>
          <w:szCs w:val="24"/>
        </w:rPr>
      </w:pPr>
    </w:p>
    <w:p w:rsidR="00F921E7" w:rsidRPr="00D27C93" w:rsidRDefault="00D27C93" w:rsidP="0093557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Адаптированная</w:t>
      </w:r>
      <w:r w:rsidR="00F921E7" w:rsidRPr="00D27C93">
        <w:rPr>
          <w:rFonts w:ascii="Times New Roman" w:hAnsi="Times New Roman" w:cs="Times New Roman"/>
          <w:sz w:val="24"/>
          <w:szCs w:val="24"/>
        </w:rPr>
        <w:t xml:space="preserve"> рабочая программа учебного предмета «</w:t>
      </w:r>
      <w:r w:rsidR="00D865C4" w:rsidRPr="00D27C93">
        <w:rPr>
          <w:rFonts w:ascii="Times New Roman" w:hAnsi="Times New Roman" w:cs="Times New Roman"/>
          <w:sz w:val="24"/>
          <w:szCs w:val="24"/>
        </w:rPr>
        <w:t>Литературное чтение</w:t>
      </w:r>
      <w:r w:rsidR="00F921E7" w:rsidRPr="00D27C93">
        <w:rPr>
          <w:rFonts w:ascii="Times New Roman" w:hAnsi="Times New Roman" w:cs="Times New Roman"/>
          <w:sz w:val="24"/>
          <w:szCs w:val="24"/>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w:t>
      </w:r>
      <w:r w:rsidR="003375CE" w:rsidRPr="00D27C93">
        <w:rPr>
          <w:rFonts w:ascii="Times New Roman" w:hAnsi="Times New Roman" w:cs="Times New Roman"/>
          <w:sz w:val="24"/>
          <w:szCs w:val="24"/>
        </w:rPr>
        <w:t xml:space="preserve">стандарта </w:t>
      </w:r>
      <w:r w:rsidR="00F921E7" w:rsidRPr="00D27C93">
        <w:rPr>
          <w:rFonts w:ascii="Times New Roman" w:hAnsi="Times New Roman" w:cs="Times New Roman"/>
          <w:sz w:val="24"/>
          <w:szCs w:val="24"/>
        </w:rPr>
        <w:t>начального общего образования</w:t>
      </w:r>
      <w:r w:rsidR="0060063E" w:rsidRPr="00D27C93">
        <w:rPr>
          <w:rFonts w:ascii="Times New Roman" w:hAnsi="Times New Roman" w:cs="Times New Roman"/>
          <w:sz w:val="24"/>
          <w:szCs w:val="24"/>
        </w:rPr>
        <w:t xml:space="preserve"> обучающихся с ОВЗ</w:t>
      </w:r>
      <w:r w:rsidR="00F921E7" w:rsidRPr="00D27C93">
        <w:rPr>
          <w:rFonts w:ascii="Times New Roman" w:hAnsi="Times New Roman" w:cs="Times New Roman"/>
          <w:sz w:val="24"/>
          <w:szCs w:val="24"/>
        </w:rPr>
        <w:t xml:space="preserve"> (далее – далее ФГОС НОО</w:t>
      </w:r>
      <w:r w:rsidR="0060063E" w:rsidRPr="00D27C93">
        <w:rPr>
          <w:rFonts w:ascii="Times New Roman" w:hAnsi="Times New Roman" w:cs="Times New Roman"/>
          <w:sz w:val="24"/>
          <w:szCs w:val="24"/>
        </w:rPr>
        <w:t xml:space="preserve"> ОВЗ</w:t>
      </w:r>
      <w:r w:rsidR="00F921E7" w:rsidRPr="00D27C93">
        <w:rPr>
          <w:rFonts w:ascii="Times New Roman" w:hAnsi="Times New Roman" w:cs="Times New Roman"/>
          <w:sz w:val="24"/>
          <w:szCs w:val="24"/>
        </w:rPr>
        <w:t xml:space="preserve">), </w:t>
      </w:r>
      <w:r w:rsidR="0060063E" w:rsidRPr="00D27C93">
        <w:rPr>
          <w:rFonts w:ascii="Times New Roman" w:hAnsi="Times New Roman" w:cs="Times New Roman"/>
          <w:sz w:val="24"/>
          <w:szCs w:val="24"/>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lastRenderedPageBreak/>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D27C93" w:rsidRDefault="00D22CD5"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Обучаю</w:t>
      </w:r>
      <w:r w:rsidR="0060063E" w:rsidRPr="00D27C93">
        <w:rPr>
          <w:rFonts w:ascii="Times New Roman" w:hAnsi="Times New Roman" w:cs="Times New Roman"/>
          <w:sz w:val="24"/>
          <w:szCs w:val="24"/>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r w:rsidRPr="00D27C93">
        <w:rPr>
          <w:rFonts w:ascii="Times New Roman" w:hAnsi="Times New Roman" w:cs="Times New Roman"/>
          <w:sz w:val="24"/>
          <w:szCs w:val="24"/>
        </w:rPr>
        <w:t>Обучающиеся</w:t>
      </w:r>
      <w:r w:rsidR="0060063E" w:rsidRPr="00D27C93">
        <w:rPr>
          <w:rFonts w:ascii="Times New Roman" w:hAnsi="Times New Roman" w:cs="Times New Roman"/>
          <w:sz w:val="24"/>
          <w:szCs w:val="24"/>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D27C93">
        <w:rPr>
          <w:rFonts w:ascii="Times New Roman" w:hAnsi="Times New Roman" w:cs="Times New Roman"/>
          <w:sz w:val="24"/>
          <w:szCs w:val="24"/>
        </w:rPr>
        <w:t>Они</w:t>
      </w:r>
      <w:r w:rsidR="0060063E" w:rsidRPr="00D27C93">
        <w:rPr>
          <w:rFonts w:ascii="Times New Roman" w:hAnsi="Times New Roman" w:cs="Times New Roman"/>
          <w:sz w:val="24"/>
          <w:szCs w:val="24"/>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D27C93">
        <w:rPr>
          <w:rFonts w:ascii="Times New Roman" w:hAnsi="Times New Roman" w:cs="Times New Roman"/>
          <w:sz w:val="24"/>
          <w:szCs w:val="24"/>
        </w:rPr>
        <w:t>обучающихся</w:t>
      </w:r>
      <w:r w:rsidRPr="00D27C93">
        <w:rPr>
          <w:rFonts w:ascii="Times New Roman" w:hAnsi="Times New Roman" w:cs="Times New Roman"/>
          <w:sz w:val="24"/>
          <w:szCs w:val="24"/>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w:t>
      </w:r>
      <w:r w:rsidRPr="00D27C93">
        <w:rPr>
          <w:rFonts w:ascii="Times New Roman" w:hAnsi="Times New Roman" w:cs="Times New Roman"/>
          <w:sz w:val="24"/>
          <w:szCs w:val="24"/>
        </w:rPr>
        <w:lastRenderedPageBreak/>
        <w:t>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Для совершенствования техники чтения, преодоления разнообразных ошибок и затруднений </w:t>
      </w:r>
      <w:r w:rsidR="00FB0BB7" w:rsidRPr="00D27C93">
        <w:rPr>
          <w:rFonts w:ascii="Times New Roman" w:hAnsi="Times New Roman" w:cs="Times New Roman"/>
          <w:sz w:val="24"/>
          <w:szCs w:val="24"/>
        </w:rPr>
        <w:t>у обучающихся с ЗПР проводя</w:t>
      </w:r>
      <w:r w:rsidRPr="00D27C93">
        <w:rPr>
          <w:rFonts w:ascii="Times New Roman" w:hAnsi="Times New Roman" w:cs="Times New Roman"/>
          <w:sz w:val="24"/>
          <w:szCs w:val="24"/>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D27C93">
        <w:rPr>
          <w:rFonts w:ascii="Times New Roman" w:hAnsi="Times New Roman" w:cs="Times New Roman"/>
          <w:sz w:val="24"/>
          <w:szCs w:val="24"/>
        </w:rPr>
        <w:t>обучающихся</w:t>
      </w:r>
      <w:r w:rsidRPr="00D27C93">
        <w:rPr>
          <w:rFonts w:ascii="Times New Roman" w:hAnsi="Times New Roman" w:cs="Times New Roman"/>
          <w:sz w:val="24"/>
          <w:szCs w:val="24"/>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D27C93">
        <w:rPr>
          <w:rFonts w:ascii="Times New Roman" w:hAnsi="Times New Roman" w:cs="Times New Roman"/>
          <w:sz w:val="24"/>
          <w:szCs w:val="24"/>
        </w:rPr>
        <w:t>нахождением</w:t>
      </w:r>
      <w:r w:rsidRPr="00D27C93">
        <w:rPr>
          <w:rFonts w:ascii="Times New Roman" w:hAnsi="Times New Roman" w:cs="Times New Roman"/>
          <w:sz w:val="24"/>
          <w:szCs w:val="24"/>
        </w:rPr>
        <w:t xml:space="preserve"> в предложении или тексте заданных слов, выражений, отрывков. </w:t>
      </w:r>
      <w:r w:rsidR="00F578C1" w:rsidRPr="00D27C93">
        <w:rPr>
          <w:rFonts w:ascii="Times New Roman" w:hAnsi="Times New Roman" w:cs="Times New Roman"/>
          <w:sz w:val="24"/>
          <w:szCs w:val="24"/>
        </w:rPr>
        <w:t>Обучающиеся</w:t>
      </w:r>
      <w:r w:rsidRPr="00D27C93">
        <w:rPr>
          <w:rFonts w:ascii="Times New Roman" w:hAnsi="Times New Roman" w:cs="Times New Roman"/>
          <w:sz w:val="24"/>
          <w:szCs w:val="24"/>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 </w:t>
      </w:r>
      <w:r w:rsidR="00F578C1" w:rsidRPr="00D27C93">
        <w:rPr>
          <w:rFonts w:ascii="Times New Roman" w:hAnsi="Times New Roman" w:cs="Times New Roman"/>
          <w:sz w:val="24"/>
          <w:szCs w:val="24"/>
        </w:rPr>
        <w:t xml:space="preserve">Большое </w:t>
      </w:r>
      <w:r w:rsidRPr="00D27C93">
        <w:rPr>
          <w:rFonts w:ascii="Times New Roman" w:hAnsi="Times New Roman" w:cs="Times New Roman"/>
          <w:sz w:val="24"/>
          <w:szCs w:val="24"/>
        </w:rPr>
        <w:t>значение</w:t>
      </w:r>
      <w:r w:rsidR="00F578C1" w:rsidRPr="00D27C93">
        <w:rPr>
          <w:rFonts w:ascii="Times New Roman" w:hAnsi="Times New Roman" w:cs="Times New Roman"/>
          <w:sz w:val="24"/>
          <w:szCs w:val="24"/>
        </w:rPr>
        <w:t xml:space="preserve"> уделяется</w:t>
      </w:r>
      <w:r w:rsidRPr="00D27C93">
        <w:rPr>
          <w:rFonts w:ascii="Times New Roman" w:hAnsi="Times New Roman" w:cs="Times New Roman"/>
          <w:sz w:val="24"/>
          <w:szCs w:val="24"/>
        </w:rPr>
        <w:t xml:space="preserve"> словарной работ</w:t>
      </w:r>
      <w:r w:rsidR="00F578C1" w:rsidRPr="00D27C93">
        <w:rPr>
          <w:rFonts w:ascii="Times New Roman" w:hAnsi="Times New Roman" w:cs="Times New Roman"/>
          <w:sz w:val="24"/>
          <w:szCs w:val="24"/>
        </w:rPr>
        <w:t>е</w:t>
      </w:r>
      <w:r w:rsidRPr="00D27C93">
        <w:rPr>
          <w:rFonts w:ascii="Times New Roman" w:hAnsi="Times New Roman" w:cs="Times New Roman"/>
          <w:sz w:val="24"/>
          <w:szCs w:val="24"/>
        </w:rPr>
        <w:t>. Происходит развитие понятийной стороны речи, расширение словаря</w:t>
      </w:r>
      <w:r w:rsidR="00F578C1" w:rsidRPr="00D27C93">
        <w:rPr>
          <w:rFonts w:ascii="Times New Roman" w:hAnsi="Times New Roman" w:cs="Times New Roman"/>
          <w:sz w:val="24"/>
          <w:szCs w:val="24"/>
        </w:rPr>
        <w:t>;обучающиеся</w:t>
      </w:r>
      <w:r w:rsidRPr="00D27C93">
        <w:rPr>
          <w:rFonts w:ascii="Times New Roman" w:hAnsi="Times New Roman" w:cs="Times New Roman"/>
          <w:sz w:val="24"/>
          <w:szCs w:val="24"/>
        </w:rPr>
        <w:t xml:space="preserve"> с З</w:t>
      </w:r>
      <w:r w:rsidR="00F578C1" w:rsidRPr="00D27C93">
        <w:rPr>
          <w:rFonts w:ascii="Times New Roman" w:hAnsi="Times New Roman" w:cs="Times New Roman"/>
          <w:sz w:val="24"/>
          <w:szCs w:val="24"/>
        </w:rPr>
        <w:t>П</w:t>
      </w:r>
      <w:r w:rsidRPr="00D27C93">
        <w:rPr>
          <w:rFonts w:ascii="Times New Roman" w:hAnsi="Times New Roman" w:cs="Times New Roman"/>
          <w:sz w:val="24"/>
          <w:szCs w:val="24"/>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D27C93">
        <w:rPr>
          <w:rFonts w:ascii="Times New Roman" w:hAnsi="Times New Roman" w:cs="Times New Roman"/>
          <w:sz w:val="24"/>
          <w:szCs w:val="24"/>
        </w:rPr>
        <w:t>Д</w:t>
      </w:r>
      <w:r w:rsidRPr="00D27C93">
        <w:rPr>
          <w:rFonts w:ascii="Times New Roman" w:hAnsi="Times New Roman" w:cs="Times New Roman"/>
          <w:sz w:val="24"/>
          <w:szCs w:val="24"/>
        </w:rPr>
        <w:t xml:space="preserve">олжна предусматриваться специальная продолжительная работа по обучению пересказу. </w:t>
      </w:r>
      <w:r w:rsidR="00F578C1" w:rsidRPr="00D27C93">
        <w:rPr>
          <w:rFonts w:ascii="Times New Roman" w:hAnsi="Times New Roman" w:cs="Times New Roman"/>
          <w:sz w:val="24"/>
          <w:szCs w:val="24"/>
        </w:rPr>
        <w:t>Обучающиеся</w:t>
      </w:r>
      <w:r w:rsidRPr="00D27C93">
        <w:rPr>
          <w:rFonts w:ascii="Times New Roman" w:hAnsi="Times New Roman" w:cs="Times New Roman"/>
          <w:sz w:val="24"/>
          <w:szCs w:val="24"/>
        </w:rPr>
        <w:t xml:space="preserve"> учатся излагать тексты небольшого объема с опорой на картинный план и ключевые слова, затем на план-во</w:t>
      </w:r>
      <w:r w:rsidR="00A45087" w:rsidRPr="00D27C93">
        <w:rPr>
          <w:rFonts w:ascii="Times New Roman" w:hAnsi="Times New Roman" w:cs="Times New Roman"/>
          <w:sz w:val="24"/>
          <w:szCs w:val="24"/>
        </w:rPr>
        <w:t>п</w:t>
      </w:r>
      <w:r w:rsidRPr="00D27C93">
        <w:rPr>
          <w:rFonts w:ascii="Times New Roman" w:hAnsi="Times New Roman" w:cs="Times New Roman"/>
          <w:sz w:val="24"/>
          <w:szCs w:val="24"/>
        </w:rPr>
        <w:t xml:space="preserve">рос и позже на совместно составленный план излагаемого текста, при этом визуальная поддержка может долго служить опорой для </w:t>
      </w:r>
      <w:r w:rsidR="00A45087" w:rsidRPr="00D27C93">
        <w:rPr>
          <w:rFonts w:ascii="Times New Roman" w:hAnsi="Times New Roman" w:cs="Times New Roman"/>
          <w:sz w:val="24"/>
          <w:szCs w:val="24"/>
        </w:rPr>
        <w:t>обучающегося</w:t>
      </w:r>
      <w:r w:rsidRPr="00D27C93">
        <w:rPr>
          <w:rFonts w:ascii="Times New Roman" w:hAnsi="Times New Roman" w:cs="Times New Roman"/>
          <w:sz w:val="24"/>
          <w:szCs w:val="24"/>
        </w:rPr>
        <w:t>.</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w:t>
      </w:r>
      <w:r w:rsidRPr="00D27C93">
        <w:rPr>
          <w:rFonts w:ascii="Times New Roman" w:hAnsi="Times New Roman" w:cs="Times New Roman"/>
          <w:sz w:val="24"/>
          <w:szCs w:val="24"/>
        </w:rPr>
        <w:lastRenderedPageBreak/>
        <w:t xml:space="preserve">деятельностью, обеспечивающей понимание и использование информации для решения учебных задач. </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D27C93" w:rsidRDefault="0060063E" w:rsidP="0060063E">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D27C93">
        <w:rPr>
          <w:rFonts w:ascii="Times New Roman" w:hAnsi="Times New Roman" w:cs="Times New Roman"/>
          <w:sz w:val="24"/>
          <w:szCs w:val="24"/>
        </w:rPr>
        <w:t>го языка и литературного чтения.</w:t>
      </w:r>
      <w:r w:rsidRPr="00D27C93">
        <w:rPr>
          <w:rFonts w:ascii="Times New Roman" w:hAnsi="Times New Roman" w:cs="Times New Roman"/>
          <w:sz w:val="24"/>
          <w:szCs w:val="24"/>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D27C93" w:rsidRDefault="00673F27" w:rsidP="00EA1755">
      <w:pPr>
        <w:spacing w:after="0" w:line="360" w:lineRule="auto"/>
        <w:ind w:firstLine="709"/>
        <w:rPr>
          <w:rFonts w:ascii="Times New Roman" w:hAnsi="Times New Roman" w:cs="Times New Roman"/>
          <w:sz w:val="24"/>
          <w:szCs w:val="24"/>
        </w:rPr>
      </w:pPr>
      <w:r w:rsidRPr="00D27C93">
        <w:rPr>
          <w:rFonts w:ascii="Times New Roman" w:hAnsi="Times New Roman" w:cs="Times New Roman"/>
          <w:sz w:val="24"/>
          <w:szCs w:val="24"/>
        </w:rPr>
        <w:br w:type="page"/>
      </w:r>
    </w:p>
    <w:p w:rsidR="00F921E7" w:rsidRPr="00D27C93" w:rsidRDefault="00F921E7" w:rsidP="00EA1755">
      <w:pPr>
        <w:pStyle w:val="1"/>
        <w:spacing w:before="0" w:line="360" w:lineRule="auto"/>
        <w:ind w:firstLine="709"/>
        <w:rPr>
          <w:rFonts w:cs="Times New Roman"/>
          <w:sz w:val="24"/>
          <w:szCs w:val="24"/>
        </w:rPr>
      </w:pPr>
      <w:bookmarkStart w:id="1" w:name="_Toc142903141"/>
      <w:r w:rsidRPr="00D27C93">
        <w:rPr>
          <w:rFonts w:cs="Times New Roman"/>
          <w:sz w:val="24"/>
          <w:szCs w:val="24"/>
        </w:rPr>
        <w:lastRenderedPageBreak/>
        <w:t xml:space="preserve">СОДЕРЖАНИЕ </w:t>
      </w:r>
      <w:r w:rsidR="00173E5D" w:rsidRPr="00D27C93">
        <w:rPr>
          <w:rFonts w:cs="Times New Roman"/>
          <w:sz w:val="24"/>
          <w:szCs w:val="24"/>
        </w:rPr>
        <w:t>УЧЕБНОГО ПРЕДМЕТА «ЛИТЕРАТУРНОЕ ЧТЕНИЕ»</w:t>
      </w:r>
      <w:bookmarkEnd w:id="1"/>
    </w:p>
    <w:p w:rsidR="00C65D87" w:rsidRPr="00D27C93" w:rsidRDefault="00C65D87" w:rsidP="00C65D87">
      <w:pPr>
        <w:widowControl w:val="0"/>
        <w:autoSpaceDE w:val="0"/>
        <w:autoSpaceDN w:val="0"/>
        <w:spacing w:after="0" w:line="240" w:lineRule="auto"/>
        <w:jc w:val="center"/>
        <w:rPr>
          <w:rFonts w:ascii="Times New Roman" w:eastAsia="Times New Roman" w:hAnsi="Times New Roman" w:cs="Times New Roman"/>
          <w:sz w:val="24"/>
          <w:szCs w:val="24"/>
        </w:rPr>
      </w:pPr>
    </w:p>
    <w:p w:rsidR="00C65D87" w:rsidRPr="00D27C93" w:rsidRDefault="00C65D87" w:rsidP="00C65D87">
      <w:pPr>
        <w:pStyle w:val="2"/>
        <w:rPr>
          <w:rFonts w:eastAsia="Times New Roman"/>
          <w:sz w:val="24"/>
          <w:szCs w:val="24"/>
        </w:rPr>
      </w:pPr>
      <w:bookmarkStart w:id="2" w:name="_Toc142903142"/>
      <w:r w:rsidRPr="00D27C93">
        <w:rPr>
          <w:rFonts w:eastAsia="Times New Roman"/>
          <w:sz w:val="24"/>
          <w:szCs w:val="24"/>
        </w:rPr>
        <w:t>1КЛАСС</w:t>
      </w:r>
      <w:bookmarkEnd w:id="2"/>
    </w:p>
    <w:p w:rsidR="00EA05F7" w:rsidRPr="00D27C93" w:rsidRDefault="00EA05F7" w:rsidP="00D31AAC">
      <w:pPr>
        <w:widowControl w:val="0"/>
        <w:autoSpaceDE w:val="0"/>
        <w:autoSpaceDN w:val="0"/>
        <w:spacing w:after="0" w:line="360" w:lineRule="auto"/>
        <w:ind w:right="154"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Содержание литературного чтения, реализуемого в период обучения грамоте, представлено в программе по русскому языку. </w:t>
      </w:r>
    </w:p>
    <w:p w:rsidR="00EA05F7" w:rsidRPr="00D27C93" w:rsidRDefault="00EA05F7" w:rsidP="00D31AAC">
      <w:pPr>
        <w:widowControl w:val="0"/>
        <w:autoSpaceDE w:val="0"/>
        <w:autoSpaceDN w:val="0"/>
        <w:spacing w:after="0" w:line="360" w:lineRule="auto"/>
        <w:ind w:right="154" w:firstLine="709"/>
        <w:jc w:val="both"/>
        <w:rPr>
          <w:rFonts w:ascii="Times New Roman" w:hAnsi="Times New Roman" w:cs="Times New Roman"/>
          <w:sz w:val="24"/>
          <w:szCs w:val="24"/>
        </w:rPr>
      </w:pPr>
    </w:p>
    <w:p w:rsidR="00E53706" w:rsidRPr="00D27C93" w:rsidRDefault="00E53706" w:rsidP="00137A20">
      <w:pPr>
        <w:pStyle w:val="2"/>
        <w:rPr>
          <w:sz w:val="24"/>
          <w:szCs w:val="24"/>
        </w:rPr>
      </w:pPr>
      <w:bookmarkStart w:id="3" w:name="_Toc142903143"/>
      <w:r w:rsidRPr="00D27C93">
        <w:rPr>
          <w:sz w:val="24"/>
          <w:szCs w:val="24"/>
        </w:rPr>
        <w:t>1 ДОПОЛНИТЕЛЬНЫЙ КЛАСС</w:t>
      </w:r>
      <w:bookmarkEnd w:id="3"/>
    </w:p>
    <w:p w:rsidR="00137A20" w:rsidRPr="00D27C93" w:rsidRDefault="00137A20" w:rsidP="00D31AAC">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p>
    <w:p w:rsidR="00EA05F7" w:rsidRPr="00D27C93"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EA05F7" w:rsidRPr="00D27C93"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EA05F7" w:rsidRPr="00D27C93"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Осознанное чтение текстов небольших произведений.</w:t>
      </w:r>
    </w:p>
    <w:p w:rsidR="00EA05F7" w:rsidRPr="00D27C93"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E53706" w:rsidRPr="00D27C93" w:rsidRDefault="00E53706"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b/>
          <w:sz w:val="24"/>
          <w:szCs w:val="24"/>
        </w:rPr>
        <w:t>Сказка фольклорная (народная) и литературная (авторская).</w:t>
      </w:r>
      <w:r w:rsidRPr="00D27C93">
        <w:rPr>
          <w:rFonts w:ascii="Times New Roman" w:eastAsia="Times New Roman" w:hAnsi="Times New Roman" w:cs="Times New Roman"/>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b/>
          <w:sz w:val="24"/>
          <w:szCs w:val="24"/>
        </w:rPr>
        <w:t>Произведения о детях.</w:t>
      </w:r>
      <w:r w:rsidRPr="00D27C93">
        <w:rPr>
          <w:rFonts w:ascii="Times New Roman" w:eastAsia="Times New Roman" w:hAnsi="Times New Roman"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w:t>
      </w:r>
      <w:r w:rsidRPr="00D27C93">
        <w:rPr>
          <w:rFonts w:ascii="Times New Roman" w:eastAsia="Times New Roman" w:hAnsi="Times New Roman" w:cs="Times New Roman"/>
          <w:sz w:val="24"/>
          <w:szCs w:val="24"/>
        </w:rPr>
        <w:lastRenderedPageBreak/>
        <w:t>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В.А. Осеева «Три товарища», А.Л. Барто «Я — лишний», Ю.И. Ермолаев «Лучший друг» и другие (по выбору).</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4"/>
          <w:szCs w:val="24"/>
        </w:rPr>
      </w:pPr>
      <w:r w:rsidRPr="00D27C93">
        <w:rPr>
          <w:rFonts w:ascii="Times New Roman" w:eastAsia="Times New Roman" w:hAnsi="Times New Roman" w:cs="Times New Roman"/>
          <w:b/>
          <w:sz w:val="24"/>
          <w:szCs w:val="24"/>
        </w:rPr>
        <w:t>Произведения о родной природе.</w:t>
      </w:r>
      <w:r w:rsidRPr="00D27C93">
        <w:rPr>
          <w:rFonts w:ascii="Times New Roman" w:eastAsia="Times New Roman" w:hAnsi="Times New Roman" w:cs="Times New Roman"/>
          <w:sz w:val="24"/>
          <w:szCs w:val="24"/>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D27C93">
        <w:rPr>
          <w:rFonts w:ascii="Times New Roman" w:eastAsia="Times New Roman" w:hAnsi="Times New Roman" w:cs="Times New Roman"/>
          <w:i/>
          <w:sz w:val="24"/>
          <w:szCs w:val="24"/>
        </w:rPr>
        <w:t>Интонационный рисунок выразительного чтения: ритм, темп, сила голоса.</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b/>
          <w:sz w:val="24"/>
          <w:szCs w:val="24"/>
        </w:rPr>
        <w:t xml:space="preserve">Устное народное творчество: малые фольклорные жанры (не менее шести произведений). </w:t>
      </w:r>
      <w:r w:rsidRPr="00D27C93">
        <w:rPr>
          <w:rFonts w:ascii="Times New Roman" w:eastAsia="Times New Roman" w:hAnsi="Times New Roman"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потешки, загадки, пословицы.</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D27C93">
        <w:rPr>
          <w:rFonts w:ascii="Times New Roman" w:eastAsia="Times New Roman" w:hAnsi="Times New Roman" w:cs="Times New Roman"/>
          <w:i/>
          <w:sz w:val="24"/>
          <w:szCs w:val="24"/>
        </w:rPr>
        <w:t>Виды текстов: художественный и научно-познавательный, их сравнение.</w:t>
      </w:r>
      <w:r w:rsidRPr="00D27C93">
        <w:rPr>
          <w:rFonts w:ascii="Times New Roman" w:eastAsia="Times New Roman" w:hAnsi="Times New Roman" w:cs="Times New Roman"/>
          <w:sz w:val="24"/>
          <w:szCs w:val="24"/>
        </w:rPr>
        <w:t xml:space="preserve"> Характеристика героя: описание его внешности, действий, нравственно-этических понятий: любовь и забота о животных.</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о маме. Восприятие и самостоятельное чтение произведений о </w:t>
      </w:r>
      <w:r w:rsidRPr="00D27C93">
        <w:rPr>
          <w:rFonts w:ascii="Times New Roman" w:eastAsia="Times New Roman" w:hAnsi="Times New Roman" w:cs="Times New Roman"/>
          <w:sz w:val="24"/>
          <w:szCs w:val="24"/>
        </w:rPr>
        <w:lastRenderedPageBreak/>
        <w:t>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Р.С. Сеф «Чудо», ВОВ. Лунин «Я видел чудо», Б.В, Заходер «Моя Вообразилия», Ю.П. Мориц «Сто фантазий» и другие (по выбору).</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4"/>
          <w:szCs w:val="24"/>
        </w:rPr>
      </w:pPr>
      <w:r w:rsidRPr="00D27C93">
        <w:rPr>
          <w:rFonts w:ascii="Times New Roman" w:eastAsia="Times New Roman" w:hAnsi="Times New Roman" w:cs="Times New Roman"/>
          <w:sz w:val="24"/>
          <w:szCs w:val="24"/>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D27C93">
        <w:rPr>
          <w:rFonts w:ascii="Times New Roman" w:eastAsia="Times New Roman" w:hAnsi="Times New Roman" w:cs="Times New Roman"/>
          <w:i/>
          <w:sz w:val="24"/>
          <w:szCs w:val="24"/>
        </w:rPr>
        <w:t>Умение использовать тематический каталог при выборе книг в библиотеке.</w:t>
      </w:r>
    </w:p>
    <w:p w:rsidR="00DF03D2" w:rsidRPr="00D27C93"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p>
    <w:p w:rsidR="009E2C65" w:rsidRPr="00D27C93" w:rsidRDefault="009E2C65" w:rsidP="00D27C93">
      <w:pPr>
        <w:widowControl w:val="0"/>
        <w:tabs>
          <w:tab w:val="left" w:pos="6096"/>
        </w:tabs>
        <w:autoSpaceDE w:val="0"/>
        <w:autoSpaceDN w:val="0"/>
        <w:spacing w:after="0" w:line="360" w:lineRule="auto"/>
        <w:ind w:left="-142" w:right="155"/>
        <w:rPr>
          <w:rFonts w:ascii="Times New Roman" w:eastAsia="Times New Roman" w:hAnsi="Times New Roman" w:cs="Times New Roman"/>
          <w:b/>
          <w:bCs/>
          <w:sz w:val="24"/>
          <w:szCs w:val="24"/>
        </w:rPr>
      </w:pPr>
      <w:r w:rsidRPr="00D27C93">
        <w:rPr>
          <w:rFonts w:ascii="Times New Roman" w:eastAsia="Times New Roman" w:hAnsi="Times New Roman" w:cs="Times New Roman"/>
          <w:b/>
          <w:bCs/>
          <w:sz w:val="24"/>
          <w:szCs w:val="24"/>
        </w:rPr>
        <w:t>УНИВЕРСАЛЬНЫЕ УЧЕБНЫЕ ДЕЙСТВИЯ (ПРОПЕДЕВТИЧЕСКИЙ УРОВЕНЬ)</w:t>
      </w:r>
    </w:p>
    <w:p w:rsidR="00FF7FB4" w:rsidRPr="00D27C93" w:rsidRDefault="009E2C65" w:rsidP="00D27C93">
      <w:pPr>
        <w:widowControl w:val="0"/>
        <w:autoSpaceDE w:val="0"/>
        <w:autoSpaceDN w:val="0"/>
        <w:spacing w:after="0" w:line="360" w:lineRule="auto"/>
        <w:ind w:right="154" w:firstLine="709"/>
        <w:jc w:val="both"/>
        <w:rPr>
          <w:rFonts w:ascii="Times New Roman" w:eastAsia="Cambria" w:hAnsi="Times New Roman" w:cs="Times New Roman"/>
          <w:sz w:val="24"/>
          <w:szCs w:val="24"/>
        </w:rPr>
      </w:pPr>
      <w:r w:rsidRPr="00D27C93">
        <w:rPr>
          <w:rFonts w:ascii="Times New Roman" w:eastAsia="Cambria" w:hAnsi="Times New Roman" w:cs="Times New Roman"/>
          <w:sz w:val="24"/>
          <w:szCs w:val="24"/>
        </w:rPr>
        <w:t>Изучение содержания учебного предмета «</w:t>
      </w:r>
      <w:r w:rsidR="00DF03D2" w:rsidRPr="00D27C93">
        <w:rPr>
          <w:rFonts w:ascii="Times New Roman" w:eastAsia="Cambria" w:hAnsi="Times New Roman" w:cs="Times New Roman"/>
          <w:sz w:val="24"/>
          <w:szCs w:val="24"/>
        </w:rPr>
        <w:t>Литературное чтение</w:t>
      </w:r>
      <w:r w:rsidRPr="00D27C93">
        <w:rPr>
          <w:rFonts w:ascii="Times New Roman" w:eastAsia="Cambria" w:hAnsi="Times New Roman" w:cs="Times New Roman"/>
          <w:sz w:val="24"/>
          <w:szCs w:val="24"/>
        </w:rPr>
        <w:t xml:space="preserve">» в </w:t>
      </w:r>
      <w:r w:rsidRPr="00D27C93">
        <w:rPr>
          <w:rFonts w:ascii="Times New Roman" w:eastAsia="Cambria" w:hAnsi="Times New Roman" w:cs="Times New Roman"/>
          <w:b/>
          <w:sz w:val="24"/>
          <w:szCs w:val="24"/>
        </w:rPr>
        <w:t>1 дополнительном классе</w:t>
      </w:r>
      <w:r w:rsidRPr="00D27C93">
        <w:rPr>
          <w:rFonts w:ascii="Times New Roman" w:eastAsia="Cambria" w:hAnsi="Times New Roman" w:cs="Times New Roman"/>
          <w:sz w:val="24"/>
          <w:szCs w:val="24"/>
        </w:rPr>
        <w:t xml:space="preserve"> способствует на пропедевтическом уровне работе над рядом метапредметных результатов.</w:t>
      </w:r>
    </w:p>
    <w:p w:rsidR="00E53706" w:rsidRPr="00D27C93" w:rsidRDefault="00E53706" w:rsidP="00137A20">
      <w:pPr>
        <w:widowControl w:val="0"/>
        <w:autoSpaceDE w:val="0"/>
        <w:autoSpaceDN w:val="0"/>
        <w:spacing w:after="0" w:line="360" w:lineRule="auto"/>
        <w:ind w:firstLine="709"/>
        <w:outlineLvl w:val="3"/>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Познавательныеуниверсальныеучебныедействия:</w:t>
      </w:r>
    </w:p>
    <w:p w:rsidR="00E53706" w:rsidRPr="00D27C93"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Базовые логические</w:t>
      </w:r>
      <w:r w:rsidR="00E62D6E" w:rsidRPr="00D27C93">
        <w:rPr>
          <w:rFonts w:ascii="Times New Roman" w:eastAsia="Times New Roman" w:hAnsi="Times New Roman" w:cs="Times New Roman"/>
          <w:b/>
          <w:i/>
          <w:sz w:val="24"/>
          <w:szCs w:val="24"/>
        </w:rPr>
        <w:t xml:space="preserve"> и исследовательские</w:t>
      </w:r>
      <w:r w:rsidRPr="00D27C93">
        <w:rPr>
          <w:rFonts w:ascii="Times New Roman" w:eastAsia="Times New Roman" w:hAnsi="Times New Roman" w:cs="Times New Roman"/>
          <w:b/>
          <w:i/>
          <w:sz w:val="24"/>
          <w:szCs w:val="24"/>
        </w:rPr>
        <w:t xml:space="preserve"> действия:</w:t>
      </w:r>
    </w:p>
    <w:p w:rsidR="00397260" w:rsidRPr="00D27C93"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D27C93">
        <w:rPr>
          <w:rFonts w:ascii="Times New Roman" w:eastAsia="Times New Roman" w:hAnsi="Times New Roman" w:cs="Times New Roman"/>
          <w:i/>
          <w:sz w:val="24"/>
          <w:szCs w:val="24"/>
        </w:rPr>
        <w:t xml:space="preserve"> фольклор, малые фольклорные жанры</w:t>
      </w:r>
      <w:r w:rsidRPr="00D27C93">
        <w:rPr>
          <w:rFonts w:ascii="Times New Roman" w:eastAsia="Times New Roman" w:hAnsi="Times New Roman" w:cs="Times New Roman"/>
          <w:sz w:val="24"/>
          <w:szCs w:val="24"/>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97260" w:rsidRPr="00D27C93"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и группировать произведения по жанрам (загадки, пословицы, сказки (фольклорная и литературная), стихотворение, рассказ); </w:t>
      </w:r>
    </w:p>
    <w:p w:rsidR="00397260" w:rsidRPr="00D27C93"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97260" w:rsidRPr="00D27C93"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сравнивать произведения по теме, настроению, которое оно вызывает.</w:t>
      </w:r>
    </w:p>
    <w:p w:rsidR="00E53706" w:rsidRPr="00D27C93"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Работа с информацией:</w:t>
      </w:r>
    </w:p>
    <w:p w:rsidR="00E53706" w:rsidRPr="00D27C93" w:rsidRDefault="00397260" w:rsidP="00D27C93">
      <w:pPr>
        <w:widowControl w:val="0"/>
        <w:autoSpaceDE w:val="0"/>
        <w:autoSpaceDN w:val="0"/>
        <w:spacing w:after="0" w:line="360" w:lineRule="auto"/>
        <w:ind w:firstLine="709"/>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E53706" w:rsidRPr="00D27C93" w:rsidRDefault="00E53706" w:rsidP="00FF7FB4">
      <w:pPr>
        <w:widowControl w:val="0"/>
        <w:tabs>
          <w:tab w:val="left" w:pos="724"/>
        </w:tabs>
        <w:autoSpaceDE w:val="0"/>
        <w:autoSpaceDN w:val="0"/>
        <w:spacing w:after="0" w:line="360" w:lineRule="auto"/>
        <w:ind w:right="155" w:firstLine="709"/>
        <w:jc w:val="both"/>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Коммуникативныеуниверсальныеучебныедействия</w:t>
      </w:r>
    </w:p>
    <w:p w:rsidR="00FF7FB4" w:rsidRPr="00D27C93"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наизусть стихотворения, соблюдать </w:t>
      </w:r>
      <w:r w:rsidRPr="00D27C93">
        <w:rPr>
          <w:rFonts w:ascii="Times New Roman" w:eastAsia="Times New Roman" w:hAnsi="Times New Roman" w:cs="Times New Roman"/>
          <w:i/>
          <w:color w:val="000000"/>
          <w:sz w:val="24"/>
          <w:szCs w:val="24"/>
        </w:rPr>
        <w:t xml:space="preserve">орфоэпические </w:t>
      </w:r>
      <w:r w:rsidRPr="00D27C93">
        <w:rPr>
          <w:rFonts w:ascii="Times New Roman" w:eastAsia="Times New Roman" w:hAnsi="Times New Roman" w:cs="Times New Roman"/>
          <w:sz w:val="24"/>
          <w:szCs w:val="24"/>
        </w:rPr>
        <w:t xml:space="preserve">и пунктуационные нормы; </w:t>
      </w:r>
    </w:p>
    <w:p w:rsidR="00FF7FB4" w:rsidRPr="00D27C93"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D27C93">
        <w:rPr>
          <w:rFonts w:ascii="Times New Roman" w:eastAsia="Times New Roman" w:hAnsi="Times New Roman" w:cs="Times New Roman"/>
          <w:color w:val="000000"/>
          <w:sz w:val="24"/>
          <w:szCs w:val="24"/>
        </w:rPr>
        <w:t>предложенный план</w:t>
      </w:r>
      <w:r w:rsidRPr="00D27C93">
        <w:rPr>
          <w:rFonts w:ascii="Times New Roman" w:eastAsia="Times New Roman" w:hAnsi="Times New Roman" w:cs="Times New Roman"/>
          <w:sz w:val="24"/>
          <w:szCs w:val="24"/>
        </w:rPr>
        <w:t xml:space="preserve">;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E53706" w:rsidRPr="00D27C93" w:rsidRDefault="00FF7FB4" w:rsidP="00D27C93">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rsidR="00E53706" w:rsidRPr="00D27C93" w:rsidRDefault="00E53706" w:rsidP="00297692">
      <w:pPr>
        <w:widowControl w:val="0"/>
        <w:autoSpaceDE w:val="0"/>
        <w:autoSpaceDN w:val="0"/>
        <w:spacing w:after="0" w:line="360" w:lineRule="auto"/>
        <w:ind w:right="154" w:firstLine="709"/>
        <w:jc w:val="both"/>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Регулятивныеуниверсальныеучебныедействия</w:t>
      </w:r>
    </w:p>
    <w:p w:rsidR="00FF7FB4" w:rsidRPr="00D27C93"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и удерживать поставленную учебную задачу, в случае необходимости обращаться за помощью к учителю; </w:t>
      </w:r>
    </w:p>
    <w:p w:rsidR="00FF7FB4" w:rsidRPr="00D27C93"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проявлять желание самостоятельно читать, совершенствовать свой навык чтения; </w:t>
      </w:r>
    </w:p>
    <w:p w:rsidR="00E53706" w:rsidRPr="00D27C93" w:rsidRDefault="00FF7FB4" w:rsidP="00D27C93">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с помощью учителя оценивать свои успехи (трудности) в освоении читательской деятельности.</w:t>
      </w:r>
    </w:p>
    <w:p w:rsidR="00E53706" w:rsidRPr="00D27C93" w:rsidRDefault="00E53706" w:rsidP="00F41FAF">
      <w:pPr>
        <w:widowControl w:val="0"/>
        <w:autoSpaceDE w:val="0"/>
        <w:autoSpaceDN w:val="0"/>
        <w:spacing w:after="0" w:line="360" w:lineRule="auto"/>
        <w:ind w:firstLine="709"/>
        <w:jc w:val="both"/>
        <w:outlineLvl w:val="3"/>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Совместнаядеятельность:</w:t>
      </w:r>
    </w:p>
    <w:p w:rsidR="00363819" w:rsidRPr="00D27C93" w:rsidRDefault="00363819" w:rsidP="00D27C93">
      <w:pPr>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297692" w:rsidRPr="00D27C93" w:rsidRDefault="00297692" w:rsidP="0093734D">
      <w:pPr>
        <w:pStyle w:val="2"/>
        <w:spacing w:before="0" w:line="360" w:lineRule="auto"/>
        <w:ind w:firstLine="709"/>
        <w:rPr>
          <w:rFonts w:cs="Times New Roman"/>
          <w:sz w:val="24"/>
          <w:szCs w:val="24"/>
        </w:rPr>
      </w:pPr>
      <w:bookmarkStart w:id="4" w:name="_Toc142903144"/>
      <w:r w:rsidRPr="00D27C93">
        <w:rPr>
          <w:rFonts w:cs="Times New Roman"/>
          <w:sz w:val="24"/>
          <w:szCs w:val="24"/>
        </w:rPr>
        <w:t>2 КЛАСС</w:t>
      </w:r>
      <w:bookmarkEnd w:id="4"/>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 нашей Родине. Круг чтения: произведения о Родине (на примерене менее трёх произведений И.С. Никитина, Ф.П. Савинова, А,А. Прокофьева и других). </w:t>
      </w:r>
    </w:p>
    <w:p w:rsidR="00780B11" w:rsidRPr="00D27C93" w:rsidRDefault="00780B11" w:rsidP="00780B11">
      <w:pPr>
        <w:widowControl w:val="0"/>
        <w:autoSpaceDE w:val="0"/>
        <w:autoSpaceDN w:val="0"/>
        <w:spacing w:after="0" w:line="360" w:lineRule="auto"/>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D27C93">
        <w:rPr>
          <w:rFonts w:ascii="Times New Roman" w:eastAsia="Times New Roman" w:hAnsi="Times New Roman" w:cs="Times New Roman"/>
          <w:noProof/>
          <w:sz w:val="24"/>
          <w:szCs w:val="24"/>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И.С. Никитин «Русь», Ф.П. Савинов «Родина», А.А. Прокофьев «Родина» и другие (по выбору).</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D27C93">
        <w:rPr>
          <w:rFonts w:ascii="Times New Roman" w:eastAsia="Times New Roman" w:hAnsi="Times New Roman" w:cs="Times New Roman"/>
          <w:color w:val="000000"/>
          <w:sz w:val="24"/>
          <w:szCs w:val="24"/>
        </w:rPr>
        <w:t xml:space="preserve">. Игра со словом, «перевёртыш событий» как основа построения небылиц. Ритм </w:t>
      </w:r>
      <w:r w:rsidRPr="00D27C93">
        <w:rPr>
          <w:rFonts w:ascii="Times New Roman" w:eastAsia="Times New Roman" w:hAnsi="Times New Roman" w:cs="Times New Roman"/>
          <w:sz w:val="24"/>
          <w:szCs w:val="24"/>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D27C93">
        <w:rPr>
          <w:rFonts w:ascii="Times New Roman" w:eastAsia="Times New Roman" w:hAnsi="Times New Roman" w:cs="Times New Roman"/>
          <w:color w:val="000000"/>
          <w:sz w:val="24"/>
          <w:szCs w:val="24"/>
        </w:rPr>
        <w:t>эпитет.</w:t>
      </w:r>
      <w:r w:rsidRPr="00D27C93">
        <w:rPr>
          <w:rFonts w:ascii="Times New Roman" w:eastAsia="Times New Roman" w:hAnsi="Times New Roman" w:cs="Times New Roman"/>
          <w:sz w:val="24"/>
          <w:szCs w:val="24"/>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20352"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889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2342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2649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6350"/>
                    </a:xfrm>
                    <a:prstGeom prst="rect">
                      <a:avLst/>
                    </a:prstGeom>
                    <a:noFill/>
                  </pic:spPr>
                </pic:pic>
              </a:graphicData>
            </a:graphic>
          </wp:anchor>
        </w:drawing>
      </w:r>
      <w:r w:rsidRPr="00D27C93">
        <w:rPr>
          <w:rFonts w:ascii="Times New Roman" w:eastAsia="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D27C93" w:rsidRDefault="00780B11" w:rsidP="00780B11">
      <w:pPr>
        <w:widowControl w:val="0"/>
        <w:autoSpaceDE w:val="0"/>
        <w:autoSpaceDN w:val="0"/>
        <w:spacing w:after="0" w:line="360" w:lineRule="auto"/>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D27C93">
        <w:rPr>
          <w:rFonts w:ascii="Times New Roman" w:eastAsia="Times New Roman" w:hAnsi="Times New Roman" w:cs="Times New Roman"/>
          <w:color w:val="000000"/>
          <w:sz w:val="24"/>
          <w:szCs w:val="24"/>
        </w:rPr>
        <w:t>особенностей языка</w:t>
      </w:r>
      <w:r w:rsidRPr="00D27C93">
        <w:rPr>
          <w:rFonts w:ascii="Times New Roman" w:eastAsia="Times New Roman" w:hAnsi="Times New Roman" w:cs="Times New Roman"/>
          <w:sz w:val="24"/>
          <w:szCs w:val="24"/>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для чтения: И.А. Крылов «Лебедь, Щука и Рак», </w:t>
      </w:r>
      <w:r w:rsidRPr="00D27C93">
        <w:rPr>
          <w:rFonts w:ascii="Times New Roman" w:eastAsia="Times New Roman" w:hAnsi="Times New Roman" w:cs="Times New Roman"/>
          <w:noProof/>
          <w:sz w:val="24"/>
          <w:szCs w:val="24"/>
          <w:lang w:eastAsia="ru-RU"/>
        </w:rPr>
        <w:drawing>
          <wp:anchor distT="0" distB="0" distL="114300" distR="114300" simplePos="0" relativeHeight="251629568"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12065"/>
                    </a:xfrm>
                    <a:prstGeom prst="rect">
                      <a:avLst/>
                    </a:prstGeom>
                    <a:noFill/>
                  </pic:spPr>
                </pic:pic>
              </a:graphicData>
            </a:graphic>
          </wp:anchor>
        </w:drawing>
      </w:r>
      <w:r w:rsidRPr="00D27C93">
        <w:rPr>
          <w:rFonts w:ascii="Times New Roman" w:eastAsia="Times New Roman" w:hAnsi="Times New Roman" w:cs="Times New Roman"/>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для чтения: Л.Н. Толстой «Отец и сыновья», А.А. Плещеев «Песня матери», В.А. Осеева «Сыновья», С.В. Михалков «Быль для детей», С.А. Баруздин </w:t>
      </w:r>
      <w:r w:rsidRPr="00D27C93">
        <w:rPr>
          <w:rFonts w:ascii="Times New Roman" w:eastAsia="Times New Roman" w:hAnsi="Times New Roman" w:cs="Times New Roman"/>
          <w:sz w:val="24"/>
          <w:szCs w:val="24"/>
        </w:rPr>
        <w:lastRenderedPageBreak/>
        <w:t>«Салют» и другое (по выбору).</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D27C93">
        <w:rPr>
          <w:rFonts w:ascii="Times New Roman" w:eastAsia="Times New Roman" w:hAnsi="Times New Roman" w:cs="Times New Roman"/>
          <w:color w:val="000000"/>
          <w:sz w:val="24"/>
          <w:szCs w:val="24"/>
        </w:rPr>
        <w:t>особенности построения и языка</w:t>
      </w:r>
      <w:r w:rsidRPr="00D27C93">
        <w:rPr>
          <w:rFonts w:ascii="Times New Roman" w:eastAsia="Times New Roman" w:hAnsi="Times New Roman" w:cs="Times New Roman"/>
          <w:sz w:val="24"/>
          <w:szCs w:val="24"/>
        </w:rPr>
        <w:t>. Сходство тем и сюжетов сказок разных народов</w:t>
      </w:r>
      <w:r w:rsidRPr="00D27C93">
        <w:rPr>
          <w:rFonts w:ascii="Times New Roman" w:eastAsia="Times New Roman" w:hAnsi="Times New Roman" w:cs="Times New Roman"/>
          <w:color w:val="FF0000"/>
          <w:sz w:val="24"/>
          <w:szCs w:val="24"/>
        </w:rPr>
        <w:t xml:space="preserve">. </w:t>
      </w:r>
      <w:r w:rsidRPr="00D27C93">
        <w:rPr>
          <w:rFonts w:ascii="Times New Roman" w:eastAsia="Times New Roman" w:hAnsi="Times New Roman" w:cs="Times New Roman"/>
          <w:sz w:val="24"/>
          <w:szCs w:val="24"/>
        </w:rPr>
        <w:t>Составление плана художественного произведения: части текста, их главные темы</w:t>
      </w:r>
      <w:r w:rsidRPr="00D27C93">
        <w:rPr>
          <w:rFonts w:ascii="Times New Roman" w:eastAsia="Times New Roman" w:hAnsi="Times New Roman" w:cs="Times New Roman"/>
          <w:color w:val="00B050"/>
          <w:sz w:val="24"/>
          <w:szCs w:val="24"/>
        </w:rPr>
        <w:t xml:space="preserve">. </w:t>
      </w:r>
      <w:r w:rsidRPr="00D27C93">
        <w:rPr>
          <w:rFonts w:ascii="Times New Roman" w:eastAsia="Times New Roman" w:hAnsi="Times New Roman" w:cs="Times New Roman"/>
          <w:sz w:val="24"/>
          <w:szCs w:val="24"/>
        </w:rPr>
        <w:t>Иллюстрации, их значение в раскрытии содержания произведения.</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rsidR="00780B11" w:rsidRPr="00D27C93"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D27C93">
        <w:rPr>
          <w:rFonts w:ascii="Times New Roman" w:eastAsia="Times New Roman" w:hAnsi="Times New Roman" w:cs="Times New Roman"/>
          <w:i/>
          <w:sz w:val="24"/>
          <w:szCs w:val="24"/>
        </w:rPr>
        <w:t>аннотация</w:t>
      </w:r>
      <w:r w:rsidRPr="00D27C93">
        <w:rPr>
          <w:rFonts w:ascii="Times New Roman" w:eastAsia="Times New Roman" w:hAnsi="Times New Roman" w:cs="Times New Roman"/>
          <w:sz w:val="24"/>
          <w:szCs w:val="24"/>
        </w:rPr>
        <w:t xml:space="preserve">, иллюстрация. </w:t>
      </w:r>
      <w:r w:rsidRPr="00D27C93">
        <w:rPr>
          <w:rFonts w:ascii="Times New Roman" w:eastAsia="Times New Roman" w:hAnsi="Times New Roman" w:cs="Times New Roman"/>
          <w:i/>
          <w:color w:val="000000"/>
          <w:sz w:val="24"/>
          <w:szCs w:val="24"/>
        </w:rPr>
        <w:t xml:space="preserve">Выбор книг на основе рекомендательного списка, тематические картотеки библиотеки. </w:t>
      </w:r>
      <w:r w:rsidRPr="00D27C93">
        <w:rPr>
          <w:rFonts w:ascii="Times New Roman" w:eastAsia="Times New Roman" w:hAnsi="Times New Roman" w:cs="Times New Roman"/>
          <w:color w:val="000000"/>
          <w:sz w:val="24"/>
          <w:szCs w:val="24"/>
        </w:rPr>
        <w:t>К</w:t>
      </w:r>
      <w:r w:rsidRPr="00D27C93">
        <w:rPr>
          <w:rFonts w:ascii="Times New Roman" w:eastAsia="Times New Roman" w:hAnsi="Times New Roman" w:cs="Times New Roman"/>
          <w:sz w:val="24"/>
          <w:szCs w:val="24"/>
        </w:rPr>
        <w:t>нига учебная, художественная, справочная.</w:t>
      </w:r>
    </w:p>
    <w:p w:rsidR="00D96351" w:rsidRPr="00D27C93"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4"/>
          <w:szCs w:val="24"/>
        </w:rPr>
      </w:pPr>
    </w:p>
    <w:p w:rsidR="009E2C65" w:rsidRPr="00D27C93" w:rsidRDefault="009E2C65" w:rsidP="00D27C93">
      <w:pPr>
        <w:widowControl w:val="0"/>
        <w:autoSpaceDE w:val="0"/>
        <w:autoSpaceDN w:val="0"/>
        <w:spacing w:after="0" w:line="360" w:lineRule="auto"/>
        <w:ind w:right="-2"/>
        <w:rPr>
          <w:rFonts w:ascii="Times New Roman" w:eastAsia="Times New Roman" w:hAnsi="Times New Roman" w:cs="Times New Roman"/>
          <w:b/>
          <w:bCs/>
          <w:sz w:val="24"/>
          <w:szCs w:val="24"/>
        </w:rPr>
      </w:pPr>
      <w:r w:rsidRPr="00D27C93">
        <w:rPr>
          <w:rFonts w:ascii="Times New Roman" w:eastAsia="Times New Roman" w:hAnsi="Times New Roman" w:cs="Times New Roman"/>
          <w:b/>
          <w:bCs/>
          <w:sz w:val="24"/>
          <w:szCs w:val="24"/>
        </w:rPr>
        <w:t>УНИВЕРСАЛЬНЫЕ УЧЕБНЫЕ ДЕЙСТВИЯ (ПРОПЕДЕВТИЧЕСКИЙ УРОВЕНЬ)</w:t>
      </w:r>
    </w:p>
    <w:p w:rsidR="00D96351" w:rsidRPr="00D27C93" w:rsidRDefault="00D96351" w:rsidP="00D27C93">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Изучение содержания учебного предмета «</w:t>
      </w:r>
      <w:r w:rsidR="00E62D6E" w:rsidRPr="00D27C93">
        <w:rPr>
          <w:rFonts w:ascii="Times New Roman" w:eastAsia="Times New Roman" w:hAnsi="Times New Roman" w:cs="Times New Roman"/>
          <w:sz w:val="24"/>
          <w:szCs w:val="24"/>
        </w:rPr>
        <w:t>Литературное чтение</w:t>
      </w:r>
      <w:r w:rsidRPr="00D27C93">
        <w:rPr>
          <w:rFonts w:ascii="Times New Roman" w:eastAsia="Times New Roman" w:hAnsi="Times New Roman" w:cs="Times New Roman"/>
          <w:sz w:val="24"/>
          <w:szCs w:val="24"/>
        </w:rPr>
        <w:t xml:space="preserve">» во </w:t>
      </w:r>
      <w:r w:rsidRPr="00D27C93">
        <w:rPr>
          <w:rFonts w:ascii="Times New Roman" w:eastAsia="Times New Roman" w:hAnsi="Times New Roman" w:cs="Times New Roman"/>
          <w:b/>
          <w:sz w:val="24"/>
          <w:szCs w:val="24"/>
        </w:rPr>
        <w:t>2 классе</w:t>
      </w:r>
      <w:r w:rsidRPr="00D27C93">
        <w:rPr>
          <w:rFonts w:ascii="Times New Roman" w:eastAsia="Times New Roman" w:hAnsi="Times New Roman" w:cs="Times New Roman"/>
          <w:sz w:val="24"/>
          <w:szCs w:val="24"/>
        </w:rPr>
        <w:t xml:space="preserve"> способствует на пропедевтическом уровне работе над рядом метапредметных результатов.</w:t>
      </w:r>
    </w:p>
    <w:p w:rsidR="00D96351" w:rsidRPr="00D27C93" w:rsidRDefault="00D96351" w:rsidP="0093734D">
      <w:pPr>
        <w:widowControl w:val="0"/>
        <w:autoSpaceDE w:val="0"/>
        <w:autoSpaceDN w:val="0"/>
        <w:spacing w:after="0" w:line="360" w:lineRule="auto"/>
        <w:ind w:firstLine="709"/>
        <w:outlineLvl w:val="3"/>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Познавательные универсальные учебные действия</w:t>
      </w:r>
    </w:p>
    <w:p w:rsidR="00D96351" w:rsidRPr="00D27C93"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 xml:space="preserve">Базовые логические </w:t>
      </w:r>
      <w:r w:rsidR="00E62D6E" w:rsidRPr="00D27C93">
        <w:rPr>
          <w:rFonts w:ascii="Times New Roman" w:eastAsia="Times New Roman" w:hAnsi="Times New Roman" w:cs="Times New Roman"/>
          <w:b/>
          <w:i/>
          <w:sz w:val="24"/>
          <w:szCs w:val="24"/>
        </w:rPr>
        <w:t xml:space="preserve">и исследовательские </w:t>
      </w:r>
      <w:r w:rsidRPr="00D27C93">
        <w:rPr>
          <w:rFonts w:ascii="Times New Roman" w:eastAsia="Times New Roman" w:hAnsi="Times New Roman" w:cs="Times New Roman"/>
          <w:b/>
          <w:i/>
          <w:sz w:val="24"/>
          <w:szCs w:val="24"/>
        </w:rPr>
        <w:t>действия:</w:t>
      </w:r>
    </w:p>
    <w:p w:rsidR="00E62D6E" w:rsidRPr="00D27C93"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D27C93"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соблюдать орфоэпические и интонационные нормы чтения</w:t>
      </w:r>
      <w:r w:rsidRPr="00D27C93">
        <w:rPr>
          <w:rFonts w:ascii="Times New Roman" w:eastAsia="Times New Roman" w:hAnsi="Times New Roman" w:cs="Times New Roman"/>
          <w:i/>
          <w:sz w:val="24"/>
          <w:szCs w:val="24"/>
        </w:rPr>
        <w:t xml:space="preserve">, </w:t>
      </w:r>
      <w:r w:rsidRPr="00D27C93">
        <w:rPr>
          <w:rFonts w:ascii="Times New Roman" w:eastAsia="Times New Roman" w:hAnsi="Times New Roman" w:cs="Times New Roman"/>
          <w:sz w:val="24"/>
          <w:szCs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D27C93">
        <w:rPr>
          <w:rFonts w:ascii="Times New Roman" w:eastAsia="Times New Roman" w:hAnsi="Times New Roman" w:cs="Times New Roman"/>
          <w:noProof/>
          <w:sz w:val="24"/>
          <w:szCs w:val="24"/>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12065"/>
                    </a:xfrm>
                    <a:prstGeom prst="rect">
                      <a:avLst/>
                    </a:prstGeom>
                    <a:noFill/>
                    <a:ln>
                      <a:noFill/>
                    </a:ln>
                  </pic:spPr>
                </pic:pic>
              </a:graphicData>
            </a:graphic>
          </wp:inline>
        </w:drawing>
      </w:r>
      <w:r w:rsidRPr="00D27C93">
        <w:rPr>
          <w:rFonts w:ascii="Times New Roman" w:eastAsia="Times New Roman" w:hAnsi="Times New Roman" w:cs="Times New Roman"/>
          <w:noProof/>
          <w:sz w:val="24"/>
          <w:szCs w:val="24"/>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D27C93"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i/>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r w:rsidRPr="00D27C93">
        <w:rPr>
          <w:rFonts w:ascii="Times New Roman" w:eastAsia="Times New Roman" w:hAnsi="Times New Roman" w:cs="Times New Roman"/>
          <w:sz w:val="24"/>
          <w:szCs w:val="24"/>
        </w:rPr>
        <w:t xml:space="preserve">; </w:t>
      </w:r>
    </w:p>
    <w:p w:rsidR="00E62D6E" w:rsidRPr="00D27C93"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D27C93"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D27C93"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Работа с информацией:</w:t>
      </w:r>
    </w:p>
    <w:p w:rsidR="00D20774" w:rsidRPr="00D27C93"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соотносить иллюстрации с текстом произведения; </w:t>
      </w:r>
    </w:p>
    <w:p w:rsidR="00D20774" w:rsidRPr="00D27C93"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D27C93"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 иллюстрациях предполагать тему и содержание книги; </w:t>
      </w:r>
    </w:p>
    <w:p w:rsidR="00D96351" w:rsidRPr="00D27C93" w:rsidRDefault="00D20774" w:rsidP="00D27C93">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D27C93" w:rsidRDefault="00D96351" w:rsidP="0093734D">
      <w:pPr>
        <w:spacing w:after="0" w:line="360" w:lineRule="auto"/>
        <w:ind w:firstLine="709"/>
        <w:rPr>
          <w:rFonts w:ascii="Times New Roman" w:eastAsia="Calibri" w:hAnsi="Times New Roman" w:cs="Times New Roman"/>
          <w:b/>
          <w:sz w:val="24"/>
          <w:szCs w:val="24"/>
        </w:rPr>
      </w:pPr>
      <w:r w:rsidRPr="00D27C93">
        <w:rPr>
          <w:rFonts w:ascii="Times New Roman" w:eastAsia="Calibri" w:hAnsi="Times New Roman" w:cs="Times New Roman"/>
          <w:b/>
          <w:sz w:val="24"/>
          <w:szCs w:val="24"/>
        </w:rPr>
        <w:t>Коммуникативныеуниверсальныеучебныедействия</w:t>
      </w:r>
    </w:p>
    <w:p w:rsidR="00D96351" w:rsidRPr="00D27C93"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Общение:</w:t>
      </w:r>
    </w:p>
    <w:p w:rsidR="00D20774" w:rsidRPr="00D27C93"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слушать собеседника, вступать в диалог по учебной проблеме и поддерживать его; </w:t>
      </w:r>
    </w:p>
    <w:p w:rsidR="00D20774" w:rsidRPr="00D27C93"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адекватно использовать речевые средства для решения коммуникативных и познавательных задач; </w:t>
      </w:r>
    </w:p>
    <w:p w:rsidR="00D20774" w:rsidRPr="00D27C93"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D27C93"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D27C93"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описывать (устно) картины природы; </w:t>
      </w:r>
    </w:p>
    <w:p w:rsidR="00D96351" w:rsidRPr="00D27C93" w:rsidRDefault="00D20774" w:rsidP="00D27C93">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участвовать в инсценировках и драматизации отрывков из художественных произведений.</w:t>
      </w:r>
    </w:p>
    <w:p w:rsidR="00D96351" w:rsidRPr="00D27C93" w:rsidRDefault="00D96351" w:rsidP="0093734D">
      <w:pPr>
        <w:spacing w:after="0" w:line="360" w:lineRule="auto"/>
        <w:ind w:firstLine="709"/>
        <w:rPr>
          <w:rFonts w:ascii="Times New Roman" w:eastAsia="Calibri" w:hAnsi="Times New Roman" w:cs="Times New Roman"/>
          <w:b/>
          <w:sz w:val="24"/>
          <w:szCs w:val="24"/>
        </w:rPr>
      </w:pPr>
      <w:r w:rsidRPr="00D27C93">
        <w:rPr>
          <w:rFonts w:ascii="Times New Roman" w:eastAsia="Calibri" w:hAnsi="Times New Roman" w:cs="Times New Roman"/>
          <w:b/>
          <w:sz w:val="24"/>
          <w:szCs w:val="24"/>
        </w:rPr>
        <w:t>Регулятивныеуниверсальныеучебныедействия</w:t>
      </w:r>
    </w:p>
    <w:p w:rsidR="00D20774" w:rsidRPr="00D27C93"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391F76" w:rsidRPr="00D27C93"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D27C93"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391F76" w:rsidRPr="00D27C93" w:rsidRDefault="00D20774" w:rsidP="00D27C93">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удерживать в памяти последовательность событий прослушанного </w:t>
      </w:r>
      <w:r w:rsidRPr="00D27C93">
        <w:rPr>
          <w:rFonts w:ascii="Times New Roman" w:eastAsia="Times New Roman" w:hAnsi="Times New Roman" w:cs="Times New Roman"/>
          <w:sz w:val="24"/>
          <w:szCs w:val="24"/>
        </w:rPr>
        <w:lastRenderedPageBreak/>
        <w:t>(прочитанного) текста; контролировать выполнение поставленной учебной задачи при чтении (слушании) произведения.</w:t>
      </w:r>
    </w:p>
    <w:p w:rsidR="00D96351" w:rsidRPr="00D27C93" w:rsidRDefault="00D96351"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b/>
          <w:sz w:val="24"/>
          <w:szCs w:val="24"/>
        </w:rPr>
      </w:pPr>
      <w:r w:rsidRPr="00D27C93">
        <w:rPr>
          <w:rFonts w:ascii="Times New Roman" w:eastAsia="Times New Roman" w:hAnsi="Times New Roman" w:cs="Times New Roman"/>
          <w:b/>
          <w:sz w:val="24"/>
          <w:szCs w:val="24"/>
        </w:rPr>
        <w:t>Совместная деятельность:</w:t>
      </w:r>
    </w:p>
    <w:p w:rsidR="00391F76" w:rsidRPr="00D27C93"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принимать участие в коллективном поиске средств решения поставленных задач,  </w:t>
      </w:r>
    </w:p>
    <w:p w:rsidR="00391F76" w:rsidRPr="00D27C93" w:rsidRDefault="00391F76" w:rsidP="00D27C93">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rsidR="00297692" w:rsidRPr="00D27C93" w:rsidRDefault="00297692" w:rsidP="00297692">
      <w:pPr>
        <w:pStyle w:val="2"/>
        <w:rPr>
          <w:sz w:val="24"/>
          <w:szCs w:val="24"/>
        </w:rPr>
      </w:pPr>
      <w:bookmarkStart w:id="5" w:name="_Toc142903145"/>
      <w:r w:rsidRPr="00D27C93">
        <w:rPr>
          <w:sz w:val="24"/>
          <w:szCs w:val="24"/>
        </w:rPr>
        <w:t>3 КЛАСС</w:t>
      </w:r>
      <w:bookmarkEnd w:id="5"/>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Круг чтения: народная песня. Чувства, которые рождают песни, темы песен. </w:t>
      </w:r>
      <w:r w:rsidRPr="00D27C93">
        <w:rPr>
          <w:rFonts w:ascii="Times New Roman" w:eastAsia="Times New Roman" w:hAnsi="Times New Roman" w:cs="Times New Roman"/>
          <w:sz w:val="24"/>
          <w:szCs w:val="24"/>
        </w:rPr>
        <w:lastRenderedPageBreak/>
        <w:t>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И.А. Крылов «Ворона и Лисица», «Лисица и виноград», «Мартышка и очки»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w:t>
      </w:r>
      <w:r w:rsidRPr="00D27C93">
        <w:rPr>
          <w:rFonts w:ascii="Times New Roman" w:eastAsia="Times New Roman" w:hAnsi="Times New Roman" w:cs="Times New Roman"/>
          <w:sz w:val="24"/>
          <w:szCs w:val="24"/>
        </w:rPr>
        <w:lastRenderedPageBreak/>
        <w:t>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Л.Н. Толстой «Лебеди», «Зайцы», «Прыжок», «Акула» и другие.</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w:t>
      </w:r>
      <w:r w:rsidRPr="00D27C93">
        <w:rPr>
          <w:rFonts w:ascii="Times New Roman" w:eastAsia="Times New Roman" w:hAnsi="Times New Roman" w:cs="Times New Roman"/>
          <w:sz w:val="24"/>
          <w:szCs w:val="24"/>
        </w:rPr>
        <w:lastRenderedPageBreak/>
        <w:t>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Л. Пантелеев «На ялике», А. Гайдар «Тимур и его команда» (отрывки), Л. Кассиль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Юмористические произведения. Комичность как основа сюжета.</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Х.-К. Андерсен «Гадкий утёнок», Ш. Перро «Подарок феи» и другие (по выбору).</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51072"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54144"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5240"/>
                    </a:xfrm>
                    <a:prstGeom prst="rect">
                      <a:avLst/>
                    </a:prstGeom>
                    <a:noFill/>
                  </pic:spPr>
                </pic:pic>
              </a:graphicData>
            </a:graphic>
          </wp:anchor>
        </w:drawing>
      </w:r>
      <w:r w:rsidRPr="00D27C93">
        <w:rPr>
          <w:rFonts w:ascii="Times New Roman" w:eastAsia="Times New Roman" w:hAnsi="Times New Roman" w:cs="Times New Roman"/>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D27C93"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4"/>
          <w:szCs w:val="24"/>
        </w:rPr>
      </w:pPr>
    </w:p>
    <w:p w:rsidR="008D6248" w:rsidRPr="00D27C93" w:rsidRDefault="008D6248" w:rsidP="00D27C93">
      <w:pPr>
        <w:jc w:val="both"/>
        <w:rPr>
          <w:rFonts w:ascii="Times New Roman" w:hAnsi="Times New Roman" w:cs="Times New Roman"/>
          <w:sz w:val="24"/>
          <w:szCs w:val="24"/>
        </w:rPr>
      </w:pPr>
      <w:r w:rsidRPr="00D27C93">
        <w:rPr>
          <w:rFonts w:ascii="Times New Roman" w:hAnsi="Times New Roman" w:cs="Times New Roman"/>
          <w:b/>
          <w:bCs/>
          <w:sz w:val="24"/>
          <w:szCs w:val="24"/>
        </w:rPr>
        <w:t xml:space="preserve">УНИВЕРСАЛЬНЫЕ УЧЕБНЫЕ ДЕЙСТВИЯ(ПРОПЕДЕВТИЧЕСКИЙ УРОВЕНЬ) </w:t>
      </w:r>
    </w:p>
    <w:p w:rsidR="003F3548" w:rsidRPr="00D27C93" w:rsidRDefault="0019323E" w:rsidP="00D27C9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lastRenderedPageBreak/>
        <w:t>Изучение содержания учебного предмета «</w:t>
      </w:r>
      <w:r w:rsidR="0055592F" w:rsidRPr="00D27C93">
        <w:rPr>
          <w:rFonts w:ascii="Times New Roman" w:hAnsi="Times New Roman" w:cs="Times New Roman"/>
          <w:sz w:val="24"/>
          <w:szCs w:val="24"/>
        </w:rPr>
        <w:t>Литературное чтение</w:t>
      </w:r>
      <w:r w:rsidRPr="00D27C93">
        <w:rPr>
          <w:rFonts w:ascii="Times New Roman" w:hAnsi="Times New Roman" w:cs="Times New Roman"/>
          <w:sz w:val="24"/>
          <w:szCs w:val="24"/>
        </w:rPr>
        <w:t xml:space="preserve">» в </w:t>
      </w:r>
      <w:r w:rsidRPr="00D27C93">
        <w:rPr>
          <w:rFonts w:ascii="Times New Roman" w:hAnsi="Times New Roman" w:cs="Times New Roman"/>
          <w:b/>
          <w:sz w:val="24"/>
          <w:szCs w:val="24"/>
        </w:rPr>
        <w:t>3 классе</w:t>
      </w:r>
      <w:r w:rsidRPr="00D27C93">
        <w:rPr>
          <w:rFonts w:ascii="Times New Roman" w:hAnsi="Times New Roman" w:cs="Times New Roman"/>
          <w:sz w:val="24"/>
          <w:szCs w:val="24"/>
        </w:rPr>
        <w:t xml:space="preserve"> способствует работе над рядом метапредметных результатов.</w:t>
      </w:r>
    </w:p>
    <w:p w:rsidR="0019323E" w:rsidRPr="00D27C93" w:rsidRDefault="0019323E" w:rsidP="0019323E">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Познавательные универсальные учебные действия</w:t>
      </w:r>
    </w:p>
    <w:p w:rsidR="0019323E" w:rsidRPr="00D27C93" w:rsidRDefault="0019323E" w:rsidP="009A0B93">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Базовые логические</w:t>
      </w:r>
      <w:r w:rsidR="0055592F" w:rsidRPr="00D27C93">
        <w:rPr>
          <w:rFonts w:ascii="Times New Roman" w:eastAsia="Times New Roman" w:hAnsi="Times New Roman" w:cs="Times New Roman"/>
          <w:b/>
          <w:i/>
          <w:sz w:val="24"/>
          <w:szCs w:val="24"/>
        </w:rPr>
        <w:t xml:space="preserve"> и исследовательские</w:t>
      </w:r>
      <w:r w:rsidRPr="00D27C93">
        <w:rPr>
          <w:rFonts w:ascii="Times New Roman" w:eastAsia="Times New Roman" w:hAnsi="Times New Roman" w:cs="Times New Roman"/>
          <w:b/>
          <w:i/>
          <w:sz w:val="24"/>
          <w:szCs w:val="24"/>
        </w:rPr>
        <w:t xml:space="preserve"> действия:</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отвечать на вопросы по прослушанному тексту;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пересказывать самостоятельно прочитанный  текст;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составлять тексты в устной форме в соответствии с поставленными задачами;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устанавливать причинно-следственные связи между событиями, описанными в тексте;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различать научно-познавательный, художественный, юмористический текст;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находить в тексте средства художественной выразительности;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читать доступные по восприятию и небольшие по объёму прозаические и стихотворные произведения (без отметочного оценивания);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различать сказочные и реалистические, лирические и эпические, народные и авторские произведения;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конструировать план текста, дополнять и восстанавливать нарушенную последовательность;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сравнивать произведения, относящиеся к одной теме, но разным жанрам;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произведения одного жанра, но разной тематики;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rsidR="0055592F" w:rsidRPr="00D27C93" w:rsidRDefault="0055592F" w:rsidP="0055592F">
      <w:pPr>
        <w:widowControl w:val="0"/>
        <w:autoSpaceDE w:val="0"/>
        <w:autoSpaceDN w:val="0"/>
        <w:spacing w:after="0" w:line="360" w:lineRule="auto"/>
        <w:ind w:right="154"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noProof/>
          <w:sz w:val="24"/>
          <w:szCs w:val="24"/>
          <w:lang w:eastAsia="ru-RU"/>
        </w:rPr>
        <w:drawing>
          <wp:anchor distT="0" distB="0" distL="114300" distR="114300" simplePos="0" relativeHeight="251656192"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3175"/>
                    </a:xfrm>
                    <a:prstGeom prst="rect">
                      <a:avLst/>
                    </a:prstGeom>
                    <a:noFill/>
                  </pic:spPr>
                </pic:pic>
              </a:graphicData>
            </a:graphic>
          </wp:anchor>
        </w:drawing>
      </w:r>
      <w:r w:rsidRPr="00D27C93">
        <w:rPr>
          <w:rFonts w:ascii="Times New Roman" w:eastAsia="Times New Roman" w:hAnsi="Times New Roman" w:cs="Times New Roman"/>
          <w:b/>
          <w:i/>
          <w:noProof/>
          <w:sz w:val="24"/>
          <w:szCs w:val="24"/>
          <w:lang w:eastAsia="ru-RU"/>
        </w:rPr>
        <w:drawing>
          <wp:anchor distT="0" distB="0" distL="114300" distR="114300" simplePos="0" relativeHeight="251660288"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8890"/>
                    </a:xfrm>
                    <a:prstGeom prst="rect">
                      <a:avLst/>
                    </a:prstGeom>
                    <a:noFill/>
                  </pic:spPr>
                </pic:pic>
              </a:graphicData>
            </a:graphic>
          </wp:anchor>
        </w:drawing>
      </w:r>
      <w:r w:rsidRPr="00D27C93">
        <w:rPr>
          <w:rFonts w:ascii="Times New Roman" w:eastAsia="Times New Roman" w:hAnsi="Times New Roman" w:cs="Times New Roman"/>
          <w:b/>
          <w:i/>
          <w:sz w:val="24"/>
          <w:szCs w:val="24"/>
        </w:rPr>
        <w:t>Работа с информацией.</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сравнивать информацию словесную (текст), графическую или изобразительную (иллюстрация), звуковую (музыкальное произведение);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3F3548" w:rsidRPr="00D27C93" w:rsidRDefault="0055592F" w:rsidP="00D27C9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выбирать книгу в библиотеке в соответствии с учебной задачей; </w:t>
      </w:r>
      <w:r w:rsidRPr="00D27C93">
        <w:rPr>
          <w:rFonts w:ascii="Times New Roman" w:hAnsi="Times New Roman" w:cs="Times New Roman"/>
          <w:i/>
          <w:sz w:val="24"/>
          <w:szCs w:val="24"/>
        </w:rPr>
        <w:t>составлять аннотацию</w:t>
      </w:r>
      <w:r w:rsidRPr="00D27C93">
        <w:rPr>
          <w:rFonts w:ascii="Times New Roman" w:hAnsi="Times New Roman" w:cs="Times New Roman"/>
          <w:sz w:val="24"/>
          <w:szCs w:val="24"/>
        </w:rPr>
        <w:t>.</w:t>
      </w:r>
    </w:p>
    <w:p w:rsidR="0019323E" w:rsidRPr="00D27C93" w:rsidRDefault="0019323E" w:rsidP="0019323E">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Коммуникативные универсальные учебные действия</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слушать собеседника, вступать в диалог по учебной проблеме и поддерживать его;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использовать адекватные речевые средства для решения коммуникативных и познавательных задач;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lastRenderedPageBreak/>
        <w:t xml:space="preserve">уметь принимать участие в коллективном поиске средств решения поставленных задач, договариваться о распределении функций;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читать текст с разными интонациями, передавая своё отношение к событиям, героям произведения;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формулировать вопросы по основным событиям текста;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пересказывать текст (подробно, выборочно, с изменением лица); </w:t>
      </w:r>
    </w:p>
    <w:p w:rsidR="003F3548" w:rsidRPr="00D27C93" w:rsidRDefault="0055592F" w:rsidP="00D27C9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19323E" w:rsidRPr="00D27C93" w:rsidRDefault="0019323E" w:rsidP="0019323E">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Регулятивные универсальные учебные действия</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55592F" w:rsidRPr="00D27C93" w:rsidRDefault="0055592F" w:rsidP="0055592F">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принимать цель чтения, удерживать её в памяти, использовать в зависимости от учебной задачи вид чтения; </w:t>
      </w:r>
    </w:p>
    <w:p w:rsidR="0019323E" w:rsidRPr="00D27C93" w:rsidRDefault="0055592F" w:rsidP="00D27C9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19323E" w:rsidRPr="00D27C93" w:rsidRDefault="0019323E" w:rsidP="0019323E">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Совместная деятельность:</w:t>
      </w:r>
    </w:p>
    <w:p w:rsidR="0055592F" w:rsidRPr="00D27C93" w:rsidRDefault="0055592F" w:rsidP="0055592F">
      <w:pPr>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5240"/>
                    </a:xfrm>
                    <a:prstGeom prst="rect">
                      <a:avLst/>
                    </a:prstGeom>
                    <a:noFill/>
                  </pic:spPr>
                </pic:pic>
              </a:graphicData>
            </a:graphic>
          </wp:anchor>
        </w:drawing>
      </w:r>
      <w:r w:rsidRPr="00D27C93">
        <w:rPr>
          <w:rFonts w:ascii="Times New Roman" w:eastAsia="Times New Roman" w:hAnsi="Times New Roman" w:cs="Times New Roman"/>
          <w:sz w:val="24"/>
          <w:szCs w:val="24"/>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D27C93">
        <w:rPr>
          <w:rFonts w:ascii="Times New Roman" w:eastAsia="Times New Roman" w:hAnsi="Times New Roman" w:cs="Times New Roman"/>
          <w:i/>
          <w:sz w:val="24"/>
          <w:szCs w:val="24"/>
        </w:rPr>
        <w:t>выбирать роль, договариваться о манере её исполнения в соответствии с общим замыслом</w:t>
      </w:r>
      <w:r w:rsidRPr="00D27C93">
        <w:rPr>
          <w:rFonts w:ascii="Times New Roman" w:eastAsia="Times New Roman" w:hAnsi="Times New Roman" w:cs="Times New Roman"/>
          <w:sz w:val="24"/>
          <w:szCs w:val="24"/>
        </w:rPr>
        <w:t>; осуществлять взаимопомощь, проявлять ответственность при выполнении своей части работы, оценивать свой вклад в общее дело.</w:t>
      </w:r>
    </w:p>
    <w:p w:rsidR="00E9621C" w:rsidRPr="00D27C93" w:rsidRDefault="00E9621C" w:rsidP="00F921E7">
      <w:pPr>
        <w:ind w:firstLine="708"/>
        <w:jc w:val="both"/>
        <w:rPr>
          <w:rFonts w:ascii="Times New Roman" w:hAnsi="Times New Roman" w:cs="Times New Roman"/>
          <w:sz w:val="24"/>
          <w:szCs w:val="24"/>
        </w:rPr>
      </w:pPr>
    </w:p>
    <w:p w:rsidR="00E9621C" w:rsidRPr="00D27C93" w:rsidRDefault="00297692" w:rsidP="00D27C93">
      <w:pPr>
        <w:pStyle w:val="2"/>
        <w:jc w:val="center"/>
        <w:rPr>
          <w:sz w:val="24"/>
          <w:szCs w:val="24"/>
        </w:rPr>
      </w:pPr>
      <w:bookmarkStart w:id="6" w:name="_Toc142903146"/>
      <w:r w:rsidRPr="00D27C93">
        <w:rPr>
          <w:sz w:val="24"/>
          <w:szCs w:val="24"/>
        </w:rPr>
        <w:t>4 КЛАСС</w:t>
      </w:r>
      <w:bookmarkEnd w:id="6"/>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w:t>
      </w:r>
      <w:r w:rsidRPr="00D27C93">
        <w:rPr>
          <w:rFonts w:ascii="Times New Roman" w:eastAsia="Times New Roman" w:hAnsi="Times New Roman" w:cs="Times New Roman"/>
          <w:sz w:val="24"/>
          <w:szCs w:val="24"/>
        </w:rPr>
        <w:lastRenderedPageBreak/>
        <w:t>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E1BB4" w:rsidRPr="00D27C93" w:rsidRDefault="008E1BB4" w:rsidP="008E1BB4">
      <w:pPr>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E1BB4" w:rsidRPr="00D27C93" w:rsidRDefault="008E1BB4" w:rsidP="008E1BB4">
      <w:pPr>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Фольклор (устное народное творчество). Фольклор как народная духовная культура (произведения по выбору). </w:t>
      </w:r>
      <w:r w:rsidRPr="00D27C93">
        <w:rPr>
          <w:rFonts w:ascii="Times New Roman" w:eastAsia="Times New Roman" w:hAnsi="Times New Roman" w:cs="Times New Roman"/>
          <w:color w:val="000000" w:themeColor="text1"/>
          <w:sz w:val="24"/>
          <w:szCs w:val="24"/>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D27C93">
        <w:rPr>
          <w:rFonts w:ascii="Times New Roman" w:eastAsia="Times New Roman" w:hAnsi="Times New Roman" w:cs="Times New Roman"/>
          <w:sz w:val="24"/>
          <w:szCs w:val="24"/>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E1BB4" w:rsidRPr="00D27C93" w:rsidRDefault="008E1BB4" w:rsidP="008E1BB4">
      <w:pPr>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81792"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615" cy="27305"/>
                    </a:xfrm>
                    <a:prstGeom prst="rect">
                      <a:avLst/>
                    </a:prstGeom>
                    <a:noFill/>
                  </pic:spPr>
                </pic:pic>
              </a:graphicData>
            </a:graphic>
          </wp:anchor>
        </w:drawing>
      </w:r>
      <w:r w:rsidRPr="00D27C93">
        <w:rPr>
          <w:rFonts w:ascii="Times New Roman" w:eastAsia="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1BB4" w:rsidRPr="00D27C93" w:rsidRDefault="008E1BB4" w:rsidP="008E1BB4">
      <w:pPr>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для чтения: А.С. Пушкин «Сказка о мёртвой царевне и о семи </w:t>
      </w:r>
      <w:r w:rsidRPr="00D27C93">
        <w:rPr>
          <w:rFonts w:ascii="Times New Roman" w:eastAsia="Times New Roman" w:hAnsi="Times New Roman" w:cs="Times New Roman"/>
          <w:sz w:val="24"/>
          <w:szCs w:val="24"/>
        </w:rPr>
        <w:lastRenderedPageBreak/>
        <w:t>богатырях», «Няне», «Осень» (отрывки), «Зимняя дорога»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Крылов И.А. «Стрекоза и муравей», «Квартет», И.И. Хемницер «Стрекоза», Л.Н. Толстой «Стрекоза и муравей»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i/>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84864"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889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87936"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12065"/>
                    </a:xfrm>
                    <a:prstGeom prst="rect">
                      <a:avLst/>
                    </a:prstGeom>
                    <a:noFill/>
                  </pic:spPr>
                </pic:pic>
              </a:graphicData>
            </a:graphic>
          </wp:anchor>
        </w:drawing>
      </w:r>
      <w:r w:rsidRPr="00D27C93">
        <w:rPr>
          <w:rFonts w:ascii="Times New Roman" w:eastAsia="Times New Roman" w:hAnsi="Times New Roman" w:cs="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М.Ю. Лермонтов «Утёс», «Парус», «Москва, Москва! . . . Люблю тебя как сын.. .»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П.П. Бажов «Серебряное копытце», П.П. Ершов «Конёк-Горбунок», С.Т. Аксаков «Аленький цветочек»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91008"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3175"/>
                    </a:xfrm>
                    <a:prstGeom prst="rect">
                      <a:avLst/>
                    </a:prstGeom>
                    <a:noFill/>
                  </pic:spPr>
                </pic:pic>
              </a:graphicData>
            </a:graphic>
          </wp:anchor>
        </w:drawing>
      </w:r>
      <w:r w:rsidRPr="00D27C93">
        <w:rPr>
          <w:rFonts w:ascii="Times New Roman" w:eastAsia="Times New Roman" w:hAnsi="Times New Roman" w:cs="Times New Roman"/>
          <w:sz w:val="24"/>
          <w:szCs w:val="24"/>
        </w:rPr>
        <w:t xml:space="preserve">Творчество Л.Н. Толстого. Круг чтения (не менее трёх произведений): рассказ </w:t>
      </w:r>
      <w:r w:rsidRPr="00D27C93">
        <w:rPr>
          <w:rFonts w:ascii="Times New Roman" w:eastAsia="Times New Roman" w:hAnsi="Times New Roman" w:cs="Times New Roman"/>
          <w:sz w:val="24"/>
          <w:szCs w:val="24"/>
        </w:rPr>
        <w:lastRenderedPageBreak/>
        <w:t>(художественный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Л.Н. Толстой «Детство» (отдельные главы), «Русак», «Черепаха» и другие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D27C93">
        <w:rPr>
          <w:rFonts w:ascii="Times New Roman" w:eastAsia="Times New Roman" w:hAnsi="Times New Roman" w:cs="Times New Roman"/>
          <w:sz w:val="24"/>
          <w:szCs w:val="24"/>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Пьеса. Знакомство с новым жанром пьесой-сказкой. Пьеса</w:t>
      </w:r>
      <w:r w:rsidRPr="00D27C93">
        <w:rPr>
          <w:rFonts w:ascii="Times New Roman" w:eastAsia="Times New Roman" w:hAnsi="Times New Roman" w:cs="Times New Roman"/>
          <w:noProof/>
          <w:sz w:val="24"/>
          <w:szCs w:val="24"/>
        </w:rPr>
        <w:t xml:space="preserve"> - </w:t>
      </w:r>
      <w:r w:rsidRPr="00D27C93">
        <w:rPr>
          <w:rFonts w:ascii="Times New Roman" w:eastAsia="Times New Roman" w:hAnsi="Times New Roman" w:cs="Times New Roman"/>
          <w:sz w:val="24"/>
          <w:szCs w:val="24"/>
        </w:rPr>
        <w:t>произведение литературы и театрального искусства (одна по выбору). Пьеса как жанр драматического произведения.</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Пьеса и сказка: драматическое и эпическое произведения. Авторские ремарки: назначение, содержание.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С.Я. Маршак «Двенадцать месяцев» и 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94080"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97152"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889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700224"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6350"/>
                    </a:xfrm>
                    <a:prstGeom prst="rect">
                      <a:avLst/>
                    </a:prstGeom>
                    <a:noFill/>
                  </pic:spPr>
                </pic:pic>
              </a:graphicData>
            </a:graphic>
          </wp:anchor>
        </w:drawing>
      </w:r>
      <w:r w:rsidRPr="00D27C93">
        <w:rPr>
          <w:rFonts w:ascii="Times New Roman" w:eastAsia="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Произведения для чтения: В.Ю. Драгунский «Денискины рассказы» (1-2 произведения по выбору), Н.Н. Носов «Витя Малеев в школе и дома» (отдельные главы) и </w:t>
      </w:r>
      <w:r w:rsidRPr="00D27C93">
        <w:rPr>
          <w:rFonts w:ascii="Times New Roman" w:eastAsia="Times New Roman" w:hAnsi="Times New Roman" w:cs="Times New Roman"/>
          <w:sz w:val="24"/>
          <w:szCs w:val="24"/>
        </w:rPr>
        <w:lastRenderedPageBreak/>
        <w:t>другие.</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8E1BB4" w:rsidRPr="00D27C93"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материал.Типы книг (изданий): книга-произведение, книга-сборник, собрание сочинений, периодическая печать, справочные издания.Работа с источниками периодической печати.</w:t>
      </w:r>
    </w:p>
    <w:p w:rsidR="00D27C93" w:rsidRDefault="00D27C93" w:rsidP="00D27C93">
      <w:pPr>
        <w:widowControl w:val="0"/>
        <w:autoSpaceDE w:val="0"/>
        <w:autoSpaceDN w:val="0"/>
        <w:spacing w:after="0" w:line="360" w:lineRule="auto"/>
        <w:ind w:right="-2"/>
        <w:rPr>
          <w:rFonts w:ascii="Times New Roman" w:eastAsia="Times New Roman" w:hAnsi="Times New Roman" w:cs="Times New Roman"/>
          <w:b/>
          <w:bCs/>
          <w:sz w:val="24"/>
          <w:szCs w:val="24"/>
        </w:rPr>
      </w:pPr>
    </w:p>
    <w:p w:rsidR="00DE635D" w:rsidRPr="00D27C93" w:rsidRDefault="00DE635D" w:rsidP="00D27C93">
      <w:pPr>
        <w:widowControl w:val="0"/>
        <w:autoSpaceDE w:val="0"/>
        <w:autoSpaceDN w:val="0"/>
        <w:spacing w:after="0" w:line="360" w:lineRule="auto"/>
        <w:ind w:right="-2"/>
        <w:rPr>
          <w:rFonts w:ascii="Times New Roman" w:eastAsia="Times New Roman" w:hAnsi="Times New Roman" w:cs="Times New Roman"/>
          <w:b/>
          <w:bCs/>
          <w:sz w:val="24"/>
          <w:szCs w:val="24"/>
        </w:rPr>
      </w:pPr>
      <w:r w:rsidRPr="00D27C93">
        <w:rPr>
          <w:rFonts w:ascii="Times New Roman" w:eastAsia="Times New Roman" w:hAnsi="Times New Roman" w:cs="Times New Roman"/>
          <w:b/>
          <w:bCs/>
          <w:sz w:val="24"/>
          <w:szCs w:val="24"/>
        </w:rPr>
        <w:t>УНИВЕРСАЛЬНЫЕ УЧЕБНЫЕ ДЕЙСТВИЯ (ПРОПЕДЕВТИЧЕСКИЙ УРОВЕНЬ)</w:t>
      </w:r>
    </w:p>
    <w:p w:rsidR="008029C2" w:rsidRPr="00D27C93" w:rsidRDefault="00DE635D" w:rsidP="00D27C93">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Изучение содержания учебного предмета «</w:t>
      </w:r>
      <w:r w:rsidR="008E1BB4" w:rsidRPr="00D27C93">
        <w:rPr>
          <w:rFonts w:ascii="Times New Roman" w:eastAsia="Times New Roman" w:hAnsi="Times New Roman" w:cs="Times New Roman"/>
          <w:sz w:val="24"/>
          <w:szCs w:val="24"/>
        </w:rPr>
        <w:t>Литературное чтение</w:t>
      </w:r>
      <w:r w:rsidRPr="00D27C93">
        <w:rPr>
          <w:rFonts w:ascii="Times New Roman" w:eastAsia="Times New Roman" w:hAnsi="Times New Roman" w:cs="Times New Roman"/>
          <w:sz w:val="24"/>
          <w:szCs w:val="24"/>
        </w:rPr>
        <w:t xml:space="preserve">» в </w:t>
      </w:r>
      <w:r w:rsidRPr="00D27C93">
        <w:rPr>
          <w:rFonts w:ascii="Times New Roman" w:eastAsia="Times New Roman" w:hAnsi="Times New Roman" w:cs="Times New Roman"/>
          <w:b/>
          <w:sz w:val="24"/>
          <w:szCs w:val="24"/>
        </w:rPr>
        <w:t>4 классе</w:t>
      </w:r>
      <w:r w:rsidRPr="00D27C93">
        <w:rPr>
          <w:rFonts w:ascii="Times New Roman" w:eastAsia="Times New Roman" w:hAnsi="Times New Roman" w:cs="Times New Roman"/>
          <w:sz w:val="24"/>
          <w:szCs w:val="24"/>
        </w:rPr>
        <w:t xml:space="preserve"> способствует работе над рядом метапредметных результатов. </w:t>
      </w:r>
    </w:p>
    <w:p w:rsidR="00DE635D" w:rsidRPr="00D27C93" w:rsidRDefault="00DE635D"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Познавательныеуниверсальныеучебныедействия</w:t>
      </w:r>
    </w:p>
    <w:p w:rsidR="00DE635D" w:rsidRPr="00D27C93" w:rsidRDefault="00DE635D" w:rsidP="008029C2">
      <w:pPr>
        <w:widowControl w:val="0"/>
        <w:autoSpaceDE w:val="0"/>
        <w:autoSpaceDN w:val="0"/>
        <w:spacing w:after="0" w:line="360" w:lineRule="auto"/>
        <w:ind w:left="142" w:right="155" w:firstLine="709"/>
        <w:jc w:val="both"/>
        <w:rPr>
          <w:rFonts w:ascii="Times New Roman" w:eastAsia="Times New Roman" w:hAnsi="Times New Roman" w:cs="Times New Roman"/>
          <w:b/>
          <w:i/>
          <w:sz w:val="24"/>
          <w:szCs w:val="24"/>
        </w:rPr>
      </w:pPr>
      <w:r w:rsidRPr="00D27C93">
        <w:rPr>
          <w:rFonts w:ascii="Times New Roman" w:eastAsia="Times New Roman" w:hAnsi="Times New Roman" w:cs="Times New Roman"/>
          <w:b/>
          <w:i/>
          <w:sz w:val="24"/>
          <w:szCs w:val="24"/>
        </w:rPr>
        <w:t>Базовые логические</w:t>
      </w:r>
      <w:r w:rsidR="008E1BB4" w:rsidRPr="00D27C93">
        <w:rPr>
          <w:rFonts w:ascii="Times New Roman" w:eastAsia="Times New Roman" w:hAnsi="Times New Roman" w:cs="Times New Roman"/>
          <w:b/>
          <w:i/>
          <w:sz w:val="24"/>
          <w:szCs w:val="24"/>
        </w:rPr>
        <w:t xml:space="preserve"> и исследовательские </w:t>
      </w:r>
      <w:r w:rsidRPr="00D27C93">
        <w:rPr>
          <w:rFonts w:ascii="Times New Roman" w:eastAsia="Times New Roman" w:hAnsi="Times New Roman" w:cs="Times New Roman"/>
          <w:b/>
          <w:i/>
          <w:sz w:val="24"/>
          <w:szCs w:val="24"/>
        </w:rPr>
        <w:t>действия:</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отвечать на вопросы по прослушанному тексту;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пересказывать самостоятельно прочитанный  текст;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тексты в устной форме в соответствии с поставленными задачами;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научно-познавательный, художественный, юмористический текст;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703296"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12065"/>
                    </a:xfrm>
                    <a:prstGeom prst="rect">
                      <a:avLst/>
                    </a:prstGeom>
                    <a:noFill/>
                  </pic:spPr>
                </pic:pic>
              </a:graphicData>
            </a:graphic>
          </wp:anchor>
        </w:drawing>
      </w:r>
      <w:r w:rsidRPr="00D27C93">
        <w:rPr>
          <w:rFonts w:ascii="Times New Roman" w:eastAsia="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про себя (молча), оценивать своё чтение с точки зрения понимания и запоминания текста;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характеризовать героя и давать оценку его поступкам;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сравнивать героев одного произведения по предложенным критериям; </w:t>
      </w:r>
    </w:p>
    <w:p w:rsidR="008E1BB4" w:rsidRPr="00D27C93"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план (вопросный, номинативный, цитатный) текста, дополнять и восстанавливать нарушенную последовательность; </w:t>
      </w:r>
    </w:p>
    <w:p w:rsidR="008E1BB4" w:rsidRPr="00D27C93"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635D" w:rsidRPr="00D27C93" w:rsidRDefault="00DE635D" w:rsidP="00DE635D">
      <w:pPr>
        <w:widowControl w:val="0"/>
        <w:autoSpaceDE w:val="0"/>
        <w:autoSpaceDN w:val="0"/>
        <w:spacing w:after="0" w:line="360" w:lineRule="auto"/>
        <w:ind w:left="383" w:firstLine="709"/>
        <w:jc w:val="both"/>
        <w:rPr>
          <w:rFonts w:ascii="Times New Roman" w:eastAsia="Times New Roman" w:hAnsi="Times New Roman" w:cs="Times New Roman"/>
          <w:b/>
          <w:sz w:val="24"/>
          <w:szCs w:val="24"/>
        </w:rPr>
      </w:pPr>
      <w:r w:rsidRPr="00D27C93">
        <w:rPr>
          <w:rFonts w:ascii="Times New Roman" w:eastAsia="Times New Roman" w:hAnsi="Times New Roman" w:cs="Times New Roman"/>
          <w:b/>
          <w:i/>
          <w:sz w:val="24"/>
          <w:szCs w:val="24"/>
        </w:rPr>
        <w:t>Работасинформацией</w:t>
      </w:r>
      <w:r w:rsidRPr="00D27C93">
        <w:rPr>
          <w:rFonts w:ascii="Times New Roman" w:eastAsia="Times New Roman" w:hAnsi="Times New Roman" w:cs="Times New Roman"/>
          <w:b/>
          <w:sz w:val="24"/>
          <w:szCs w:val="24"/>
        </w:rPr>
        <w:t>:</w:t>
      </w:r>
    </w:p>
    <w:p w:rsidR="008E1BB4" w:rsidRPr="00D27C93"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использовать справочную информацию для получения дополнительной информации в соответствии с учебной задачей; </w:t>
      </w:r>
    </w:p>
    <w:p w:rsidR="008E1BB4" w:rsidRPr="00D27C93"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характеризовать книгу по её элементам (обложка, оглавление, аннотация, предисловие, иллюстрации, примечания и другое); </w:t>
      </w:r>
    </w:p>
    <w:p w:rsidR="00DE635D" w:rsidRPr="00D27C93" w:rsidRDefault="008E1BB4" w:rsidP="00D27C93">
      <w:pPr>
        <w:widowControl w:val="0"/>
        <w:autoSpaceDE w:val="0"/>
        <w:autoSpaceDN w:val="0"/>
        <w:spacing w:after="0" w:line="360" w:lineRule="auto"/>
        <w:ind w:left="142" w:right="153"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выбирать книгу в библиотеке в соответствии с учебной задачей; </w:t>
      </w:r>
      <w:r w:rsidRPr="00D27C93">
        <w:rPr>
          <w:rFonts w:ascii="Times New Roman" w:eastAsia="Times New Roman" w:hAnsi="Times New Roman" w:cs="Times New Roman"/>
          <w:i/>
          <w:color w:val="000000" w:themeColor="text1"/>
          <w:sz w:val="24"/>
          <w:szCs w:val="24"/>
        </w:rPr>
        <w:t>составлять аннотацию</w:t>
      </w:r>
      <w:r w:rsidRPr="00D27C93">
        <w:rPr>
          <w:rFonts w:ascii="Times New Roman" w:eastAsia="Times New Roman" w:hAnsi="Times New Roman" w:cs="Times New Roman"/>
          <w:sz w:val="24"/>
          <w:szCs w:val="24"/>
        </w:rPr>
        <w:t>.</w:t>
      </w:r>
    </w:p>
    <w:p w:rsidR="00DE635D" w:rsidRPr="00D27C93" w:rsidRDefault="00DE635D" w:rsidP="008029C2">
      <w:pPr>
        <w:widowControl w:val="0"/>
        <w:autoSpaceDE w:val="0"/>
        <w:autoSpaceDN w:val="0"/>
        <w:spacing w:after="0" w:line="360" w:lineRule="auto"/>
        <w:ind w:left="383" w:firstLine="709"/>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Коммуникативныеуниверсальныеучебныедействия</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706368"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15240"/>
                    </a:xfrm>
                    <a:prstGeom prst="rect">
                      <a:avLst/>
                    </a:prstGeom>
                    <a:noFill/>
                  </pic:spPr>
                </pic:pic>
              </a:graphicData>
            </a:graphic>
          </wp:anchor>
        </w:drawing>
      </w:r>
      <w:r w:rsidRPr="00D27C93">
        <w:rPr>
          <w:rFonts w:ascii="Times New Roman" w:eastAsia="Times New Roman" w:hAnsi="Times New Roman" w:cs="Times New Roman"/>
          <w:sz w:val="24"/>
          <w:szCs w:val="24"/>
        </w:rPr>
        <w:t xml:space="preserve">соблюдать правила речевого этикета в учебном диалоге, отвечать и задавать вопросы к учебным и художественным текстам;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пересказывать текст в соответствии с учебной задачей;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рассказывать о тематике детской литературы, о любимом писателе и его произведениях;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i/>
          <w:noProof/>
          <w:color w:val="000000" w:themeColor="text1"/>
          <w:sz w:val="24"/>
          <w:szCs w:val="24"/>
          <w:lang w:eastAsia="ru-RU"/>
        </w:rPr>
      </w:pPr>
      <w:r w:rsidRPr="00D27C93">
        <w:rPr>
          <w:rFonts w:ascii="Times New Roman" w:eastAsia="Times New Roman" w:hAnsi="Times New Roman" w:cs="Times New Roman"/>
          <w:i/>
          <w:color w:val="000000" w:themeColor="text1"/>
          <w:sz w:val="24"/>
          <w:szCs w:val="24"/>
        </w:rPr>
        <w:t>оценивать мнение авторов о героях и своё отношение к ним</w:t>
      </w:r>
      <w:r w:rsidRPr="00D27C93">
        <w:rPr>
          <w:rFonts w:ascii="Times New Roman" w:eastAsia="Times New Roman" w:hAnsi="Times New Roman" w:cs="Times New Roman"/>
          <w:sz w:val="24"/>
          <w:szCs w:val="24"/>
        </w:rPr>
        <w:t xml:space="preserve">; </w:t>
      </w:r>
      <w:r w:rsidRPr="00D27C93">
        <w:rPr>
          <w:rFonts w:ascii="Times New Roman" w:eastAsia="Times New Roman" w:hAnsi="Times New Roman" w:cs="Times New Roman"/>
          <w:i/>
          <w:color w:val="000000" w:themeColor="text1"/>
          <w:sz w:val="24"/>
          <w:szCs w:val="24"/>
        </w:rPr>
        <w:t xml:space="preserve">использовать элементы импровизации при исполнении фольклорных произведений; </w:t>
      </w:r>
    </w:p>
    <w:p w:rsidR="00DE635D" w:rsidRPr="00D27C93" w:rsidRDefault="008E1BB4" w:rsidP="00D27C93">
      <w:pPr>
        <w:widowControl w:val="0"/>
        <w:autoSpaceDE w:val="0"/>
        <w:autoSpaceDN w:val="0"/>
        <w:spacing w:after="0" w:line="360" w:lineRule="auto"/>
        <w:ind w:firstLine="709"/>
        <w:jc w:val="both"/>
        <w:rPr>
          <w:rFonts w:ascii="Times New Roman" w:eastAsia="Times New Roman" w:hAnsi="Times New Roman" w:cs="Times New Roman"/>
          <w:i/>
          <w:sz w:val="24"/>
          <w:szCs w:val="24"/>
        </w:rPr>
      </w:pPr>
      <w:r w:rsidRPr="00D27C93">
        <w:rPr>
          <w:rFonts w:ascii="Times New Roman" w:eastAsia="Times New Roman" w:hAnsi="Times New Roman" w:cs="Times New Roman"/>
          <w:i/>
          <w:noProof/>
          <w:color w:val="000000" w:themeColor="text1"/>
          <w:sz w:val="24"/>
          <w:szCs w:val="24"/>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D27C93">
        <w:rPr>
          <w:rFonts w:ascii="Times New Roman" w:eastAsia="Times New Roman" w:hAnsi="Times New Roman" w:cs="Times New Roman"/>
          <w:color w:val="000000" w:themeColor="text1"/>
          <w:sz w:val="24"/>
          <w:szCs w:val="24"/>
        </w:rPr>
        <w:t xml:space="preserve">сочинять небольшие тексты повествовательного и описательного характера по </w:t>
      </w:r>
      <w:r w:rsidRPr="00D27C93">
        <w:rPr>
          <w:rFonts w:ascii="Times New Roman" w:eastAsia="Times New Roman" w:hAnsi="Times New Roman" w:cs="Times New Roman"/>
          <w:sz w:val="24"/>
          <w:szCs w:val="24"/>
        </w:rPr>
        <w:t>наблюдениям, на заданную тему</w:t>
      </w:r>
      <w:r w:rsidRPr="00D27C93">
        <w:rPr>
          <w:rFonts w:ascii="Times New Roman" w:eastAsia="Times New Roman" w:hAnsi="Times New Roman" w:cs="Times New Roman"/>
          <w:i/>
          <w:sz w:val="24"/>
          <w:szCs w:val="24"/>
        </w:rPr>
        <w:t>,</w:t>
      </w:r>
      <w:r w:rsidRPr="00D27C93">
        <w:rPr>
          <w:rFonts w:ascii="Times New Roman" w:eastAsia="Calibri" w:hAnsi="Times New Roman" w:cs="Times New Roman"/>
          <w:sz w:val="24"/>
          <w:szCs w:val="24"/>
        </w:rPr>
        <w:t xml:space="preserve">  принимать участие в коллективном поиске средств решения поставленных задач, договариваться о распределении функций.</w:t>
      </w:r>
    </w:p>
    <w:p w:rsidR="00DE635D" w:rsidRPr="00D27C93" w:rsidRDefault="00DE635D" w:rsidP="008029C2">
      <w:pPr>
        <w:widowControl w:val="0"/>
        <w:autoSpaceDE w:val="0"/>
        <w:autoSpaceDN w:val="0"/>
        <w:spacing w:after="0" w:line="360" w:lineRule="auto"/>
        <w:ind w:left="383" w:firstLine="709"/>
        <w:rPr>
          <w:rFonts w:ascii="Times New Roman" w:eastAsia="Cambria" w:hAnsi="Times New Roman" w:cs="Times New Roman"/>
          <w:b/>
          <w:bCs/>
          <w:sz w:val="24"/>
          <w:szCs w:val="24"/>
        </w:rPr>
      </w:pPr>
      <w:r w:rsidRPr="00D27C93">
        <w:rPr>
          <w:rFonts w:ascii="Times New Roman" w:eastAsia="Cambria" w:hAnsi="Times New Roman" w:cs="Times New Roman"/>
          <w:b/>
          <w:bCs/>
          <w:sz w:val="24"/>
          <w:szCs w:val="24"/>
        </w:rPr>
        <w:t>Регулятивныеуниверсальныеучебныедействия:</w:t>
      </w:r>
    </w:p>
    <w:p w:rsidR="008E1BB4" w:rsidRPr="00D27C93" w:rsidRDefault="008E1BB4" w:rsidP="008E1BB4">
      <w:pPr>
        <w:widowControl w:val="0"/>
        <w:autoSpaceDE w:val="0"/>
        <w:autoSpaceDN w:val="0"/>
        <w:spacing w:after="0" w:line="360" w:lineRule="auto"/>
        <w:ind w:firstLine="709"/>
        <w:jc w:val="both"/>
        <w:rPr>
          <w:rFonts w:ascii="Times New Roman" w:eastAsia="Calibri" w:hAnsi="Times New Roman" w:cs="Times New Roman"/>
          <w:sz w:val="24"/>
          <w:szCs w:val="24"/>
        </w:rPr>
      </w:pPr>
      <w:r w:rsidRPr="00D27C93">
        <w:rPr>
          <w:rFonts w:ascii="Times New Roman" w:eastAsia="Calibri"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8E1BB4" w:rsidRPr="00D27C93" w:rsidRDefault="008E1BB4" w:rsidP="008E1BB4">
      <w:pPr>
        <w:widowControl w:val="0"/>
        <w:autoSpaceDE w:val="0"/>
        <w:autoSpaceDN w:val="0"/>
        <w:spacing w:after="0" w:line="360" w:lineRule="auto"/>
        <w:ind w:firstLine="709"/>
        <w:jc w:val="both"/>
        <w:rPr>
          <w:rFonts w:ascii="Times New Roman" w:eastAsia="Calibri" w:hAnsi="Times New Roman" w:cs="Times New Roman"/>
          <w:sz w:val="24"/>
          <w:szCs w:val="24"/>
        </w:rPr>
      </w:pPr>
      <w:r w:rsidRPr="00D27C93">
        <w:rPr>
          <w:rFonts w:ascii="Times New Roman" w:eastAsia="Calibri" w:hAnsi="Times New Roman" w:cs="Times New Roman"/>
          <w:sz w:val="24"/>
          <w:szCs w:val="24"/>
        </w:rPr>
        <w:t xml:space="preserve">планировать свои действия в соответствии с поставленной задачей и условием ее реализации;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Calibri" w:hAnsi="Times New Roman" w:cs="Times New Roman"/>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значение чтения для самообразования и саморазвития;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самостоятельно организовывать читательскую деятельность во время досуга;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определять цель выразительного исполнения и работы с текстом;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E530CE" w:rsidRPr="00D27C93" w:rsidRDefault="00E530CE" w:rsidP="008E1BB4">
      <w:pPr>
        <w:widowControl w:val="0"/>
        <w:autoSpaceDE w:val="0"/>
        <w:autoSpaceDN w:val="0"/>
        <w:spacing w:after="0" w:line="360" w:lineRule="auto"/>
        <w:ind w:left="383" w:firstLine="709"/>
        <w:rPr>
          <w:rFonts w:ascii="Times New Roman" w:eastAsia="Cambria" w:hAnsi="Times New Roman" w:cs="Times New Roman"/>
          <w:b/>
          <w:bCs/>
          <w:sz w:val="24"/>
          <w:szCs w:val="24"/>
        </w:rPr>
      </w:pPr>
    </w:p>
    <w:p w:rsidR="00DE635D" w:rsidRPr="00D27C93" w:rsidRDefault="00DE635D" w:rsidP="008029C2">
      <w:pPr>
        <w:widowControl w:val="0"/>
        <w:autoSpaceDE w:val="0"/>
        <w:autoSpaceDN w:val="0"/>
        <w:spacing w:after="0" w:line="360" w:lineRule="auto"/>
        <w:ind w:left="383" w:firstLine="709"/>
        <w:rPr>
          <w:rFonts w:ascii="Times New Roman" w:eastAsia="Times New Roman" w:hAnsi="Times New Roman" w:cs="Times New Roman"/>
          <w:b/>
          <w:sz w:val="24"/>
          <w:szCs w:val="24"/>
        </w:rPr>
      </w:pPr>
      <w:r w:rsidRPr="00D27C93">
        <w:rPr>
          <w:rFonts w:ascii="Times New Roman" w:eastAsia="Times New Roman" w:hAnsi="Times New Roman" w:cs="Times New Roman"/>
          <w:b/>
          <w:sz w:val="24"/>
          <w:szCs w:val="24"/>
        </w:rPr>
        <w:lastRenderedPageBreak/>
        <w:t>Совместная деятельность:</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театрализованной деятельности: инсценировании и драматизации (читать по ролям, разыгрывать сценки); </w:t>
      </w:r>
    </w:p>
    <w:p w:rsidR="008E1BB4" w:rsidRPr="00D27C93"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соблюдать правила взаимодействия; </w:t>
      </w:r>
    </w:p>
    <w:p w:rsidR="00D30E1D" w:rsidRPr="00D27C93" w:rsidRDefault="008E1BB4" w:rsidP="00D27C93">
      <w:pPr>
        <w:widowControl w:val="0"/>
        <w:autoSpaceDE w:val="0"/>
        <w:autoSpaceDN w:val="0"/>
        <w:spacing w:after="0" w:line="360" w:lineRule="auto"/>
        <w:ind w:firstLine="709"/>
        <w:jc w:val="both"/>
        <w:rPr>
          <w:rFonts w:ascii="Times New Roman" w:hAnsi="Times New Roman" w:cs="Times New Roman"/>
          <w:sz w:val="24"/>
          <w:szCs w:val="24"/>
        </w:rPr>
      </w:pPr>
      <w:r w:rsidRPr="00D27C93">
        <w:rPr>
          <w:rFonts w:ascii="Times New Roman" w:eastAsia="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F921E7" w:rsidRPr="00D27C93" w:rsidRDefault="00F921E7" w:rsidP="00D30E1D">
      <w:pPr>
        <w:pStyle w:val="1"/>
        <w:rPr>
          <w:sz w:val="24"/>
          <w:szCs w:val="24"/>
        </w:rPr>
      </w:pPr>
      <w:bookmarkStart w:id="7" w:name="_Toc142903147"/>
      <w:r w:rsidRPr="00D27C93">
        <w:rPr>
          <w:sz w:val="24"/>
          <w:szCs w:val="24"/>
        </w:rPr>
        <w:t>ПЛАНИРУЕМЫЕ РЕЗУЛЬТАТЫ ОСВОЕНИЯ ПРОГРАММЫ УЧЕБНОГО ПРЕДМЕТА «</w:t>
      </w:r>
      <w:r w:rsidR="00300D73" w:rsidRPr="00D27C93">
        <w:rPr>
          <w:sz w:val="24"/>
          <w:szCs w:val="24"/>
        </w:rPr>
        <w:t>ЛИТЕРАТУРНОЕ ЧТЕНИЕ</w:t>
      </w:r>
      <w:r w:rsidRPr="00D27C93">
        <w:rPr>
          <w:sz w:val="24"/>
          <w:szCs w:val="24"/>
        </w:rPr>
        <w:t>» НА УРОВНЕ НАЧАЛЬНОГО ОБЩЕГО ОБРАЗОВАНИЯ</w:t>
      </w:r>
      <w:bookmarkEnd w:id="7"/>
    </w:p>
    <w:p w:rsidR="00D30E1D" w:rsidRPr="00D27C93" w:rsidRDefault="00D30E1D" w:rsidP="00297692">
      <w:pPr>
        <w:spacing w:after="0" w:line="360" w:lineRule="auto"/>
        <w:ind w:firstLine="709"/>
        <w:jc w:val="both"/>
        <w:rPr>
          <w:rFonts w:ascii="Times New Roman" w:hAnsi="Times New Roman" w:cs="Times New Roman"/>
          <w:b/>
          <w:sz w:val="24"/>
          <w:szCs w:val="24"/>
        </w:rPr>
      </w:pPr>
    </w:p>
    <w:p w:rsidR="00F921E7" w:rsidRPr="00D27C93" w:rsidRDefault="00F921E7" w:rsidP="00F56B9D">
      <w:pPr>
        <w:pStyle w:val="2"/>
        <w:rPr>
          <w:sz w:val="24"/>
          <w:szCs w:val="24"/>
        </w:rPr>
      </w:pPr>
      <w:bookmarkStart w:id="8" w:name="_Toc142903148"/>
      <w:r w:rsidRPr="00D27C93">
        <w:rPr>
          <w:sz w:val="24"/>
          <w:szCs w:val="24"/>
        </w:rPr>
        <w:t>ЛИЧНОСТНЫЕ РЕЗУЛЬТАТЫ</w:t>
      </w:r>
      <w:bookmarkEnd w:id="8"/>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Г</w:t>
      </w:r>
      <w:r w:rsidR="00F25066" w:rsidRPr="00D27C93">
        <w:rPr>
          <w:rFonts w:ascii="Times New Roman" w:hAnsi="Times New Roman" w:cs="Times New Roman"/>
          <w:b/>
          <w:sz w:val="24"/>
          <w:szCs w:val="24"/>
        </w:rPr>
        <w:t xml:space="preserve">ражданско-патриотическое воспитание: </w:t>
      </w:r>
      <w:r w:rsidR="00F25066" w:rsidRPr="00D27C93">
        <w:rPr>
          <w:rFonts w:ascii="Times New Roman" w:hAnsi="Times New Roman" w:cs="Times New Roman"/>
          <w:b/>
          <w:noProof/>
          <w:sz w:val="24"/>
          <w:szCs w:val="24"/>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lastRenderedPageBreak/>
        <w:t>Д</w:t>
      </w:r>
      <w:r w:rsidR="00F25066" w:rsidRPr="00D27C93">
        <w:rPr>
          <w:rFonts w:ascii="Times New Roman" w:hAnsi="Times New Roman" w:cs="Times New Roman"/>
          <w:b/>
          <w:sz w:val="24"/>
          <w:szCs w:val="24"/>
        </w:rPr>
        <w:t>уховно-нравственное воспитание:</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noProof/>
          <w:sz w:val="24"/>
          <w:szCs w:val="24"/>
          <w:lang w:eastAsia="ru-RU"/>
        </w:rPr>
        <w:drawing>
          <wp:anchor distT="0" distB="0" distL="114300" distR="114300" simplePos="0" relativeHeight="251595776"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15240"/>
                    </a:xfrm>
                    <a:prstGeom prst="rect">
                      <a:avLst/>
                    </a:prstGeom>
                    <a:noFill/>
                  </pic:spPr>
                </pic:pic>
              </a:graphicData>
            </a:graphic>
          </wp:anchor>
        </w:drawing>
      </w:r>
      <w:r w:rsidRPr="00D27C93">
        <w:rPr>
          <w:rFonts w:ascii="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Э</w:t>
      </w:r>
      <w:r w:rsidR="00F25066" w:rsidRPr="00D27C93">
        <w:rPr>
          <w:rFonts w:ascii="Times New Roman" w:hAnsi="Times New Roman" w:cs="Times New Roman"/>
          <w:b/>
          <w:sz w:val="24"/>
          <w:szCs w:val="24"/>
        </w:rPr>
        <w:t>стетическое воспитание:</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Т</w:t>
      </w:r>
      <w:r w:rsidR="00F25066" w:rsidRPr="00D27C93">
        <w:rPr>
          <w:rFonts w:ascii="Times New Roman" w:hAnsi="Times New Roman" w:cs="Times New Roman"/>
          <w:b/>
          <w:sz w:val="24"/>
          <w:szCs w:val="24"/>
        </w:rPr>
        <w:t>рудовое воспитание:</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Э</w:t>
      </w:r>
      <w:r w:rsidR="00F25066" w:rsidRPr="00D27C93">
        <w:rPr>
          <w:rFonts w:ascii="Times New Roman" w:hAnsi="Times New Roman" w:cs="Times New Roman"/>
          <w:b/>
          <w:sz w:val="24"/>
          <w:szCs w:val="24"/>
        </w:rPr>
        <w:t>кологическое воспитание:</w:t>
      </w:r>
    </w:p>
    <w:p w:rsidR="00F25066" w:rsidRPr="00D27C93" w:rsidRDefault="00F25066" w:rsidP="00F25066">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D27C93" w:rsidRDefault="003E2B20" w:rsidP="00F25066">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Ц</w:t>
      </w:r>
      <w:r w:rsidR="00F25066" w:rsidRPr="00D27C93">
        <w:rPr>
          <w:rFonts w:ascii="Times New Roman" w:hAnsi="Times New Roman" w:cs="Times New Roman"/>
          <w:b/>
          <w:sz w:val="24"/>
          <w:szCs w:val="24"/>
        </w:rPr>
        <w:t>енности научного познания:</w:t>
      </w:r>
    </w:p>
    <w:p w:rsidR="005A36B5" w:rsidRPr="00D27C93" w:rsidRDefault="00F25066" w:rsidP="00D27C93">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921E7" w:rsidRPr="00D27C93" w:rsidRDefault="00F921E7" w:rsidP="00D27C93">
      <w:pPr>
        <w:pStyle w:val="2"/>
        <w:jc w:val="center"/>
        <w:rPr>
          <w:sz w:val="24"/>
          <w:szCs w:val="24"/>
        </w:rPr>
      </w:pPr>
      <w:bookmarkStart w:id="9" w:name="_Toc142903149"/>
      <w:r w:rsidRPr="00D27C93">
        <w:rPr>
          <w:sz w:val="24"/>
          <w:szCs w:val="24"/>
        </w:rPr>
        <w:lastRenderedPageBreak/>
        <w:t>МЕТАПРЕДМЕТНЫЕ РЕЗУЛЬТАТЫ</w:t>
      </w:r>
      <w:bookmarkEnd w:id="9"/>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D27C93" w:rsidRDefault="003E2B20" w:rsidP="003E2B20">
      <w:pPr>
        <w:spacing w:after="0" w:line="360" w:lineRule="auto"/>
        <w:ind w:firstLine="709"/>
        <w:jc w:val="both"/>
        <w:rPr>
          <w:rFonts w:ascii="Times New Roman" w:hAnsi="Times New Roman" w:cs="Times New Roman"/>
          <w:b/>
          <w:bCs/>
          <w:iCs/>
          <w:sz w:val="24"/>
          <w:szCs w:val="24"/>
        </w:rPr>
      </w:pPr>
      <w:r w:rsidRPr="00D27C93">
        <w:rPr>
          <w:rFonts w:ascii="Times New Roman" w:hAnsi="Times New Roman" w:cs="Times New Roman"/>
          <w:b/>
          <w:bCs/>
          <w:iCs/>
          <w:sz w:val="24"/>
          <w:szCs w:val="24"/>
        </w:rPr>
        <w:t>Познавательные универсальные учебные действия</w:t>
      </w:r>
    </w:p>
    <w:p w:rsidR="003E2B20" w:rsidRPr="00D27C93" w:rsidRDefault="003E2B20" w:rsidP="003E2B20">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i/>
          <w:sz w:val="24"/>
          <w:szCs w:val="24"/>
        </w:rPr>
        <w:t>Базовые логические действия</w:t>
      </w:r>
      <w:r w:rsidRPr="00D27C93">
        <w:rPr>
          <w:rFonts w:ascii="Times New Roman" w:hAnsi="Times New Roman" w:cs="Times New Roman"/>
          <w:b/>
          <w:sz w:val="24"/>
          <w:szCs w:val="24"/>
        </w:rPr>
        <w:t>:</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объединять произведения по жанру, авторской принадлежности; </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определять с помощью учителя существенный признак для классификации, классифицировать произведения по темам, жанрам; </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D27C93" w:rsidRDefault="00D8454F" w:rsidP="00D8454F">
      <w:pPr>
        <w:spacing w:after="0" w:line="360" w:lineRule="auto"/>
        <w:ind w:firstLine="709"/>
        <w:jc w:val="both"/>
        <w:rPr>
          <w:rFonts w:ascii="Times New Roman" w:hAnsi="Times New Roman" w:cs="Times New Roman"/>
          <w:b/>
          <w:i/>
          <w:sz w:val="24"/>
          <w:szCs w:val="24"/>
        </w:rPr>
      </w:pPr>
      <w:r w:rsidRPr="00D27C93">
        <w:rPr>
          <w:rFonts w:ascii="Times New Roman" w:hAnsi="Times New Roman" w:cs="Times New Roman"/>
          <w:b/>
          <w:i/>
          <w:sz w:val="24"/>
          <w:szCs w:val="24"/>
        </w:rPr>
        <w:t>Б</w:t>
      </w:r>
      <w:r w:rsidR="00F25066" w:rsidRPr="00D27C93">
        <w:rPr>
          <w:rFonts w:ascii="Times New Roman" w:hAnsi="Times New Roman" w:cs="Times New Roman"/>
          <w:b/>
          <w:i/>
          <w:sz w:val="24"/>
          <w:szCs w:val="24"/>
        </w:rPr>
        <w:t>азовые исследовательские действия:</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определять разрыв между реальным и желательным состоянием объекта </w:t>
      </w:r>
      <w:r w:rsidRPr="00D27C93">
        <w:rPr>
          <w:rFonts w:ascii="Times New Roman" w:hAnsi="Times New Roman" w:cs="Times New Roman"/>
          <w:noProof/>
          <w:sz w:val="24"/>
          <w:szCs w:val="24"/>
          <w:lang w:eastAsia="ru-RU"/>
        </w:rPr>
        <w:drawing>
          <wp:anchor distT="0" distB="0" distL="114300" distR="114300" simplePos="0" relativeHeight="2515988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8890"/>
                    </a:xfrm>
                    <a:prstGeom prst="rect">
                      <a:avLst/>
                    </a:prstGeom>
                    <a:noFill/>
                  </pic:spPr>
                </pic:pic>
              </a:graphicData>
            </a:graphic>
          </wp:anchor>
        </w:drawing>
      </w:r>
      <w:r w:rsidRPr="00D27C93">
        <w:rPr>
          <w:rFonts w:ascii="Times New Roman" w:hAnsi="Times New Roman" w:cs="Times New Roman"/>
          <w:noProof/>
          <w:sz w:val="24"/>
          <w:szCs w:val="24"/>
          <w:lang w:eastAsia="ru-RU"/>
        </w:rPr>
        <w:drawing>
          <wp:anchor distT="0" distB="0" distL="114300" distR="114300" simplePos="0" relativeHeight="251601920"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rFonts w:ascii="Times New Roman" w:hAnsi="Times New Roman" w:cs="Times New Roman"/>
          <w:noProof/>
          <w:sz w:val="24"/>
          <w:szCs w:val="24"/>
          <w:lang w:eastAsia="ru-RU"/>
        </w:rPr>
        <w:drawing>
          <wp:anchor distT="0" distB="0" distL="114300" distR="114300" simplePos="0" relativeHeight="25160499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3175"/>
                    </a:xfrm>
                    <a:prstGeom prst="rect">
                      <a:avLst/>
                    </a:prstGeom>
                    <a:noFill/>
                  </pic:spPr>
                </pic:pic>
              </a:graphicData>
            </a:graphic>
          </wp:anchor>
        </w:drawing>
      </w:r>
      <w:r w:rsidRPr="00D27C93">
        <w:rPr>
          <w:rFonts w:ascii="Times New Roman" w:hAnsi="Times New Roman" w:cs="Times New Roman"/>
          <w:noProof/>
          <w:sz w:val="24"/>
          <w:szCs w:val="24"/>
          <w:lang w:eastAsia="ru-RU"/>
        </w:rPr>
        <w:drawing>
          <wp:anchor distT="0" distB="0" distL="114300" distR="114300" simplePos="0" relativeHeight="251608064"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6350"/>
                    </a:xfrm>
                    <a:prstGeom prst="rect">
                      <a:avLst/>
                    </a:prstGeom>
                    <a:noFill/>
                  </pic:spPr>
                </pic:pic>
              </a:graphicData>
            </a:graphic>
          </wp:anchor>
        </w:drawing>
      </w:r>
      <w:r w:rsidRPr="00D27C93">
        <w:rPr>
          <w:rFonts w:ascii="Times New Roman" w:hAnsi="Times New Roman" w:cs="Times New Roman"/>
          <w:noProof/>
          <w:sz w:val="24"/>
          <w:szCs w:val="24"/>
          <w:lang w:eastAsia="ru-RU"/>
        </w:rPr>
        <w:drawing>
          <wp:anchor distT="0" distB="0" distL="114300" distR="114300" simplePos="0" relativeHeight="251611136"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3175"/>
                    </a:xfrm>
                    <a:prstGeom prst="rect">
                      <a:avLst/>
                    </a:prstGeom>
                    <a:noFill/>
                  </pic:spPr>
                </pic:pic>
              </a:graphicData>
            </a:graphic>
          </wp:anchor>
        </w:drawing>
      </w:r>
      <w:r w:rsidRPr="00D27C93">
        <w:rPr>
          <w:rFonts w:ascii="Times New Roman" w:hAnsi="Times New Roman" w:cs="Times New Roman"/>
          <w:noProof/>
          <w:sz w:val="24"/>
          <w:szCs w:val="24"/>
          <w:lang w:eastAsia="ru-RU"/>
        </w:rPr>
        <w:drawing>
          <wp:anchor distT="0" distB="0" distL="114300" distR="114300" simplePos="0" relativeHeight="25161420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8890"/>
                    </a:xfrm>
                    <a:prstGeom prst="rect">
                      <a:avLst/>
                    </a:prstGeom>
                    <a:noFill/>
                  </pic:spPr>
                </pic:pic>
              </a:graphicData>
            </a:graphic>
          </wp:anchor>
        </w:drawing>
      </w:r>
      <w:r w:rsidRPr="00D27C93">
        <w:rPr>
          <w:rFonts w:ascii="Times New Roman" w:hAnsi="Times New Roman" w:cs="Times New Roman"/>
          <w:sz w:val="24"/>
          <w:szCs w:val="24"/>
        </w:rPr>
        <w:t xml:space="preserve">(ситуации) на основе предложенных учителем вопросов; </w:t>
      </w:r>
    </w:p>
    <w:p w:rsidR="00D8454F"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F25066" w:rsidRPr="00D27C93" w:rsidRDefault="00D8454F" w:rsidP="00D8454F">
      <w:pPr>
        <w:spacing w:after="0" w:line="360" w:lineRule="auto"/>
        <w:ind w:firstLine="709"/>
        <w:jc w:val="both"/>
        <w:rPr>
          <w:rFonts w:ascii="Times New Roman" w:hAnsi="Times New Roman" w:cs="Times New Roman"/>
          <w:b/>
          <w:i/>
          <w:sz w:val="24"/>
          <w:szCs w:val="24"/>
        </w:rPr>
      </w:pPr>
      <w:r w:rsidRPr="00D27C93">
        <w:rPr>
          <w:rFonts w:ascii="Times New Roman" w:hAnsi="Times New Roman" w:cs="Times New Roman"/>
          <w:b/>
          <w:i/>
          <w:sz w:val="24"/>
          <w:szCs w:val="24"/>
        </w:rPr>
        <w:t>Р</w:t>
      </w:r>
      <w:r w:rsidR="00F25066" w:rsidRPr="00D27C93">
        <w:rPr>
          <w:rFonts w:ascii="Times New Roman" w:hAnsi="Times New Roman" w:cs="Times New Roman"/>
          <w:b/>
          <w:i/>
          <w:sz w:val="24"/>
          <w:szCs w:val="24"/>
        </w:rPr>
        <w:t>абота с информацией:</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выбирать источник получения информации; </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lastRenderedPageBreak/>
        <w:t xml:space="preserve">находить в предложенном источнике информацию, представленную в явном виде, согласно заданному алгоритму; </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анализировать и создавать текстовую, видео, графическую, звуковую информацию в соответствии с учебной задачей;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самостоятельно создавать схемы, таблицы для представления информации.</w:t>
      </w:r>
    </w:p>
    <w:p w:rsidR="0026701A" w:rsidRPr="00D27C93" w:rsidRDefault="0026701A" w:rsidP="0026701A">
      <w:pPr>
        <w:spacing w:after="0" w:line="360" w:lineRule="auto"/>
        <w:ind w:firstLine="709"/>
        <w:jc w:val="both"/>
        <w:rPr>
          <w:rFonts w:ascii="Times New Roman" w:hAnsi="Times New Roman" w:cs="Times New Roman"/>
          <w:b/>
          <w:bCs/>
          <w:iCs/>
          <w:sz w:val="24"/>
          <w:szCs w:val="24"/>
        </w:rPr>
      </w:pPr>
      <w:r w:rsidRPr="00D27C93">
        <w:rPr>
          <w:rFonts w:ascii="Times New Roman" w:hAnsi="Times New Roman" w:cs="Times New Roman"/>
          <w:b/>
          <w:bCs/>
          <w:iCs/>
          <w:sz w:val="24"/>
          <w:szCs w:val="24"/>
        </w:rPr>
        <w:t xml:space="preserve">Коммуникативные универсальные учебные действия </w:t>
      </w:r>
    </w:p>
    <w:p w:rsidR="00F25066" w:rsidRPr="00D27C93" w:rsidRDefault="0026701A" w:rsidP="0026701A">
      <w:pPr>
        <w:spacing w:after="0" w:line="360" w:lineRule="auto"/>
        <w:ind w:firstLine="709"/>
        <w:jc w:val="both"/>
        <w:rPr>
          <w:rFonts w:ascii="Times New Roman" w:hAnsi="Times New Roman" w:cs="Times New Roman"/>
          <w:b/>
          <w:bCs/>
          <w:i/>
          <w:iCs/>
          <w:sz w:val="24"/>
          <w:szCs w:val="24"/>
        </w:rPr>
      </w:pPr>
      <w:r w:rsidRPr="00D27C93">
        <w:rPr>
          <w:rFonts w:ascii="Times New Roman" w:hAnsi="Times New Roman" w:cs="Times New Roman"/>
          <w:b/>
          <w:bCs/>
          <w:i/>
          <w:iCs/>
          <w:sz w:val="24"/>
          <w:szCs w:val="24"/>
        </w:rPr>
        <w:t>Общение:</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корректно и аргументированно высказывать своё мнение; строить речевое высказывание в соответствии с поставленной задачей; </w:t>
      </w:r>
      <w:r w:rsidRPr="00D27C93">
        <w:rPr>
          <w:rFonts w:ascii="Times New Roman" w:hAnsi="Times New Roman" w:cs="Times New Roman"/>
          <w:noProof/>
          <w:sz w:val="24"/>
          <w:szCs w:val="24"/>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26701A" w:rsidRPr="00D27C93" w:rsidRDefault="0026701A" w:rsidP="0026701A">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 xml:space="preserve">Регулятивные универсальные учебные действия </w:t>
      </w:r>
    </w:p>
    <w:p w:rsidR="0026701A" w:rsidRPr="00D27C93" w:rsidRDefault="0026701A" w:rsidP="0026701A">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К концу обучения на уровне начального общего образования у обучающегося с ЗПР формируются</w:t>
      </w:r>
      <w:r w:rsidRPr="00D27C93">
        <w:rPr>
          <w:rFonts w:ascii="Times New Roman" w:hAnsi="Times New Roman" w:cs="Times New Roman"/>
          <w:bCs/>
          <w:sz w:val="24"/>
          <w:szCs w:val="24"/>
        </w:rPr>
        <w:t xml:space="preserve"> регулятивные</w:t>
      </w:r>
      <w:r w:rsidRPr="00D27C93">
        <w:rPr>
          <w:rFonts w:ascii="Times New Roman" w:hAnsi="Times New Roman" w:cs="Times New Roman"/>
          <w:sz w:val="24"/>
          <w:szCs w:val="24"/>
        </w:rPr>
        <w:t xml:space="preserve"> универсальные учебные действия.</w:t>
      </w:r>
    </w:p>
    <w:p w:rsidR="0026701A" w:rsidRPr="00D27C93" w:rsidRDefault="0026701A" w:rsidP="0026701A">
      <w:pPr>
        <w:spacing w:after="0" w:line="360" w:lineRule="auto"/>
        <w:ind w:firstLine="709"/>
        <w:jc w:val="both"/>
        <w:rPr>
          <w:rFonts w:ascii="Times New Roman" w:hAnsi="Times New Roman" w:cs="Times New Roman"/>
          <w:b/>
          <w:i/>
          <w:sz w:val="24"/>
          <w:szCs w:val="24"/>
        </w:rPr>
      </w:pPr>
      <w:r w:rsidRPr="00D27C93">
        <w:rPr>
          <w:rFonts w:ascii="Times New Roman" w:hAnsi="Times New Roman" w:cs="Times New Roman"/>
          <w:b/>
          <w:i/>
          <w:sz w:val="24"/>
          <w:szCs w:val="24"/>
        </w:rPr>
        <w:t>Самоорганизация:</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планировать действия по решению учебной задачи для получения результата;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выстраивать последовательность выбранных действий, придерживаться последовательности действий в соответствии с целью.</w:t>
      </w:r>
    </w:p>
    <w:p w:rsidR="00F25066" w:rsidRPr="00D27C93" w:rsidRDefault="003F06E1" w:rsidP="003F06E1">
      <w:pPr>
        <w:spacing w:after="0" w:line="360" w:lineRule="auto"/>
        <w:ind w:firstLine="709"/>
        <w:jc w:val="both"/>
        <w:rPr>
          <w:rFonts w:ascii="Times New Roman" w:hAnsi="Times New Roman" w:cs="Times New Roman"/>
          <w:b/>
          <w:i/>
          <w:sz w:val="24"/>
          <w:szCs w:val="24"/>
        </w:rPr>
      </w:pPr>
      <w:r w:rsidRPr="00D27C93">
        <w:rPr>
          <w:rFonts w:ascii="Times New Roman" w:hAnsi="Times New Roman" w:cs="Times New Roman"/>
          <w:b/>
          <w:i/>
          <w:sz w:val="24"/>
          <w:szCs w:val="24"/>
        </w:rPr>
        <w:t>С</w:t>
      </w:r>
      <w:r w:rsidR="00F25066" w:rsidRPr="00D27C93">
        <w:rPr>
          <w:rFonts w:ascii="Times New Roman" w:hAnsi="Times New Roman" w:cs="Times New Roman"/>
          <w:b/>
          <w:i/>
          <w:sz w:val="24"/>
          <w:szCs w:val="24"/>
        </w:rPr>
        <w:t>амоконтрол</w:t>
      </w:r>
      <w:r w:rsidRPr="00D27C93">
        <w:rPr>
          <w:rFonts w:ascii="Times New Roman" w:hAnsi="Times New Roman" w:cs="Times New Roman"/>
          <w:b/>
          <w:i/>
          <w:sz w:val="24"/>
          <w:szCs w:val="24"/>
        </w:rPr>
        <w:t>ь</w:t>
      </w:r>
      <w:r w:rsidR="00F25066" w:rsidRPr="00D27C93">
        <w:rPr>
          <w:rFonts w:ascii="Times New Roman" w:hAnsi="Times New Roman" w:cs="Times New Roman"/>
          <w:b/>
          <w:i/>
          <w:sz w:val="24"/>
          <w:szCs w:val="24"/>
        </w:rPr>
        <w:t>:</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устанавливать после совместного анализа причины успеха (неудач) учебной деятельности;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корректировать свои учебные действия для преодоления ошибок.</w:t>
      </w:r>
    </w:p>
    <w:p w:rsidR="00F25066" w:rsidRPr="00D27C93" w:rsidRDefault="003F06E1" w:rsidP="003F06E1">
      <w:pPr>
        <w:spacing w:after="0" w:line="360" w:lineRule="auto"/>
        <w:ind w:firstLine="709"/>
        <w:jc w:val="both"/>
        <w:rPr>
          <w:rFonts w:ascii="Times New Roman" w:hAnsi="Times New Roman" w:cs="Times New Roman"/>
          <w:b/>
          <w:sz w:val="24"/>
          <w:szCs w:val="24"/>
        </w:rPr>
      </w:pPr>
      <w:r w:rsidRPr="00D27C93">
        <w:rPr>
          <w:rFonts w:ascii="Times New Roman" w:hAnsi="Times New Roman" w:cs="Times New Roman"/>
          <w:b/>
          <w:sz w:val="24"/>
          <w:szCs w:val="24"/>
        </w:rPr>
        <w:t>С</w:t>
      </w:r>
      <w:r w:rsidR="00F25066" w:rsidRPr="00D27C93">
        <w:rPr>
          <w:rFonts w:ascii="Times New Roman" w:hAnsi="Times New Roman" w:cs="Times New Roman"/>
          <w:b/>
          <w:sz w:val="24"/>
          <w:szCs w:val="24"/>
        </w:rPr>
        <w:t>овместн</w:t>
      </w:r>
      <w:r w:rsidRPr="00D27C93">
        <w:rPr>
          <w:rFonts w:ascii="Times New Roman" w:hAnsi="Times New Roman" w:cs="Times New Roman"/>
          <w:b/>
          <w:sz w:val="24"/>
          <w:szCs w:val="24"/>
        </w:rPr>
        <w:t>ая</w:t>
      </w:r>
      <w:r w:rsidR="00F25066" w:rsidRPr="00D27C93">
        <w:rPr>
          <w:rFonts w:ascii="Times New Roman" w:hAnsi="Times New Roman" w:cs="Times New Roman"/>
          <w:b/>
          <w:sz w:val="24"/>
          <w:szCs w:val="24"/>
        </w:rPr>
        <w:t xml:space="preserve"> деятельност</w:t>
      </w:r>
      <w:r w:rsidRPr="00D27C93">
        <w:rPr>
          <w:rFonts w:ascii="Times New Roman" w:hAnsi="Times New Roman" w:cs="Times New Roman"/>
          <w:b/>
          <w:sz w:val="24"/>
          <w:szCs w:val="24"/>
        </w:rPr>
        <w:t>ь</w:t>
      </w:r>
      <w:r w:rsidR="00F25066" w:rsidRPr="00D27C93">
        <w:rPr>
          <w:rFonts w:ascii="Times New Roman" w:hAnsi="Times New Roman" w:cs="Times New Roman"/>
          <w:b/>
          <w:sz w:val="24"/>
          <w:szCs w:val="24"/>
        </w:rPr>
        <w:t>:</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w:t>
      </w:r>
      <w:r w:rsidRPr="00D27C93">
        <w:rPr>
          <w:rFonts w:ascii="Times New Roman" w:hAnsi="Times New Roman" w:cs="Times New Roman"/>
          <w:sz w:val="24"/>
          <w:szCs w:val="24"/>
        </w:rPr>
        <w:lastRenderedPageBreak/>
        <w:t xml:space="preserve">ситуации на основе предложенного формата планирования, распределения промежуточных шагов и сроков;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проявлять готовность руководить, выполнять поручения, подчиняться;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ответственно выполнять свою часть работы;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оценивать после совместного анализа свой вклад в общий результат; </w:t>
      </w:r>
    </w:p>
    <w:p w:rsidR="003F06E1"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выполнять совместные проектные задания с опорой на предложенные образцы; </w:t>
      </w:r>
    </w:p>
    <w:p w:rsidR="00A4429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планировать действия по решению учебной задачи для получения результата; </w:t>
      </w:r>
    </w:p>
    <w:p w:rsidR="00F25066" w:rsidRPr="00D27C93" w:rsidRDefault="00F25066" w:rsidP="003E2B20">
      <w:pPr>
        <w:spacing w:after="0"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rPr>
        <w:t>выстраивать последовательность выбранных действий.</w:t>
      </w:r>
    </w:p>
    <w:p w:rsidR="00F921E7" w:rsidRPr="00D27C93" w:rsidRDefault="00F921E7" w:rsidP="00F921E7">
      <w:pPr>
        <w:ind w:firstLine="708"/>
        <w:jc w:val="both"/>
        <w:rPr>
          <w:rFonts w:ascii="Times New Roman" w:hAnsi="Times New Roman" w:cs="Times New Roman"/>
          <w:b/>
          <w:sz w:val="24"/>
          <w:szCs w:val="24"/>
        </w:rPr>
      </w:pPr>
    </w:p>
    <w:p w:rsidR="00F921E7" w:rsidRPr="00D27C93" w:rsidRDefault="00F921E7" w:rsidP="00F56B9D">
      <w:pPr>
        <w:pStyle w:val="2"/>
        <w:rPr>
          <w:sz w:val="24"/>
          <w:szCs w:val="24"/>
        </w:rPr>
      </w:pPr>
      <w:bookmarkStart w:id="10" w:name="_Toc142903150"/>
      <w:r w:rsidRPr="00D27C93">
        <w:rPr>
          <w:sz w:val="24"/>
          <w:szCs w:val="24"/>
        </w:rPr>
        <w:t>ПРЕДМЕТНЫЕ РЕЗУЛЬТАТЫ</w:t>
      </w:r>
      <w:bookmarkEnd w:id="10"/>
    </w:p>
    <w:p w:rsidR="00F921E7" w:rsidRPr="00D27C93" w:rsidRDefault="00F921E7" w:rsidP="00F56B9D">
      <w:pPr>
        <w:pStyle w:val="3"/>
        <w:rPr>
          <w:sz w:val="24"/>
        </w:rPr>
      </w:pPr>
      <w:bookmarkStart w:id="11" w:name="_Toc142903151"/>
      <w:r w:rsidRPr="00D27C93">
        <w:rPr>
          <w:sz w:val="24"/>
        </w:rPr>
        <w:t>1 КЛАСС</w:t>
      </w:r>
      <w:bookmarkEnd w:id="11"/>
    </w:p>
    <w:p w:rsidR="00363819" w:rsidRPr="00D27C93" w:rsidRDefault="00363819" w:rsidP="00363819">
      <w:pPr>
        <w:widowControl w:val="0"/>
        <w:autoSpaceDE w:val="0"/>
        <w:autoSpaceDN w:val="0"/>
        <w:spacing w:after="0" w:line="360" w:lineRule="auto"/>
        <w:ind w:right="154" w:firstLine="709"/>
        <w:jc w:val="both"/>
        <w:rPr>
          <w:rFonts w:ascii="Times New Roman" w:hAnsi="Times New Roman" w:cs="Times New Roman"/>
          <w:sz w:val="24"/>
          <w:szCs w:val="24"/>
        </w:rPr>
      </w:pPr>
      <w:r w:rsidRPr="00D27C93">
        <w:rPr>
          <w:rFonts w:ascii="Times New Roman" w:hAnsi="Times New Roman" w:cs="Times New Roman"/>
          <w:sz w:val="24"/>
          <w:szCs w:val="24"/>
        </w:rPr>
        <w:t xml:space="preserve">Предметные результаты учебного предмета «Литературное </w:t>
      </w:r>
      <w:r w:rsidR="00316219" w:rsidRPr="00D27C93">
        <w:rPr>
          <w:rFonts w:ascii="Times New Roman" w:hAnsi="Times New Roman" w:cs="Times New Roman"/>
          <w:sz w:val="24"/>
          <w:szCs w:val="24"/>
        </w:rPr>
        <w:t>чтение</w:t>
      </w:r>
      <w:r w:rsidRPr="00D27C93">
        <w:rPr>
          <w:rFonts w:ascii="Times New Roman" w:hAnsi="Times New Roman" w:cs="Times New Roman"/>
          <w:sz w:val="24"/>
          <w:szCs w:val="24"/>
        </w:rPr>
        <w:t>», реализуемого в период обучения грамоте</w:t>
      </w:r>
      <w:r w:rsidR="00316219" w:rsidRPr="00D27C93">
        <w:rPr>
          <w:rFonts w:ascii="Times New Roman" w:hAnsi="Times New Roman" w:cs="Times New Roman"/>
          <w:sz w:val="24"/>
          <w:szCs w:val="24"/>
        </w:rPr>
        <w:t xml:space="preserve"> в </w:t>
      </w:r>
      <w:r w:rsidR="00316219" w:rsidRPr="00D27C93">
        <w:rPr>
          <w:rFonts w:ascii="Times New Roman" w:hAnsi="Times New Roman" w:cs="Times New Roman"/>
          <w:b/>
          <w:sz w:val="24"/>
          <w:szCs w:val="24"/>
        </w:rPr>
        <w:t>1 классе</w:t>
      </w:r>
      <w:r w:rsidRPr="00D27C93">
        <w:rPr>
          <w:rFonts w:ascii="Times New Roman" w:hAnsi="Times New Roman" w:cs="Times New Roman"/>
          <w:sz w:val="24"/>
          <w:szCs w:val="24"/>
        </w:rPr>
        <w:t xml:space="preserve">, представлено в программе по русскому языку. </w:t>
      </w:r>
    </w:p>
    <w:p w:rsidR="00E53706" w:rsidRPr="00D27C93" w:rsidRDefault="00E53706" w:rsidP="00D96351">
      <w:pPr>
        <w:spacing w:after="0" w:line="360" w:lineRule="auto"/>
        <w:ind w:left="-185" w:firstLine="709"/>
        <w:jc w:val="both"/>
        <w:rPr>
          <w:rFonts w:ascii="Times New Roman" w:hAnsi="Times New Roman" w:cs="Times New Roman"/>
          <w:b/>
          <w:sz w:val="24"/>
          <w:szCs w:val="24"/>
        </w:rPr>
      </w:pPr>
    </w:p>
    <w:p w:rsidR="00E53706" w:rsidRPr="00D27C93" w:rsidRDefault="00E53706" w:rsidP="00F56B9D">
      <w:pPr>
        <w:pStyle w:val="3"/>
        <w:rPr>
          <w:sz w:val="24"/>
        </w:rPr>
      </w:pPr>
      <w:bookmarkStart w:id="12" w:name="_Toc142903152"/>
      <w:r w:rsidRPr="00D27C93">
        <w:rPr>
          <w:sz w:val="24"/>
        </w:rPr>
        <w:t>1 ДОПОЛНИТЕЛЬНЫЙ КЛАСС</w:t>
      </w:r>
      <w:bookmarkEnd w:id="12"/>
    </w:p>
    <w:p w:rsidR="00E53706" w:rsidRPr="00D27C93" w:rsidRDefault="00E53706" w:rsidP="00D96351">
      <w:pPr>
        <w:widowControl w:val="0"/>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К концу обучения в </w:t>
      </w:r>
      <w:r w:rsidRPr="00D27C93">
        <w:rPr>
          <w:rFonts w:ascii="Times New Roman" w:eastAsia="Times New Roman" w:hAnsi="Times New Roman" w:cs="Times New Roman"/>
          <w:b/>
          <w:sz w:val="24"/>
          <w:szCs w:val="24"/>
        </w:rPr>
        <w:t>1 дополнительном классе</w:t>
      </w:r>
      <w:r w:rsidRPr="00D27C93">
        <w:rPr>
          <w:rFonts w:ascii="Times New Roman" w:eastAsia="Times New Roman" w:hAnsi="Times New Roman" w:cs="Times New Roman"/>
          <w:sz w:val="24"/>
          <w:szCs w:val="24"/>
        </w:rPr>
        <w:t xml:space="preserve"> обучающийся научится:</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17280"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15240"/>
                    </a:xfrm>
                    <a:prstGeom prst="rect">
                      <a:avLst/>
                    </a:prstGeom>
                    <a:noFill/>
                  </pic:spPr>
                </pic:pic>
              </a:graphicData>
            </a:graphic>
          </wp:anchor>
        </w:drawing>
      </w:r>
      <w:r w:rsidRPr="00D27C93">
        <w:rPr>
          <w:rFonts w:ascii="Times New Roman" w:eastAsia="Times New Roman" w:hAnsi="Times New Roman" w:cs="Times New Roman"/>
          <w:sz w:val="24"/>
          <w:szCs w:val="24"/>
        </w:rPr>
        <w:t xml:space="preserve">понимать ценность чтения для решения учебных задач и применения в различных жизненных ситуациях: </w:t>
      </w:r>
      <w:r w:rsidRPr="00D27C93">
        <w:rPr>
          <w:rFonts w:ascii="Times New Roman" w:eastAsia="Times New Roman" w:hAnsi="Times New Roman" w:cs="Times New Roman"/>
          <w:i/>
          <w:sz w:val="24"/>
          <w:szCs w:val="24"/>
        </w:rPr>
        <w:t>отвечать на вопрос о важности чтения для личного развития</w:t>
      </w:r>
      <w:r w:rsidRPr="00D27C93">
        <w:rPr>
          <w:rFonts w:ascii="Times New Roman" w:eastAsia="Times New Roman" w:hAnsi="Times New Roman" w:cs="Times New Roman"/>
          <w:sz w:val="24"/>
          <w:szCs w:val="24"/>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16219"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содержание прослушанного (прочитанного) произведения: </w:t>
      </w:r>
      <w:r w:rsidRPr="00D27C93">
        <w:rPr>
          <w:rFonts w:ascii="Times New Roman" w:eastAsia="Times New Roman" w:hAnsi="Times New Roman" w:cs="Times New Roman"/>
          <w:sz w:val="24"/>
          <w:szCs w:val="24"/>
        </w:rPr>
        <w:lastRenderedPageBreak/>
        <w:t>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D27C93">
        <w:rPr>
          <w:rFonts w:ascii="Times New Roman" w:eastAsia="Times New Roman" w:hAnsi="Times New Roman" w:cs="Times New Roman"/>
          <w:i/>
          <w:sz w:val="24"/>
          <w:szCs w:val="24"/>
        </w:rPr>
        <w:t>читать по ролям с соблюдением норм произношения</w:t>
      </w:r>
      <w:r w:rsidRPr="00D27C93">
        <w:rPr>
          <w:rFonts w:ascii="Times New Roman" w:eastAsia="Times New Roman" w:hAnsi="Times New Roman" w:cs="Times New Roman"/>
          <w:sz w:val="24"/>
          <w:szCs w:val="24"/>
        </w:rPr>
        <w:t xml:space="preserve">, </w:t>
      </w:r>
      <w:r w:rsidRPr="00D27C93">
        <w:rPr>
          <w:rFonts w:ascii="Times New Roman" w:eastAsia="Times New Roman" w:hAnsi="Times New Roman" w:cs="Times New Roman"/>
          <w:i/>
          <w:sz w:val="24"/>
          <w:szCs w:val="24"/>
        </w:rPr>
        <w:t>расстановки ударения</w:t>
      </w:r>
      <w:r w:rsidRPr="00D27C93">
        <w:rPr>
          <w:rFonts w:ascii="Times New Roman" w:eastAsia="Times New Roman" w:hAnsi="Times New Roman" w:cs="Times New Roman"/>
          <w:sz w:val="24"/>
          <w:szCs w:val="24"/>
        </w:rPr>
        <w:t xml:space="preserve">;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высказывания по содержанию произведения (не менее  2 предложений) по заданному алгоритму под руководством учителя; </w:t>
      </w:r>
    </w:p>
    <w:p w:rsidR="001A59BF"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16219" w:rsidRPr="00D27C93"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формировать потребность в систематическом чтении.</w:t>
      </w:r>
    </w:p>
    <w:p w:rsidR="005A36B5" w:rsidRPr="00D27C93" w:rsidRDefault="005A36B5" w:rsidP="00F921E7">
      <w:pPr>
        <w:ind w:firstLine="708"/>
        <w:jc w:val="both"/>
        <w:rPr>
          <w:rFonts w:ascii="Times New Roman" w:hAnsi="Times New Roman" w:cs="Times New Roman"/>
          <w:b/>
          <w:sz w:val="24"/>
          <w:szCs w:val="24"/>
        </w:rPr>
      </w:pPr>
    </w:p>
    <w:p w:rsidR="00F921E7" w:rsidRPr="00D27C93" w:rsidRDefault="00F921E7" w:rsidP="00F56B9D">
      <w:pPr>
        <w:pStyle w:val="3"/>
        <w:rPr>
          <w:sz w:val="24"/>
        </w:rPr>
      </w:pPr>
      <w:bookmarkStart w:id="13" w:name="_Toc142903153"/>
      <w:r w:rsidRPr="00D27C93">
        <w:rPr>
          <w:sz w:val="24"/>
        </w:rPr>
        <w:t>2 КЛАСС</w:t>
      </w:r>
      <w:bookmarkEnd w:id="13"/>
    </w:p>
    <w:p w:rsidR="009E13A3" w:rsidRPr="00D27C93" w:rsidRDefault="009E13A3" w:rsidP="001A59BF">
      <w:pPr>
        <w:spacing w:after="0" w:line="360" w:lineRule="auto"/>
        <w:ind w:left="383" w:firstLine="709"/>
        <w:jc w:val="both"/>
        <w:rPr>
          <w:rFonts w:ascii="Times New Roman" w:eastAsia="Calibri" w:hAnsi="Times New Roman" w:cs="Times New Roman"/>
          <w:sz w:val="24"/>
          <w:szCs w:val="24"/>
        </w:rPr>
      </w:pPr>
      <w:r w:rsidRPr="00D27C93">
        <w:rPr>
          <w:rFonts w:ascii="Times New Roman" w:eastAsia="Calibri" w:hAnsi="Times New Roman" w:cs="Times New Roman"/>
          <w:sz w:val="24"/>
          <w:szCs w:val="24"/>
        </w:rPr>
        <w:t xml:space="preserve">К концу обучения во </w:t>
      </w:r>
      <w:r w:rsidRPr="00D27C93">
        <w:rPr>
          <w:rFonts w:ascii="Times New Roman" w:eastAsia="Calibri" w:hAnsi="Times New Roman" w:cs="Times New Roman"/>
          <w:b/>
          <w:sz w:val="24"/>
          <w:szCs w:val="24"/>
        </w:rPr>
        <w:t>2 классе</w:t>
      </w:r>
      <w:r w:rsidRPr="00D27C93">
        <w:rPr>
          <w:rFonts w:ascii="Times New Roman" w:eastAsia="Calibri" w:hAnsi="Times New Roman" w:cs="Times New Roman"/>
          <w:sz w:val="24"/>
          <w:szCs w:val="24"/>
        </w:rPr>
        <w:t xml:space="preserve"> обучающийся научится:</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D27C93">
        <w:rPr>
          <w:rFonts w:ascii="Times New Roman" w:eastAsia="Times New Roman" w:hAnsi="Times New Roman" w:cs="Times New Roman"/>
          <w:color w:val="000000" w:themeColor="text1"/>
          <w:sz w:val="24"/>
          <w:szCs w:val="24"/>
        </w:rPr>
        <w:t xml:space="preserve">в темпе не менее </w:t>
      </w:r>
      <w:r w:rsidRPr="00D27C93">
        <w:rPr>
          <w:rFonts w:ascii="Times New Roman" w:eastAsia="Times New Roman" w:hAnsi="Times New Roman" w:cs="Times New Roman"/>
          <w:sz w:val="24"/>
          <w:szCs w:val="24"/>
        </w:rPr>
        <w:t>35-</w:t>
      </w:r>
      <w:r w:rsidRPr="00D27C93">
        <w:rPr>
          <w:rFonts w:ascii="Times New Roman" w:eastAsia="Times New Roman" w:hAnsi="Times New Roman" w:cs="Times New Roman"/>
          <w:color w:val="000000" w:themeColor="text1"/>
          <w:sz w:val="24"/>
          <w:szCs w:val="24"/>
        </w:rPr>
        <w:t xml:space="preserve">40 слов в минуту (без отметочного оценивания);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color w:val="000000" w:themeColor="text1"/>
          <w:sz w:val="24"/>
          <w:szCs w:val="24"/>
        </w:rPr>
        <w:lastRenderedPageBreak/>
        <w:t>читать</w:t>
      </w:r>
      <w:r w:rsidRPr="00D27C93">
        <w:rPr>
          <w:rFonts w:ascii="Times New Roman" w:eastAsia="Times New Roman" w:hAnsi="Times New Roman" w:cs="Times New Roman"/>
          <w:sz w:val="24"/>
          <w:szCs w:val="24"/>
        </w:rPr>
        <w:t xml:space="preserve"> наизустьс соблюдением орфоэпических и пунктуационныхнорм не менее 3 стихотворений о Родине, о детях, о семье, о родной природе в разные времена года; </w:t>
      </w:r>
      <w:r w:rsidRPr="00D27C93">
        <w:rPr>
          <w:noProof/>
          <w:sz w:val="24"/>
          <w:szCs w:val="24"/>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D27C93">
        <w:rPr>
          <w:rFonts w:ascii="Times New Roman" w:eastAsia="Times New Roman" w:hAnsi="Times New Roman" w:cs="Times New Roman"/>
          <w:sz w:val="24"/>
          <w:szCs w:val="24"/>
        </w:rPr>
        <w:t xml:space="preserve">различать прозаическую и стихотворную речь: называть особенности стихотворного произведения (ритм, рифма);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владеть элементарными умениями анализа и интерпретации текста:</w:t>
      </w:r>
      <w:r w:rsidRPr="00D27C93">
        <w:rPr>
          <w:noProof/>
          <w:sz w:val="24"/>
          <w:szCs w:val="24"/>
          <w:lang w:eastAsia="ru-RU"/>
        </w:rPr>
        <w:drawing>
          <wp:anchor distT="0" distB="0" distL="114300" distR="114300" simplePos="0" relativeHeight="251632640"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12065"/>
                    </a:xfrm>
                    <a:prstGeom prst="rect">
                      <a:avLst/>
                    </a:prstGeom>
                    <a:noFill/>
                  </pic:spPr>
                </pic:pic>
              </a:graphicData>
            </a:graphic>
          </wp:anchor>
        </w:drawing>
      </w:r>
      <w:r w:rsidRPr="00D27C93">
        <w:rPr>
          <w:noProof/>
          <w:sz w:val="24"/>
          <w:szCs w:val="24"/>
          <w:lang w:eastAsia="ru-RU"/>
        </w:rPr>
        <w:drawing>
          <wp:anchor distT="0" distB="0" distL="114300" distR="114300" simplePos="0" relativeHeight="25163571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noProof/>
          <w:sz w:val="24"/>
          <w:szCs w:val="24"/>
          <w:lang w:eastAsia="ru-RU"/>
        </w:rPr>
        <w:drawing>
          <wp:anchor distT="0" distB="0" distL="114300" distR="114300" simplePos="0" relativeHeight="25163878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noProof/>
          <w:sz w:val="24"/>
          <w:szCs w:val="24"/>
          <w:lang w:eastAsia="ru-RU"/>
        </w:rPr>
        <w:drawing>
          <wp:anchor distT="0" distB="0" distL="114300" distR="114300" simplePos="0" relativeHeight="251641856"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 cy="3175"/>
                    </a:xfrm>
                    <a:prstGeom prst="rect">
                      <a:avLst/>
                    </a:prstGeom>
                    <a:noFill/>
                  </pic:spPr>
                </pic:pic>
              </a:graphicData>
            </a:graphic>
          </wp:anchor>
        </w:drawing>
      </w:r>
      <w:r w:rsidRPr="00D27C93">
        <w:rPr>
          <w:noProof/>
          <w:sz w:val="24"/>
          <w:szCs w:val="24"/>
          <w:lang w:eastAsia="ru-RU"/>
        </w:rPr>
        <w:drawing>
          <wp:anchor distT="0" distB="0" distL="114300" distR="114300" simplePos="0" relativeHeight="251644928"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D27C93">
        <w:rPr>
          <w:noProof/>
          <w:sz w:val="24"/>
          <w:szCs w:val="24"/>
          <w:lang w:eastAsia="ru-RU"/>
        </w:rPr>
        <w:drawing>
          <wp:anchor distT="0" distB="0" distL="114300" distR="114300" simplePos="0" relativeHeight="251648000"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0" cy="8890"/>
                    </a:xfrm>
                    <a:prstGeom prst="rect">
                      <a:avLst/>
                    </a:prstGeom>
                    <a:noFill/>
                  </pic:spPr>
                </pic:pic>
              </a:graphicData>
            </a:graphic>
          </wp:anchor>
        </w:drawing>
      </w:r>
      <w:r w:rsidRPr="00D27C93">
        <w:rPr>
          <w:rFonts w:ascii="Times New Roman" w:eastAsia="Times New Roman" w:hAnsi="Times New Roman" w:cs="Times New Roman"/>
          <w:sz w:val="24"/>
          <w:szCs w:val="24"/>
        </w:rPr>
        <w:t xml:space="preserve"> определять тему и главную мысль, воспроизводить последовательность событий тексте произведения, </w:t>
      </w:r>
      <w:r w:rsidRPr="00D27C93">
        <w:rPr>
          <w:rFonts w:ascii="Times New Roman" w:eastAsia="Times New Roman" w:hAnsi="Times New Roman" w:cs="Times New Roman"/>
          <w:color w:val="000000" w:themeColor="text1"/>
          <w:sz w:val="24"/>
          <w:szCs w:val="24"/>
        </w:rPr>
        <w:t xml:space="preserve">составлять план </w:t>
      </w:r>
      <w:r w:rsidRPr="00D27C93">
        <w:rPr>
          <w:rFonts w:ascii="Times New Roman" w:eastAsia="Times New Roman" w:hAnsi="Times New Roman" w:cs="Times New Roman"/>
          <w:sz w:val="24"/>
          <w:szCs w:val="24"/>
        </w:rPr>
        <w:t xml:space="preserve">текста после совместного анализа </w:t>
      </w:r>
      <w:r w:rsidRPr="00D27C93">
        <w:rPr>
          <w:rFonts w:ascii="Times New Roman" w:eastAsia="Times New Roman" w:hAnsi="Times New Roman" w:cs="Times New Roman"/>
          <w:color w:val="000000" w:themeColor="text1"/>
          <w:sz w:val="24"/>
          <w:szCs w:val="24"/>
        </w:rPr>
        <w:t xml:space="preserve">(вопросный, номинативный);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D27C93">
        <w:rPr>
          <w:rFonts w:ascii="Times New Roman" w:eastAsia="Times New Roman" w:hAnsi="Times New Roman" w:cs="Times New Roman"/>
          <w:color w:val="000000" w:themeColor="text1"/>
          <w:sz w:val="24"/>
          <w:szCs w:val="24"/>
        </w:rPr>
        <w:t xml:space="preserve">объяснять значение незнакомого слова с опорой на контекст и с использованием </w:t>
      </w:r>
      <w:r w:rsidRPr="00D27C93">
        <w:rPr>
          <w:rFonts w:ascii="Times New Roman" w:eastAsia="Times New Roman" w:hAnsi="Times New Roman" w:cs="Times New Roman"/>
          <w:sz w:val="24"/>
          <w:szCs w:val="24"/>
        </w:rPr>
        <w:t>словаря с направляющей помощью учителя;</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color w:val="000000" w:themeColor="text1"/>
          <w:sz w:val="24"/>
          <w:szCs w:val="24"/>
        </w:rPr>
        <w:t xml:space="preserve">находить в тексте примеры использования слов в прямом и переносном значении </w:t>
      </w:r>
      <w:r w:rsidRPr="00D27C93">
        <w:rPr>
          <w:rFonts w:ascii="Times New Roman" w:eastAsia="Times New Roman" w:hAnsi="Times New Roman" w:cs="Times New Roman"/>
          <w:sz w:val="24"/>
          <w:szCs w:val="24"/>
        </w:rPr>
        <w:t>под руководством учителя</w:t>
      </w:r>
      <w:r w:rsidRPr="00D27C93">
        <w:rPr>
          <w:rFonts w:ascii="Times New Roman" w:eastAsia="Times New Roman" w:hAnsi="Times New Roman" w:cs="Times New Roman"/>
          <w:i/>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D27C93">
        <w:rPr>
          <w:rFonts w:ascii="Times New Roman" w:eastAsia="Times New Roman" w:hAnsi="Times New Roman" w:cs="Times New Roman"/>
          <w:sz w:val="24"/>
          <w:szCs w:val="24"/>
        </w:rPr>
        <w:t xml:space="preserve">;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обсуждении прослушанного (прочитанного) произведения: </w:t>
      </w:r>
      <w:r w:rsidRPr="00D27C93">
        <w:rPr>
          <w:rFonts w:ascii="Times New Roman" w:eastAsia="Times New Roman" w:hAnsi="Times New Roman" w:cs="Times New Roman"/>
          <w:i/>
          <w:sz w:val="24"/>
          <w:szCs w:val="24"/>
        </w:rPr>
        <w:t>понимать жанровую принадлежность произведения, формулировать устно простые выводы, подтверждать свой ответ примерами из текста</w:t>
      </w:r>
      <w:r w:rsidRPr="00D27C93">
        <w:rPr>
          <w:rFonts w:ascii="Times New Roman" w:eastAsia="Times New Roman" w:hAnsi="Times New Roman" w:cs="Times New Roman"/>
          <w:sz w:val="24"/>
          <w:szCs w:val="24"/>
        </w:rPr>
        <w:t xml:space="preserve">; пересказывать (устно) содержание произведения подробно, выборочно, </w:t>
      </w:r>
      <w:r w:rsidRPr="00D27C93">
        <w:rPr>
          <w:rFonts w:ascii="Times New Roman" w:eastAsia="Times New Roman" w:hAnsi="Times New Roman" w:cs="Times New Roman"/>
          <w:i/>
          <w:color w:val="000000" w:themeColor="text1"/>
          <w:sz w:val="24"/>
          <w:szCs w:val="24"/>
        </w:rPr>
        <w:t>от лица героя</w:t>
      </w:r>
      <w:r w:rsidRPr="00D27C93">
        <w:rPr>
          <w:rFonts w:ascii="Times New Roman" w:eastAsia="Times New Roman" w:hAnsi="Times New Roman" w:cs="Times New Roman"/>
          <w:color w:val="000000" w:themeColor="text1"/>
          <w:sz w:val="24"/>
          <w:szCs w:val="24"/>
        </w:rPr>
        <w:t xml:space="preserve">, </w:t>
      </w:r>
      <w:r w:rsidRPr="00D27C93">
        <w:rPr>
          <w:rFonts w:ascii="Times New Roman" w:eastAsia="Times New Roman" w:hAnsi="Times New Roman" w:cs="Times New Roman"/>
          <w:i/>
          <w:color w:val="000000" w:themeColor="text1"/>
          <w:sz w:val="24"/>
          <w:szCs w:val="24"/>
        </w:rPr>
        <w:t>от третьего лица</w:t>
      </w:r>
      <w:r w:rsidRPr="00D27C93">
        <w:rPr>
          <w:rFonts w:ascii="Times New Roman" w:eastAsia="Times New Roman" w:hAnsi="Times New Roman" w:cs="Times New Roman"/>
          <w:color w:val="000000" w:themeColor="text1"/>
          <w:sz w:val="24"/>
          <w:szCs w:val="24"/>
        </w:rPr>
        <w:t>;</w:t>
      </w:r>
      <w:r w:rsidRPr="00D27C93">
        <w:rPr>
          <w:rFonts w:ascii="Times New Roman" w:eastAsia="Times New Roman" w:hAnsi="Times New Roman" w:cs="Times New Roman"/>
          <w:sz w:val="24"/>
          <w:szCs w:val="24"/>
        </w:rPr>
        <w:t xml:space="preserve"> читать по ролям с соблюдением норм произношения, расстановки ударения, </w:t>
      </w:r>
      <w:r w:rsidRPr="00D27C93">
        <w:rPr>
          <w:rFonts w:ascii="Times New Roman" w:eastAsia="Times New Roman" w:hAnsi="Times New Roman" w:cs="Times New Roman"/>
          <w:i/>
          <w:sz w:val="24"/>
          <w:szCs w:val="24"/>
        </w:rPr>
        <w:t>инсценировать небольшие эпизоды из произведения</w:t>
      </w:r>
      <w:r w:rsidRPr="00D27C93">
        <w:rPr>
          <w:rFonts w:ascii="Times New Roman" w:eastAsia="Times New Roman" w:hAnsi="Times New Roman" w:cs="Times New Roman"/>
          <w:sz w:val="24"/>
          <w:szCs w:val="24"/>
        </w:rPr>
        <w:t xml:space="preserve">; </w:t>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высказывания на заданную тему по содержанию произведения </w:t>
      </w:r>
      <w:r w:rsidRPr="00D27C93">
        <w:rPr>
          <w:rFonts w:ascii="Times New Roman" w:eastAsia="Times New Roman" w:hAnsi="Times New Roman" w:cs="Times New Roman"/>
          <w:color w:val="000000" w:themeColor="text1"/>
          <w:sz w:val="24"/>
          <w:szCs w:val="24"/>
        </w:rPr>
        <w:t xml:space="preserve">(не менее </w:t>
      </w:r>
      <w:r w:rsidRPr="00D27C93">
        <w:rPr>
          <w:rFonts w:ascii="Times New Roman" w:eastAsia="Times New Roman" w:hAnsi="Times New Roman" w:cs="Times New Roman"/>
          <w:sz w:val="24"/>
          <w:szCs w:val="24"/>
        </w:rPr>
        <w:t>3</w:t>
      </w:r>
      <w:r w:rsidRPr="00D27C93">
        <w:rPr>
          <w:rFonts w:ascii="Times New Roman" w:eastAsia="Times New Roman" w:hAnsi="Times New Roman" w:cs="Times New Roman"/>
          <w:color w:val="000000" w:themeColor="text1"/>
          <w:sz w:val="24"/>
          <w:szCs w:val="24"/>
        </w:rPr>
        <w:t xml:space="preserve"> предложений</w:t>
      </w:r>
      <w:r w:rsidRPr="00D27C93">
        <w:rPr>
          <w:rFonts w:ascii="Times New Roman" w:eastAsia="Times New Roman" w:hAnsi="Times New Roman" w:cs="Times New Roman"/>
          <w:sz w:val="24"/>
          <w:szCs w:val="24"/>
        </w:rPr>
        <w:t>);</w:t>
      </w:r>
      <w:r w:rsidRPr="00D27C93">
        <w:rPr>
          <w:noProof/>
          <w:sz w:val="24"/>
          <w:szCs w:val="24"/>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1A59BF"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ориентироваться в книге и (или) учебнике по обложке, оглавлению, иллюстрациям, условным обозначениям; </w:t>
      </w:r>
    </w:p>
    <w:p w:rsidR="00407826"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 xml:space="preserve">выбирать книги для самостоятельного чтения с учётом рекомендательного списка, рассказывать о прочитанной книге; </w:t>
      </w:r>
    </w:p>
    <w:p w:rsidR="00391F76" w:rsidRPr="00D27C93"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 под руководством учителя.</w:t>
      </w:r>
    </w:p>
    <w:p w:rsidR="00391F76" w:rsidRPr="00D27C93" w:rsidRDefault="00391F76" w:rsidP="00407826">
      <w:pPr>
        <w:spacing w:after="0" w:line="360" w:lineRule="auto"/>
        <w:rPr>
          <w:rFonts w:ascii="Times New Roman" w:hAnsi="Times New Roman" w:cs="Times New Roman"/>
          <w:sz w:val="24"/>
          <w:szCs w:val="24"/>
        </w:rPr>
      </w:pPr>
    </w:p>
    <w:p w:rsidR="00F921E7" w:rsidRPr="00D27C93" w:rsidRDefault="00F921E7" w:rsidP="00F56B9D">
      <w:pPr>
        <w:pStyle w:val="3"/>
        <w:rPr>
          <w:sz w:val="24"/>
        </w:rPr>
      </w:pPr>
      <w:bookmarkStart w:id="14" w:name="_Toc142903154"/>
      <w:r w:rsidRPr="00D27C93">
        <w:rPr>
          <w:sz w:val="24"/>
        </w:rPr>
        <w:t>3 КЛАСС</w:t>
      </w:r>
      <w:bookmarkEnd w:id="14"/>
    </w:p>
    <w:p w:rsidR="00C75598" w:rsidRPr="00D27C93" w:rsidRDefault="00C75598" w:rsidP="0055592F">
      <w:pPr>
        <w:widowControl w:val="0"/>
        <w:tabs>
          <w:tab w:val="left" w:pos="724"/>
        </w:tabs>
        <w:autoSpaceDE w:val="0"/>
        <w:autoSpaceDN w:val="0"/>
        <w:spacing w:after="0" w:line="360" w:lineRule="auto"/>
        <w:ind w:left="382"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К концу обучения в </w:t>
      </w:r>
      <w:r w:rsidRPr="00D27C93">
        <w:rPr>
          <w:rFonts w:ascii="Times New Roman" w:eastAsia="Times New Roman" w:hAnsi="Times New Roman" w:cs="Times New Roman"/>
          <w:b/>
          <w:sz w:val="24"/>
          <w:szCs w:val="24"/>
        </w:rPr>
        <w:t>3 классе</w:t>
      </w:r>
      <w:r w:rsidRPr="00D27C93">
        <w:rPr>
          <w:rFonts w:ascii="Times New Roman" w:eastAsia="Times New Roman" w:hAnsi="Times New Roman" w:cs="Times New Roman"/>
          <w:sz w:val="24"/>
          <w:szCs w:val="24"/>
        </w:rPr>
        <w:t xml:space="preserve"> обучающийся научится:</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8890"/>
                    </a:xfrm>
                    <a:prstGeom prst="rect">
                      <a:avLst/>
                    </a:prstGeom>
                    <a:noFill/>
                  </pic:spPr>
                </pic:pic>
              </a:graphicData>
            </a:graphic>
          </wp:anchor>
        </w:drawing>
      </w:r>
      <w:r w:rsidRPr="00D27C93">
        <w:rPr>
          <w:rFonts w:ascii="Times New Roman" w:eastAsia="Times New Roman" w:hAnsi="Times New Roman" w:cs="Times New Roman"/>
          <w:sz w:val="24"/>
          <w:szCs w:val="24"/>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D27C93">
        <w:rPr>
          <w:rFonts w:ascii="Times New Roman" w:eastAsia="Times New Roman" w:hAnsi="Times New Roman" w:cs="Times New Roman"/>
          <w:i/>
          <w:sz w:val="24"/>
          <w:szCs w:val="24"/>
        </w:rPr>
        <w:t>просмотровое выборочное)</w:t>
      </w:r>
      <w:r w:rsidRPr="00D27C93">
        <w:rPr>
          <w:rFonts w:ascii="Times New Roman" w:eastAsia="Times New Roman" w:hAnsi="Times New Roman" w:cs="Times New Roman"/>
          <w:sz w:val="24"/>
          <w:szCs w:val="24"/>
        </w:rPr>
        <w:t xml:space="preserve">;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D27C93">
        <w:rPr>
          <w:rFonts w:ascii="Times New Roman" w:eastAsia="Times New Roman" w:hAnsi="Times New Roman" w:cs="Times New Roman"/>
          <w:noProof/>
          <w:sz w:val="24"/>
          <w:szCs w:val="24"/>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25" cy="22225"/>
                    </a:xfrm>
                    <a:prstGeom prst="rect">
                      <a:avLst/>
                    </a:prstGeom>
                    <a:noFill/>
                    <a:ln>
                      <a:noFill/>
                    </a:ln>
                  </pic:spPr>
                </pic:pic>
              </a:graphicData>
            </a:graphic>
          </wp:inline>
        </w:drawing>
      </w:r>
      <w:r w:rsidRPr="00D27C93">
        <w:rPr>
          <w:rFonts w:ascii="Times New Roman" w:eastAsia="Times New Roman" w:hAnsi="Times New Roman" w:cs="Times New Roman"/>
          <w:sz w:val="24"/>
          <w:szCs w:val="24"/>
        </w:rPr>
        <w:t xml:space="preserve">произведения </w:t>
      </w:r>
      <w:r w:rsidRPr="00D27C93">
        <w:rPr>
          <w:rFonts w:ascii="Times New Roman" w:eastAsia="Times New Roman" w:hAnsi="Times New Roman" w:cs="Times New Roman"/>
          <w:color w:val="000000" w:themeColor="text1"/>
          <w:sz w:val="24"/>
          <w:szCs w:val="24"/>
        </w:rPr>
        <w:t xml:space="preserve">в темпе не менее 60 слов в минуту (без отметочного оценивания); </w:t>
      </w:r>
      <w:r w:rsidRPr="00D27C93">
        <w:rPr>
          <w:rFonts w:ascii="Times New Roman" w:eastAsia="Times New Roman" w:hAnsi="Times New Roman" w:cs="Times New Roman"/>
          <w:sz w:val="24"/>
          <w:szCs w:val="24"/>
        </w:rPr>
        <w:t xml:space="preserve">читать наизусть не менее 4 стихотворений в соответствии с изученной тематикой произведений;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художественные произведения и познавательные тексты; различать прозаическую и стихотворную речь: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жанровую принадлежность, содержание, смысл прослушанного (прочитанного) произведения: отвечать и </w:t>
      </w:r>
      <w:r w:rsidRPr="00D27C93">
        <w:rPr>
          <w:rFonts w:ascii="Times New Roman" w:eastAsia="Times New Roman" w:hAnsi="Times New Roman" w:cs="Times New Roman"/>
          <w:i/>
          <w:sz w:val="24"/>
          <w:szCs w:val="24"/>
        </w:rPr>
        <w:t>формулировать</w:t>
      </w:r>
      <w:r w:rsidRPr="00D27C93">
        <w:rPr>
          <w:rFonts w:ascii="Times New Roman" w:eastAsia="Times New Roman" w:hAnsi="Times New Roman" w:cs="Times New Roman"/>
          <w:sz w:val="24"/>
          <w:szCs w:val="24"/>
        </w:rPr>
        <w:t xml:space="preserve"> вопросы к учебным и художественным текстам;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w:t>
      </w:r>
      <w:r w:rsidRPr="00D27C93">
        <w:rPr>
          <w:rFonts w:ascii="Times New Roman" w:eastAsia="Times New Roman" w:hAnsi="Times New Roman" w:cs="Times New Roman"/>
          <w:sz w:val="24"/>
          <w:szCs w:val="24"/>
        </w:rPr>
        <w:lastRenderedPageBreak/>
        <w:t xml:space="preserve">тексте произведения, выявлять связь событий, эпизодов текста; составлять план текста (вопросный, номинативный, </w:t>
      </w:r>
      <w:r w:rsidRPr="00D27C93">
        <w:rPr>
          <w:rFonts w:ascii="Times New Roman" w:eastAsia="Times New Roman" w:hAnsi="Times New Roman" w:cs="Times New Roman"/>
          <w:i/>
          <w:sz w:val="24"/>
          <w:szCs w:val="24"/>
        </w:rPr>
        <w:t>цитатный</w:t>
      </w:r>
      <w:r w:rsidRPr="00D27C93">
        <w:rPr>
          <w:rFonts w:ascii="Times New Roman" w:eastAsia="Times New Roman" w:hAnsi="Times New Roman" w:cs="Times New Roman"/>
          <w:sz w:val="24"/>
          <w:szCs w:val="24"/>
        </w:rPr>
        <w:t xml:space="preserve">);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D27C93">
        <w:rPr>
          <w:rFonts w:ascii="Times New Roman" w:eastAsia="Times New Roman" w:hAnsi="Times New Roman" w:cs="Times New Roman"/>
          <w:sz w:val="24"/>
          <w:szCs w:val="24"/>
        </w:rPr>
        <w:t xml:space="preserve">средства изображения героев (портрет), описание пейзажа и интерьера;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D27C93">
        <w:rPr>
          <w:rFonts w:ascii="Times New Roman" w:eastAsia="Times New Roman" w:hAnsi="Times New Roman" w:cs="Times New Roman"/>
          <w:i/>
          <w:color w:val="000000" w:themeColor="text1"/>
          <w:sz w:val="24"/>
          <w:szCs w:val="24"/>
        </w:rPr>
        <w:t>и письменно</w:t>
      </w:r>
      <w:r w:rsidRPr="00D27C93">
        <w:rPr>
          <w:rFonts w:ascii="Times New Roman" w:eastAsia="Times New Roman" w:hAnsi="Times New Roman" w:cs="Times New Roman"/>
          <w:sz w:val="24"/>
          <w:szCs w:val="24"/>
        </w:rPr>
        <w:t xml:space="preserve">формулировать простые выводы, подтверждать свой ответ примерами из текста;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использовать в беседе изученные литературные понятия;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пересказывать произведение (устно) подробнос опорой на план, выборочно, сжато (кратко), от лица героя, с изменением лица рассказчика, от третьего лица;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D27C93">
        <w:rPr>
          <w:rFonts w:ascii="Times New Roman" w:eastAsia="Times New Roman" w:hAnsi="Times New Roman" w:cs="Times New Roman"/>
          <w:i/>
          <w:sz w:val="24"/>
          <w:szCs w:val="24"/>
        </w:rPr>
        <w:t>инсценировать небольшие эпизоды из произведения</w:t>
      </w:r>
      <w:r w:rsidRPr="00D27C93">
        <w:rPr>
          <w:rFonts w:ascii="Times New Roman" w:eastAsia="Times New Roman" w:hAnsi="Times New Roman" w:cs="Times New Roman"/>
          <w:sz w:val="24"/>
          <w:szCs w:val="24"/>
        </w:rPr>
        <w:t xml:space="preserve">;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составлять устные и письменныевысказывания на основе прочитанного (прослушанного) текста на заданную тему по содержанию произведения (не менее</w:t>
      </w:r>
      <w:r w:rsidRPr="00D27C93">
        <w:rPr>
          <w:rFonts w:ascii="Times New Roman" w:eastAsiaTheme="minorEastAsia" w:hAnsi="Times New Roman" w:cs="Times New Roman"/>
          <w:noProof/>
          <w:sz w:val="24"/>
          <w:szCs w:val="24"/>
          <w:lang w:eastAsia="ru-RU"/>
        </w:rPr>
        <w:drawing>
          <wp:anchor distT="0" distB="0" distL="114300" distR="114300" simplePos="0" relativeHeight="25167257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7564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67872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sz w:val="24"/>
          <w:szCs w:val="24"/>
        </w:rPr>
        <w:t xml:space="preserve"> 5-6 предложений устно, 3-4 письменно);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i/>
          <w:sz w:val="24"/>
          <w:szCs w:val="24"/>
        </w:rPr>
        <w:lastRenderedPageBreak/>
        <w:t>составлять краткий отзыв о прочитанном произведении по заданному алгоритму;</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придумывать продолжение прочитанного произведения</w:t>
      </w:r>
      <w:r w:rsidRPr="00D27C93">
        <w:rPr>
          <w:rFonts w:ascii="Times New Roman" w:eastAsia="Times New Roman" w:hAnsi="Times New Roman" w:cs="Times New Roman"/>
          <w:color w:val="000000" w:themeColor="text1"/>
          <w:sz w:val="24"/>
          <w:szCs w:val="24"/>
        </w:rPr>
        <w:t>;</w:t>
      </w:r>
      <w:r w:rsidRPr="00D27C93">
        <w:rPr>
          <w:rFonts w:ascii="Times New Roman" w:eastAsia="Times New Roman" w:hAnsi="Times New Roman" w:cs="Times New Roman"/>
          <w:sz w:val="24"/>
          <w:szCs w:val="24"/>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A50EC8"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55592F" w:rsidRPr="00D27C93"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E53706" w:rsidRPr="00D27C93" w:rsidRDefault="00E53706" w:rsidP="00F921E7">
      <w:pPr>
        <w:ind w:firstLine="708"/>
        <w:jc w:val="both"/>
        <w:rPr>
          <w:rFonts w:ascii="Times New Roman" w:hAnsi="Times New Roman" w:cs="Times New Roman"/>
          <w:b/>
          <w:sz w:val="24"/>
          <w:szCs w:val="24"/>
        </w:rPr>
      </w:pPr>
    </w:p>
    <w:p w:rsidR="00F921E7" w:rsidRPr="00D27C93" w:rsidRDefault="00F921E7" w:rsidP="00F56B9D">
      <w:pPr>
        <w:pStyle w:val="3"/>
        <w:rPr>
          <w:sz w:val="24"/>
        </w:rPr>
      </w:pPr>
      <w:bookmarkStart w:id="15" w:name="_Toc142903155"/>
      <w:r w:rsidRPr="00D27C93">
        <w:rPr>
          <w:sz w:val="24"/>
        </w:rPr>
        <w:t>4 КЛАСС</w:t>
      </w:r>
      <w:bookmarkEnd w:id="15"/>
    </w:p>
    <w:p w:rsidR="00E81111" w:rsidRPr="00D27C93" w:rsidRDefault="00E81111" w:rsidP="00E81111">
      <w:pPr>
        <w:spacing w:after="0" w:line="360" w:lineRule="auto"/>
        <w:ind w:left="383"/>
        <w:jc w:val="both"/>
        <w:rPr>
          <w:rFonts w:ascii="Times New Roman" w:hAnsi="Times New Roman" w:cs="Times New Roman"/>
          <w:sz w:val="24"/>
          <w:szCs w:val="24"/>
        </w:rPr>
      </w:pPr>
      <w:r w:rsidRPr="00D27C93">
        <w:rPr>
          <w:rFonts w:ascii="Times New Roman" w:hAnsi="Times New Roman" w:cs="Times New Roman"/>
          <w:sz w:val="24"/>
          <w:szCs w:val="24"/>
        </w:rPr>
        <w:t>К концу обучения в 4 классе обучающийся научится:</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709440"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sz w:val="24"/>
          <w:szCs w:val="24"/>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D27C93">
        <w:rPr>
          <w:rFonts w:ascii="Times New Roman" w:eastAsia="Times New Roman" w:hAnsi="Times New Roman" w:cs="Times New Roman"/>
          <w:noProof/>
          <w:sz w:val="24"/>
          <w:szCs w:val="24"/>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D27C93">
        <w:rPr>
          <w:rFonts w:ascii="Times New Roman" w:eastAsia="Times New Roman" w:hAnsi="Times New Roman" w:cs="Times New Roman"/>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D27C93">
        <w:rPr>
          <w:rFonts w:ascii="Times New Roman" w:eastAsia="Times New Roman" w:hAnsi="Times New Roman" w:cs="Times New Roman"/>
          <w:color w:val="000000" w:themeColor="text1"/>
          <w:sz w:val="24"/>
          <w:szCs w:val="24"/>
        </w:rPr>
        <w:t xml:space="preserve">в темпе не менее </w:t>
      </w:r>
      <w:r w:rsidRPr="00D27C93">
        <w:rPr>
          <w:rFonts w:ascii="Times New Roman" w:eastAsia="Times New Roman" w:hAnsi="Times New Roman" w:cs="Times New Roman"/>
          <w:sz w:val="24"/>
          <w:szCs w:val="24"/>
        </w:rPr>
        <w:t xml:space="preserve">70 - 80 слов в минуту (без отметочного оценивания);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читать наизусть не менее 5 стихотворений в соответствии с изученной тематикой произведений;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различать художественные произведения и познавательные тексты; различать прозаическую и стихотворную речь: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называть особенности стихотворного произведения (ритм, рифма, строфа), отличать лирическое произведение от эпического;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D27C93">
        <w:rPr>
          <w:rFonts w:ascii="Times New Roman" w:eastAsia="Times New Roman" w:hAnsi="Times New Roman" w:cs="Times New Roman"/>
          <w:i/>
          <w:sz w:val="24"/>
          <w:szCs w:val="24"/>
        </w:rPr>
        <w:t>и стран мира</w:t>
      </w:r>
      <w:r w:rsidRPr="00D27C93">
        <w:rPr>
          <w:rFonts w:ascii="Times New Roman" w:eastAsia="Times New Roman" w:hAnsi="Times New Roman" w:cs="Times New Roman"/>
          <w:sz w:val="24"/>
          <w:szCs w:val="24"/>
        </w:rPr>
        <w:t xml:space="preserve">;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noProof/>
          <w:sz w:val="24"/>
          <w:szCs w:val="24"/>
          <w:lang w:eastAsia="ru-RU"/>
        </w:rPr>
        <w:drawing>
          <wp:anchor distT="0" distB="0" distL="114300" distR="114300" simplePos="0" relativeHeight="251712512"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 cy="18415"/>
                    </a:xfrm>
                    <a:prstGeom prst="rect">
                      <a:avLst/>
                    </a:prstGeom>
                    <a:noFill/>
                  </pic:spPr>
                </pic:pic>
              </a:graphicData>
            </a:graphic>
          </wp:anchor>
        </w:drawing>
      </w:r>
      <w:r w:rsidRPr="00D27C93">
        <w:rPr>
          <w:rFonts w:ascii="Times New Roman" w:eastAsia="Times New Roman" w:hAnsi="Times New Roman" w:cs="Times New Roman"/>
          <w:sz w:val="24"/>
          <w:szCs w:val="24"/>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объяснять значение незнакомого слова с опорой на контекст и с использованием словаря;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w:t>
      </w:r>
      <w:r w:rsidRPr="00D27C93">
        <w:rPr>
          <w:rFonts w:ascii="Times New Roman" w:eastAsia="Times New Roman" w:hAnsi="Times New Roman" w:cs="Times New Roman"/>
          <w:color w:val="000000" w:themeColor="text1"/>
          <w:sz w:val="24"/>
          <w:szCs w:val="24"/>
        </w:rPr>
        <w:t>с соблюдением норм русского литературного языка (норм произношения, словоупотребления, грамматики)</w:t>
      </w:r>
      <w:r w:rsidRPr="00D27C93">
        <w:rPr>
          <w:rFonts w:ascii="Times New Roman" w:eastAsia="Times New Roman" w:hAnsi="Times New Roman" w:cs="Times New Roman"/>
          <w:sz w:val="24"/>
          <w:szCs w:val="24"/>
        </w:rPr>
        <w:t xml:space="preserve">;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устно </w:t>
      </w:r>
      <w:r w:rsidRPr="00D27C93">
        <w:rPr>
          <w:rFonts w:ascii="Times New Roman" w:eastAsia="Times New Roman" w:hAnsi="Times New Roman" w:cs="Times New Roman"/>
          <w:i/>
          <w:sz w:val="24"/>
          <w:szCs w:val="24"/>
        </w:rPr>
        <w:t>и письменно</w:t>
      </w:r>
      <w:r w:rsidRPr="00D27C93">
        <w:rPr>
          <w:rFonts w:ascii="Times New Roman" w:eastAsia="Times New Roman" w:hAnsi="Times New Roman" w:cs="Times New Roman"/>
          <w:sz w:val="24"/>
          <w:szCs w:val="24"/>
        </w:rPr>
        <w:t xml:space="preserve"> формулировать простые выводы на основе прослушанного (прочитанного) текста, подтверждать свой ответ примерами из текста;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план текста (вопросный, номинативный, </w:t>
      </w:r>
      <w:r w:rsidRPr="00D27C93">
        <w:rPr>
          <w:rFonts w:ascii="Times New Roman" w:eastAsia="Times New Roman" w:hAnsi="Times New Roman" w:cs="Times New Roman"/>
          <w:i/>
          <w:sz w:val="24"/>
          <w:szCs w:val="24"/>
        </w:rPr>
        <w:t>цитатный</w:t>
      </w:r>
      <w:r w:rsidRPr="00D27C93">
        <w:rPr>
          <w:rFonts w:ascii="Times New Roman" w:eastAsia="Times New Roman" w:hAnsi="Times New Roman" w:cs="Times New Roman"/>
          <w:sz w:val="24"/>
          <w:szCs w:val="24"/>
        </w:rPr>
        <w:t xml:space="preserve">), пересказывать (устно) подробно, выборочно, сжато (кратко), от лица героя, с изменением лица рассказчика, от третьего лица;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lastRenderedPageBreak/>
        <w:t xml:space="preserve">читать по ролям с соблюдением норм произношения, расстановки ударения, инсценировать небольшие эпизоды из произведения;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составлять устные и письменные высказывания на заданную тему по содержанию произведения (не менее</w:t>
      </w:r>
      <w:r w:rsidRPr="00D27C93">
        <w:rPr>
          <w:rFonts w:ascii="Times New Roman" w:eastAsiaTheme="minorEastAsia" w:hAnsi="Times New Roman" w:cs="Times New Roman"/>
          <w:noProof/>
          <w:sz w:val="24"/>
          <w:szCs w:val="24"/>
          <w:lang w:eastAsia="ru-RU"/>
        </w:rPr>
        <w:drawing>
          <wp:anchor distT="0" distB="0" distL="114300" distR="114300" simplePos="0" relativeHeight="25171558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71865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D27C93">
        <w:rPr>
          <w:rFonts w:ascii="Times New Roman" w:eastAsia="Times New Roman" w:hAnsi="Times New Roman" w:cs="Times New Roman"/>
          <w:noProof/>
          <w:sz w:val="24"/>
          <w:szCs w:val="24"/>
          <w:lang w:eastAsia="ru-RU"/>
        </w:rPr>
        <w:drawing>
          <wp:anchor distT="0" distB="0" distL="114300" distR="114300" simplePos="0" relativeHeight="251721728"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D27C93">
        <w:rPr>
          <w:rFonts w:ascii="Times New Roman" w:eastAsia="Times New Roman" w:hAnsi="Times New Roman" w:cs="Times New Roman"/>
          <w:sz w:val="24"/>
          <w:szCs w:val="24"/>
        </w:rPr>
        <w:t xml:space="preserve"> 6 - 7 предложений устно, 4 - 5 письменно</w:t>
      </w:r>
      <w:r w:rsidRPr="00D27C93">
        <w:rPr>
          <w:rFonts w:ascii="Times New Roman" w:eastAsia="Times New Roman" w:hAnsi="Times New Roman" w:cs="Times New Roman"/>
          <w:color w:val="000000" w:themeColor="text1"/>
          <w:sz w:val="24"/>
          <w:szCs w:val="24"/>
        </w:rPr>
        <w:t xml:space="preserve">), </w:t>
      </w:r>
      <w:r w:rsidRPr="00D27C93">
        <w:rPr>
          <w:rFonts w:ascii="Times New Roman" w:eastAsia="Times New Roman" w:hAnsi="Times New Roman" w:cs="Times New Roman"/>
          <w:i/>
          <w:sz w:val="24"/>
          <w:szCs w:val="24"/>
        </w:rPr>
        <w:t>писать сочинения на заданную темуиспользуя разные типы речи (повествование, описание, рассуждение)</w:t>
      </w:r>
      <w:r w:rsidRPr="00D27C93">
        <w:rPr>
          <w:rFonts w:ascii="Times New Roman" w:eastAsia="Times New Roman" w:hAnsi="Times New Roman" w:cs="Times New Roman"/>
          <w:sz w:val="24"/>
          <w:szCs w:val="24"/>
        </w:rPr>
        <w:t xml:space="preserve">;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i/>
          <w:sz w:val="24"/>
          <w:szCs w:val="24"/>
        </w:rPr>
        <w:t>корректировать собственный текст с учётом правильности, выразительности письменной речи</w:t>
      </w:r>
      <w:r w:rsidRPr="00D27C93">
        <w:rPr>
          <w:rFonts w:ascii="Times New Roman" w:eastAsia="Times New Roman" w:hAnsi="Times New Roman" w:cs="Times New Roman"/>
          <w:sz w:val="24"/>
          <w:szCs w:val="24"/>
        </w:rPr>
        <w:t xml:space="preserve">;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составлять краткий отзыв о прочитанном произведении по заданному алгоритму;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i/>
          <w:color w:val="000000" w:themeColor="text1"/>
          <w:sz w:val="24"/>
          <w:szCs w:val="24"/>
        </w:rPr>
        <w:t>сочинять по аналогии с прочитанным</w:t>
      </w:r>
      <w:r w:rsidRPr="00D27C93">
        <w:rPr>
          <w:rFonts w:ascii="Times New Roman" w:eastAsia="Times New Roman" w:hAnsi="Times New Roman" w:cs="Times New Roman"/>
          <w:sz w:val="24"/>
          <w:szCs w:val="24"/>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CB541E" w:rsidRPr="00D27C93"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4"/>
          <w:szCs w:val="24"/>
        </w:rPr>
      </w:pPr>
      <w:r w:rsidRPr="00D27C93">
        <w:rPr>
          <w:rFonts w:ascii="Times New Roman" w:eastAsia="Times New Roman" w:hAnsi="Times New Roman" w:cs="Times New Roman"/>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E53706" w:rsidRPr="00D27C93" w:rsidRDefault="00CB541E" w:rsidP="00F921E7">
      <w:pPr>
        <w:widowControl w:val="0"/>
        <w:numPr>
          <w:ilvl w:val="0"/>
          <w:numId w:val="8"/>
        </w:numPr>
        <w:tabs>
          <w:tab w:val="left" w:pos="724"/>
        </w:tabs>
        <w:autoSpaceDE w:val="0"/>
        <w:autoSpaceDN w:val="0"/>
        <w:spacing w:after="0" w:line="360" w:lineRule="auto"/>
        <w:ind w:right="155" w:firstLine="708"/>
        <w:jc w:val="both"/>
        <w:rPr>
          <w:rFonts w:ascii="Times New Roman" w:hAnsi="Times New Roman" w:cs="Times New Roman"/>
          <w:b/>
          <w:sz w:val="24"/>
          <w:szCs w:val="24"/>
        </w:rPr>
      </w:pPr>
      <w:r w:rsidRPr="00D27C93">
        <w:rPr>
          <w:rFonts w:ascii="Times New Roman" w:eastAsia="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27CF8" w:rsidRPr="00D27C93" w:rsidRDefault="00027CF8" w:rsidP="00F921E7">
      <w:pPr>
        <w:ind w:firstLine="708"/>
        <w:jc w:val="both"/>
        <w:rPr>
          <w:rFonts w:ascii="Times New Roman" w:hAnsi="Times New Roman" w:cs="Times New Roman"/>
          <w:b/>
          <w:sz w:val="24"/>
          <w:szCs w:val="24"/>
        </w:rPr>
      </w:pPr>
    </w:p>
    <w:p w:rsidR="00027CF8" w:rsidRPr="00D27C93" w:rsidRDefault="00027CF8" w:rsidP="00F921E7">
      <w:pPr>
        <w:ind w:firstLine="708"/>
        <w:jc w:val="both"/>
        <w:rPr>
          <w:rFonts w:ascii="Times New Roman" w:hAnsi="Times New Roman" w:cs="Times New Roman"/>
          <w:b/>
          <w:sz w:val="24"/>
          <w:szCs w:val="24"/>
        </w:rPr>
        <w:sectPr w:rsidR="00027CF8" w:rsidRPr="00D27C93" w:rsidSect="001C0801">
          <w:footerReference w:type="default" r:id="rId64"/>
          <w:pgSz w:w="11906" w:h="16838"/>
          <w:pgMar w:top="1134" w:right="851" w:bottom="1134" w:left="1701" w:header="709" w:footer="709" w:gutter="0"/>
          <w:cols w:space="708"/>
          <w:docGrid w:linePitch="360"/>
        </w:sectPr>
      </w:pPr>
    </w:p>
    <w:p w:rsidR="00F921E7" w:rsidRPr="00D27C93" w:rsidRDefault="00F921E7" w:rsidP="00EF0D46">
      <w:pPr>
        <w:pStyle w:val="1"/>
        <w:rPr>
          <w:sz w:val="24"/>
          <w:szCs w:val="24"/>
        </w:rPr>
      </w:pPr>
      <w:bookmarkStart w:id="16" w:name="_Toc142903156"/>
      <w:r w:rsidRPr="00D27C93">
        <w:rPr>
          <w:sz w:val="24"/>
          <w:szCs w:val="24"/>
        </w:rPr>
        <w:lastRenderedPageBreak/>
        <w:t>ТЕМАТИЧЕСКОЕ ПЛАНИРОВАНИЕ</w:t>
      </w:r>
      <w:bookmarkEnd w:id="16"/>
    </w:p>
    <w:p w:rsidR="00027CF8" w:rsidRPr="00D27C93" w:rsidRDefault="00E9621C" w:rsidP="00EF0D46">
      <w:pPr>
        <w:pStyle w:val="2"/>
        <w:rPr>
          <w:sz w:val="24"/>
          <w:szCs w:val="24"/>
        </w:rPr>
      </w:pPr>
      <w:bookmarkStart w:id="17" w:name="_Toc142903157"/>
      <w:r w:rsidRPr="00D27C93">
        <w:rPr>
          <w:sz w:val="24"/>
          <w:szCs w:val="24"/>
        </w:rPr>
        <w:t xml:space="preserve">1 </w:t>
      </w:r>
      <w:r w:rsidR="00027CF8" w:rsidRPr="00D27C93">
        <w:rPr>
          <w:sz w:val="24"/>
          <w:szCs w:val="24"/>
        </w:rPr>
        <w:t>КЛАСС</w:t>
      </w:r>
      <w:r w:rsidR="00630DC4" w:rsidRPr="00D27C93">
        <w:rPr>
          <w:sz w:val="24"/>
          <w:szCs w:val="24"/>
        </w:rPr>
        <w:t xml:space="preserve"> (165 часов)</w:t>
      </w:r>
      <w:bookmarkEnd w:id="17"/>
    </w:p>
    <w:p w:rsidR="00C11DFF" w:rsidRPr="00D27C93" w:rsidRDefault="00EE708F" w:rsidP="00EE708F">
      <w:pPr>
        <w:spacing w:line="360" w:lineRule="auto"/>
        <w:ind w:firstLine="709"/>
        <w:jc w:val="both"/>
        <w:rPr>
          <w:rFonts w:ascii="Times New Roman" w:hAnsi="Times New Roman" w:cs="Times New Roman"/>
          <w:sz w:val="24"/>
          <w:szCs w:val="24"/>
        </w:rPr>
      </w:pPr>
      <w:r w:rsidRPr="00D27C93">
        <w:rPr>
          <w:rFonts w:ascii="Times New Roman" w:hAnsi="Times New Roman" w:cs="Times New Roman"/>
          <w:sz w:val="24"/>
          <w:szCs w:val="24"/>
          <w:lang w:eastAsia="ru-RU"/>
        </w:rPr>
        <w:t>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rsidR="008220C2" w:rsidRPr="00D27C93" w:rsidRDefault="008220C2" w:rsidP="00166ABC">
      <w:pPr>
        <w:pStyle w:val="2"/>
        <w:rPr>
          <w:sz w:val="24"/>
          <w:szCs w:val="24"/>
        </w:rPr>
      </w:pPr>
      <w:bookmarkStart w:id="18" w:name="_Toc142903158"/>
      <w:r w:rsidRPr="00D27C93">
        <w:rPr>
          <w:sz w:val="24"/>
          <w:szCs w:val="24"/>
        </w:rPr>
        <w:t xml:space="preserve">1 ДОПОЛНИТЕЛЬНЫЙ КЛАСС </w:t>
      </w:r>
      <w:r w:rsidR="00630DC4" w:rsidRPr="00D27C93">
        <w:rPr>
          <w:sz w:val="24"/>
          <w:szCs w:val="24"/>
        </w:rPr>
        <w:t>(1</w:t>
      </w:r>
      <w:r w:rsidR="00C11DFF" w:rsidRPr="00D27C93">
        <w:rPr>
          <w:sz w:val="24"/>
          <w:szCs w:val="24"/>
        </w:rPr>
        <w:t>32</w:t>
      </w:r>
      <w:r w:rsidR="00630DC4" w:rsidRPr="00D27C93">
        <w:rPr>
          <w:sz w:val="24"/>
          <w:szCs w:val="24"/>
        </w:rPr>
        <w:t xml:space="preserve"> час</w:t>
      </w:r>
      <w:r w:rsidR="00C11DFF" w:rsidRPr="00D27C93">
        <w:rPr>
          <w:sz w:val="24"/>
          <w:szCs w:val="24"/>
        </w:rPr>
        <w:t>а</w:t>
      </w:r>
      <w:r w:rsidR="00630DC4" w:rsidRPr="00D27C93">
        <w:rPr>
          <w:sz w:val="24"/>
          <w:szCs w:val="24"/>
        </w:rPr>
        <w:t>)</w:t>
      </w:r>
      <w:bookmarkEnd w:id="18"/>
    </w:p>
    <w:p w:rsidR="00C11DFF" w:rsidRPr="005E7E4A" w:rsidRDefault="00C11DFF" w:rsidP="00C11DF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классы, закончившие изучение курса «Обучение грамоте»</w:t>
      </w:r>
      <w:r w:rsidRPr="005E7E4A">
        <w:rPr>
          <w:rFonts w:ascii="Times New Roman" w:eastAsia="Verdana" w:hAnsi="Times New Roman" w:cs="Times New Roman"/>
          <w:sz w:val="24"/>
          <w:szCs w:val="24"/>
          <w:vertAlign w:val="superscript"/>
        </w:rPr>
        <w:footnoteReference w:id="2"/>
      </w:r>
      <w:r w:rsidRPr="005E7E4A">
        <w:rPr>
          <w:rFonts w:ascii="Times New Roman" w:eastAsia="Times New Roman" w:hAnsi="Times New Roman" w:cs="Times New Roman"/>
          <w:sz w:val="24"/>
          <w:szCs w:val="24"/>
        </w:rPr>
        <w:t>.</w:t>
      </w:r>
    </w:p>
    <w:p w:rsidR="00E9621C" w:rsidRPr="005E7E4A" w:rsidRDefault="00E9621C" w:rsidP="00027CF8">
      <w:pPr>
        <w:widowControl w:val="0"/>
        <w:autoSpaceDE w:val="0"/>
        <w:autoSpaceDN w:val="0"/>
        <w:spacing w:after="0" w:line="240" w:lineRule="auto"/>
        <w:rPr>
          <w:rFonts w:ascii="Times New Roman" w:eastAsia="Times New Roman" w:hAnsi="Times New Roman" w:cs="Times New Roman"/>
          <w:sz w:val="28"/>
          <w:szCs w:val="28"/>
        </w:rPr>
      </w:pPr>
    </w:p>
    <w:tbl>
      <w:tblPr>
        <w:tblStyle w:val="a3"/>
        <w:tblW w:w="14911" w:type="dxa"/>
        <w:tblLayout w:type="fixed"/>
        <w:tblLook w:val="01E0"/>
      </w:tblPr>
      <w:tblGrid>
        <w:gridCol w:w="454"/>
        <w:gridCol w:w="2064"/>
        <w:gridCol w:w="3260"/>
        <w:gridCol w:w="9133"/>
      </w:tblGrid>
      <w:tr w:rsidR="00C11DFF" w:rsidRPr="005E7E4A" w:rsidTr="005E7E4A">
        <w:trPr>
          <w:trHeight w:val="649"/>
        </w:trPr>
        <w:tc>
          <w:tcPr>
            <w:tcW w:w="454" w:type="dxa"/>
          </w:tcPr>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133"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Методы и формы организации обучения. Характеристика деятельности обучающихся</w:t>
            </w:r>
          </w:p>
        </w:tc>
      </w:tr>
      <w:tr w:rsidR="00C11DFF" w:rsidRPr="005E7E4A" w:rsidTr="005E7E4A">
        <w:trPr>
          <w:trHeight w:val="465"/>
        </w:trPr>
        <w:tc>
          <w:tcPr>
            <w:tcW w:w="454" w:type="dxa"/>
          </w:tcPr>
          <w:p w:rsidR="00C11DFF" w:rsidRPr="005E7E4A" w:rsidRDefault="00C11DFF" w:rsidP="00E62D6E">
            <w:pPr>
              <w:spacing w:line="360" w:lineRule="auto"/>
              <w:jc w:val="both"/>
              <w:rPr>
                <w:rFonts w:ascii="Times New Roman" w:hAnsi="Times New Roman"/>
                <w:sz w:val="24"/>
                <w:szCs w:val="24"/>
              </w:rPr>
            </w:pPr>
          </w:p>
        </w:tc>
        <w:tc>
          <w:tcPr>
            <w:tcW w:w="2064" w:type="dxa"/>
          </w:tcPr>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Повторение пройденного в 1 классе.</w:t>
            </w:r>
          </w:p>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 xml:space="preserve"> (16 часов)</w:t>
            </w:r>
          </w:p>
          <w:p w:rsidR="00C11DFF" w:rsidRPr="005E7E4A" w:rsidRDefault="00C11DFF" w:rsidP="005E7E4A">
            <w:pPr>
              <w:spacing w:line="360" w:lineRule="auto"/>
              <w:rPr>
                <w:rFonts w:ascii="Times New Roman" w:hAnsi="Times New Roman"/>
                <w:sz w:val="24"/>
                <w:szCs w:val="24"/>
              </w:rPr>
            </w:pPr>
          </w:p>
        </w:tc>
        <w:tc>
          <w:tcPr>
            <w:tcW w:w="3260" w:type="dxa"/>
          </w:tcPr>
          <w:p w:rsidR="00C11DFF" w:rsidRPr="005E7E4A" w:rsidRDefault="00C11DFF" w:rsidP="00E62D6E">
            <w:pPr>
              <w:pStyle w:val="TableParagraph"/>
              <w:rPr>
                <w:lang w:eastAsia="ru-RU"/>
              </w:rPr>
            </w:pPr>
            <w:r w:rsidRPr="005E7E4A">
              <w:rPr>
                <w:lang w:eastAsia="ru-RU"/>
              </w:rPr>
              <w:t>Звуковая структура слова.</w:t>
            </w:r>
          </w:p>
          <w:p w:rsidR="00C11DFF" w:rsidRPr="005E7E4A" w:rsidRDefault="00C11DFF" w:rsidP="00E62D6E">
            <w:pPr>
              <w:pStyle w:val="TableParagraph"/>
              <w:rPr>
                <w:lang w:eastAsia="ru-RU"/>
              </w:rPr>
            </w:pPr>
            <w:r w:rsidRPr="005E7E4A">
              <w:rPr>
                <w:lang w:eastAsia="ru-RU"/>
              </w:rPr>
              <w:t xml:space="preserve">Плавное чтение слогов. </w:t>
            </w:r>
            <w:r w:rsidRPr="005E7E4A">
              <w:rPr>
                <w:sz w:val="24"/>
                <w:szCs w:val="24"/>
              </w:rPr>
              <w:t>Чтение слов, включающих: а) открытые  и закрытые слоги всех видов; б) гласные е, ё, ю, и, й, твердый и мягкий знаки; в) слоги со стечением согласных всех видов.</w:t>
            </w:r>
          </w:p>
          <w:p w:rsidR="00C11DFF" w:rsidRPr="005E7E4A" w:rsidRDefault="00C11DFF" w:rsidP="00E62D6E">
            <w:pPr>
              <w:pStyle w:val="TableParagraph"/>
              <w:rPr>
                <w:sz w:val="24"/>
                <w:szCs w:val="24"/>
                <w:lang w:eastAsia="ru-RU"/>
              </w:rPr>
            </w:pPr>
            <w:r w:rsidRPr="005E7E4A">
              <w:rPr>
                <w:sz w:val="24"/>
                <w:szCs w:val="24"/>
                <w:lang w:eastAsia="ru-RU"/>
              </w:rPr>
              <w:t>Дифференциация близких по акустико</w:t>
            </w:r>
            <w:r w:rsidRPr="005E7E4A">
              <w:rPr>
                <w:sz w:val="24"/>
                <w:szCs w:val="24"/>
                <w:lang w:eastAsia="ru-RU"/>
              </w:rPr>
              <w:softHyphen/>
              <w:t>артикуляционнымпризнакам звуков, оптическим признакам букв.</w:t>
            </w:r>
          </w:p>
          <w:p w:rsidR="00C11DFF" w:rsidRPr="005E7E4A" w:rsidRDefault="00C11DFF" w:rsidP="00E62D6E">
            <w:pPr>
              <w:pStyle w:val="TableParagraph"/>
              <w:rPr>
                <w:sz w:val="24"/>
                <w:szCs w:val="24"/>
                <w:lang w:eastAsia="ru-RU"/>
              </w:rPr>
            </w:pPr>
            <w:r w:rsidRPr="005E7E4A">
              <w:rPr>
                <w:sz w:val="24"/>
                <w:szCs w:val="24"/>
                <w:lang w:eastAsia="ru-RU"/>
              </w:rPr>
              <w:t>Осознанное чтение слов, словосочетаний, предложений.</w:t>
            </w:r>
          </w:p>
          <w:p w:rsidR="00C11DFF" w:rsidRPr="005E7E4A" w:rsidRDefault="00C11DFF" w:rsidP="00E62D6E">
            <w:pPr>
              <w:pStyle w:val="TableParagraph"/>
              <w:rPr>
                <w:rFonts w:eastAsiaTheme="minorEastAsia"/>
                <w:sz w:val="24"/>
                <w:szCs w:val="24"/>
              </w:rPr>
            </w:pPr>
            <w:r w:rsidRPr="005E7E4A">
              <w:rPr>
                <w:sz w:val="24"/>
                <w:szCs w:val="24"/>
                <w:lang w:eastAsia="ru-RU"/>
              </w:rPr>
              <w:t>Выразительное чтение предложений.</w:t>
            </w:r>
            <w:r w:rsidRPr="005E7E4A">
              <w:rPr>
                <w:rFonts w:eastAsiaTheme="minorEastAsia"/>
                <w:sz w:val="24"/>
                <w:szCs w:val="24"/>
              </w:rPr>
              <w:t xml:space="preserve"> Осознанное чтение текстов, небольших произведений. </w:t>
            </w:r>
          </w:p>
          <w:p w:rsidR="00C11DFF" w:rsidRPr="005E7E4A" w:rsidRDefault="00C11DFF" w:rsidP="00E62D6E">
            <w:pPr>
              <w:pStyle w:val="TableParagraph"/>
              <w:rPr>
                <w:sz w:val="24"/>
                <w:szCs w:val="24"/>
                <w:lang w:eastAsia="ru-RU"/>
              </w:rPr>
            </w:pPr>
            <w:r w:rsidRPr="005E7E4A">
              <w:rPr>
                <w:sz w:val="24"/>
                <w:szCs w:val="24"/>
                <w:lang w:eastAsia="ru-RU"/>
              </w:rPr>
              <w:t>Работа с текстами азбуки.</w:t>
            </w:r>
          </w:p>
          <w:p w:rsidR="00C11DFF" w:rsidRPr="005E7E4A" w:rsidRDefault="00C11DFF" w:rsidP="00E62D6E">
            <w:pPr>
              <w:pStyle w:val="TableParagraph"/>
              <w:rPr>
                <w:sz w:val="24"/>
                <w:szCs w:val="24"/>
                <w:lang w:eastAsia="ru-RU"/>
              </w:rPr>
            </w:pPr>
          </w:p>
          <w:p w:rsidR="00C11DFF" w:rsidRPr="005E7E4A" w:rsidRDefault="00C11DFF" w:rsidP="00E62D6E">
            <w:pPr>
              <w:spacing w:line="360" w:lineRule="auto"/>
              <w:rPr>
                <w:rFonts w:ascii="Times New Roman" w:hAnsi="Times New Roman"/>
                <w:sz w:val="24"/>
                <w:szCs w:val="24"/>
              </w:rPr>
            </w:pPr>
          </w:p>
          <w:p w:rsidR="00C11DFF" w:rsidRPr="005E7E4A" w:rsidRDefault="00C11DFF" w:rsidP="00E62D6E">
            <w:pPr>
              <w:spacing w:line="360" w:lineRule="auto"/>
              <w:rPr>
                <w:rFonts w:ascii="Times New Roman" w:hAnsi="Times New Roman"/>
                <w:sz w:val="24"/>
                <w:szCs w:val="24"/>
              </w:rPr>
            </w:pPr>
          </w:p>
        </w:tc>
        <w:tc>
          <w:tcPr>
            <w:tcW w:w="9133" w:type="dxa"/>
          </w:tcPr>
          <w:p w:rsidR="00C11DFF" w:rsidRPr="005E7E4A" w:rsidRDefault="00C11DFF" w:rsidP="00E62D6E">
            <w:pPr>
              <w:pStyle w:val="TableParagraph"/>
              <w:rPr>
                <w:sz w:val="24"/>
                <w:szCs w:val="24"/>
                <w:lang w:eastAsia="ru-RU"/>
              </w:rPr>
            </w:pPr>
            <w:r w:rsidRPr="005E7E4A">
              <w:rPr>
                <w:sz w:val="24"/>
                <w:szCs w:val="24"/>
                <w:lang w:eastAsia="ru-RU"/>
              </w:rPr>
              <w:lastRenderedPageBreak/>
              <w:t>Практическая работа: составление звуко-буквенной схемы слова к прочитанным словам.</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«Отгадай букву» узнавание буквы по ее части, в зашумленных и наложенных изображениях.</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«Повтори за мной» воспроизведение слоговых цепочек с оппозиционными звуками, чистоговорок и скороговорок.</w:t>
            </w:r>
          </w:p>
          <w:p w:rsidR="00C11DFF" w:rsidRPr="005E7E4A" w:rsidRDefault="00C11DFF" w:rsidP="00E62D6E">
            <w:pPr>
              <w:pStyle w:val="TableParagraph"/>
              <w:rPr>
                <w:sz w:val="24"/>
                <w:szCs w:val="24"/>
                <w:lang w:eastAsia="ru-RU"/>
              </w:rPr>
            </w:pPr>
            <w:r w:rsidRPr="005E7E4A">
              <w:rPr>
                <w:sz w:val="24"/>
                <w:szCs w:val="24"/>
                <w:lang w:eastAsia="ru-RU"/>
              </w:rPr>
              <w:t>Практическая работа по д</w:t>
            </w:r>
            <w:r w:rsidRPr="005E7E4A">
              <w:rPr>
                <w:w w:val="120"/>
                <w:lang w:eastAsia="ru-RU"/>
              </w:rPr>
              <w:t xml:space="preserve">ифференциации близких по </w:t>
            </w:r>
            <w:r w:rsidRPr="005E7E4A">
              <w:rPr>
                <w:sz w:val="24"/>
                <w:szCs w:val="24"/>
                <w:lang w:eastAsia="ru-RU"/>
              </w:rPr>
              <w:t>акустико-</w:t>
            </w:r>
            <w:r w:rsidRPr="005E7E4A">
              <w:rPr>
                <w:sz w:val="24"/>
                <w:szCs w:val="24"/>
                <w:lang w:eastAsia="ru-RU"/>
              </w:rPr>
              <w:softHyphen/>
              <w:t>артикуляционным признакам звуков, оптическим признакам букв.</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 xml:space="preserve">Тренинг техники чтения: чтение комбинированных слоговых таблиц, </w:t>
            </w:r>
            <w:r w:rsidRPr="005E7E4A">
              <w:rPr>
                <w:sz w:val="24"/>
                <w:szCs w:val="24"/>
                <w:lang w:eastAsia="ru-RU"/>
              </w:rPr>
              <w:t>чтение столбиков слогов и слов с наращиванием, расположенных одинаковой частью друг под другом, ч</w:t>
            </w:r>
            <w:r w:rsidRPr="005E7E4A">
              <w:rPr>
                <w:rFonts w:eastAsiaTheme="minorEastAsia"/>
                <w:sz w:val="24"/>
                <w:szCs w:val="24"/>
              </w:rPr>
              <w:t>тение пар слов, отличающихся одной буквой.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деформированное слово (составление слов из букв разрезной азбуки и слогов, заранее заданных учителем).</w:t>
            </w:r>
          </w:p>
          <w:p w:rsidR="00C11DFF" w:rsidRPr="005E7E4A" w:rsidRDefault="00C11DFF" w:rsidP="00E62D6E">
            <w:pPr>
              <w:pStyle w:val="TableParagraph"/>
              <w:spacing w:line="228" w:lineRule="auto"/>
              <w:ind w:right="189"/>
              <w:rPr>
                <w:rFonts w:eastAsiaTheme="minorEastAsia"/>
                <w:sz w:val="24"/>
                <w:szCs w:val="24"/>
              </w:rPr>
            </w:pPr>
            <w:r w:rsidRPr="005E7E4A">
              <w:rPr>
                <w:rFonts w:eastAsiaTheme="minorEastAsia"/>
                <w:sz w:val="24"/>
                <w:szCs w:val="24"/>
              </w:rPr>
              <w:t>Творческое задание: чтение текстов, в которых слова в предложении заменены картинкой.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Чтение с соотнесением прочитанной части с сюжетной картинкой из серии.</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выборочное чтение.</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eastAsiaTheme="minorEastAsia" w:hAnsi="Times New Roman"/>
                <w:sz w:val="24"/>
                <w:szCs w:val="24"/>
              </w:rPr>
              <w:t xml:space="preserve">Плавное осмысленное чтение слов, предложений (допускается слоговое чтение). </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и выражений, подбор слов, близких по значению.</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lastRenderedPageBreak/>
              <w:t xml:space="preserve">Учебный диалог: определение темы и главной мысли прочитанного, анализ поступков героев.  </w:t>
            </w:r>
            <w:r w:rsidRPr="005E7E4A">
              <w:rPr>
                <w:rFonts w:ascii="Times New Roman" w:eastAsiaTheme="minorEastAsia" w:hAnsi="Times New Roman"/>
                <w:sz w:val="24"/>
                <w:szCs w:val="24"/>
              </w:rPr>
              <w:t>Ответы на вопросы по содержанию прочитанного или услышанного.</w:t>
            </w:r>
          </w:p>
          <w:p w:rsidR="00C11DFF" w:rsidRPr="005E7E4A" w:rsidRDefault="00C11DFF" w:rsidP="00E62D6E">
            <w:pPr>
              <w:adjustRightInd w:val="0"/>
              <w:jc w:val="both"/>
              <w:rPr>
                <w:rFonts w:ascii="Times New Roman" w:hAnsi="Times New Roman"/>
                <w:sz w:val="24"/>
                <w:szCs w:val="24"/>
              </w:rPr>
            </w:pPr>
            <w:r w:rsidRPr="005E7E4A">
              <w:rPr>
                <w:rFonts w:ascii="Times New Roman" w:hAnsi="Times New Roman"/>
                <w:sz w:val="24"/>
                <w:szCs w:val="24"/>
              </w:rPr>
              <w:t xml:space="preserve">Практическая работа: нахождение в тексте слов, словосочетаний и выражений по заданию учителя.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небольшого текста с помощью вопросов по картинному плану, составление предложений по сюжетной картинке или серии картинок.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Воспроизведение стихотворения наизусть.</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1</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Сказка</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народная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(фольклорная) и</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литературная (авторская)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(30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художественной литературы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устного народного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творчества. Фольклорная и литературная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сходство и различия. Реальность и волшебство в сказке. Событийная сторона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сказок: последовательность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фольклорной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(народной) и литературной (авторской) сказке. Отражение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сюжета в иллюстрациях. Герои сказочных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Нравственные ценности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идеи, традиции,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быт, культура в русских народных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(авторских) сказках,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поступки, отражающие нравственные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качества (отношение 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природе, людям,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предметам).</w:t>
            </w:r>
          </w:p>
        </w:tc>
        <w:tc>
          <w:tcPr>
            <w:tcW w:w="9133" w:type="dxa"/>
          </w:tcPr>
          <w:p w:rsidR="00C11DFF" w:rsidRPr="005E7E4A" w:rsidRDefault="00C11DFF" w:rsidP="00E62D6E">
            <w:r w:rsidRPr="005E7E4A">
              <w:rPr>
                <w:rFonts w:ascii="Times New Roman" w:eastAsia="Times New Roman" w:hAnsi="Times New Roman"/>
                <w:sz w:val="24"/>
                <w:szCs w:val="24"/>
              </w:rPr>
              <w:lastRenderedPageBreak/>
              <w:t>Слушание чтения учителем фольклорных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 (на примере русских народных сказок: «Кот, петух и лиса»,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«Кот и лиса», «Жихарка», «Лисичка-сестричка и волк»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 (авторских):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«Айболит», «Муха-Цокотуха», С. Я. Маршак «Тихая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Г. Сутеев «Палочка-выручалочка»).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обсуждение вопросов — какова тема сказки,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кто её герои, что произошло (что происходило) в сказке.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формулирование предложений с использованием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вопросительного слова с учётом фактического содержания текста (где? как? когда? почему?).</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в тексте слова, словосочетания и выражения по заданию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w:t>
            </w:r>
            <w:r w:rsidRPr="005E7E4A">
              <w:rPr>
                <w:rFonts w:ascii="Times New Roman" w:eastAsia="Times New Roman" w:hAnsi="Times New Roman"/>
                <w:sz w:val="24"/>
                <w:szCs w:val="24"/>
              </w:rPr>
              <w:lastRenderedPageBreak/>
              <w:t>царе Салтане…» (отрывок) и др. (не менее 4 произведений по выбору).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поиск описания героев сказки, характеристика героя с использованием примеров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Воображаемая ситуация: представление, как бы изменилась сказка, если бы её герои были другими. Например, лиса — добрая, а волк — умный.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Дифференцированная работа: упражнение в чтении по ролям.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Практическая работа: сравнение литературных (авторских) и народных (фольклорных) сказок (сходство и различия тем, героев,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восстановление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сказки с опорой на иллюстрацию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сказки с соблюдением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 опорой на иллюстрации (рисунки) и ключевые слова.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определение с помощью учителя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(по наводящим вопросам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коллективная работа по заполнению таблицы под руководством учителя. Предлагаются карточки с названием сказок. Расположить карточки в нужные окошки таблицы.</w:t>
            </w:r>
          </w:p>
          <w:tbl>
            <w:tblPr>
              <w:tblStyle w:val="TableNormal"/>
              <w:tblpPr w:leftFromText="180" w:rightFromText="180" w:vertAnchor="text" w:horzAnchor="margin" w:tblpY="105"/>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97"/>
              <w:gridCol w:w="6804"/>
            </w:tblGrid>
            <w:tr w:rsidR="00C11DFF" w:rsidRPr="005E7E4A" w:rsidTr="005E7E4A">
              <w:trPr>
                <w:trHeight w:val="553"/>
              </w:trPr>
              <w:tc>
                <w:tcPr>
                  <w:tcW w:w="3397" w:type="dxa"/>
                </w:tcPr>
                <w:p w:rsidR="00C11DFF" w:rsidRPr="005E7E4A" w:rsidRDefault="00C11DFF" w:rsidP="00E62D6E">
                  <w:pPr>
                    <w:spacing w:before="67" w:line="232" w:lineRule="auto"/>
                    <w:ind w:left="414" w:firstLine="550"/>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Народные</w:t>
                  </w:r>
                  <w:r w:rsidRPr="005E7E4A">
                    <w:rPr>
                      <w:rFonts w:ascii="Times New Roman" w:eastAsia="Times New Roman" w:hAnsi="Times New Roman"/>
                      <w:w w:val="115"/>
                      <w:sz w:val="24"/>
                      <w:szCs w:val="24"/>
                      <w:lang w:val="ru-RU"/>
                    </w:rPr>
                    <w:t>(фольклорные)сказки</w:t>
                  </w:r>
                </w:p>
              </w:tc>
              <w:tc>
                <w:tcPr>
                  <w:tcW w:w="6804" w:type="dxa"/>
                </w:tcPr>
                <w:p w:rsidR="00C11DFF" w:rsidRPr="005E7E4A" w:rsidRDefault="00C11DFF" w:rsidP="00E62D6E">
                  <w:pPr>
                    <w:spacing w:before="67" w:line="232" w:lineRule="auto"/>
                    <w:ind w:left="570" w:firstLine="19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Литературные</w:t>
                  </w:r>
                  <w:r w:rsidRPr="005E7E4A">
                    <w:rPr>
                      <w:rFonts w:ascii="Times New Roman" w:eastAsia="Times New Roman" w:hAnsi="Times New Roman"/>
                      <w:w w:val="115"/>
                      <w:sz w:val="24"/>
                      <w:szCs w:val="24"/>
                      <w:lang w:val="ru-RU"/>
                    </w:rPr>
                    <w:t>(авторские)сказки</w:t>
                  </w:r>
                </w:p>
              </w:tc>
            </w:tr>
            <w:tr w:rsidR="00C11DFF" w:rsidRPr="005E7E4A" w:rsidTr="005E7E4A">
              <w:trPr>
                <w:trHeight w:val="501"/>
              </w:trPr>
              <w:tc>
                <w:tcPr>
                  <w:tcW w:w="3397" w:type="dxa"/>
                </w:tcPr>
                <w:p w:rsidR="00C11DFF" w:rsidRPr="005E7E4A" w:rsidRDefault="00C11DFF" w:rsidP="00E62D6E">
                  <w:pPr>
                    <w:rPr>
                      <w:rFonts w:ascii="Times New Roman" w:eastAsia="Times New Roman" w:hAnsi="Times New Roman"/>
                      <w:sz w:val="24"/>
                      <w:szCs w:val="24"/>
                      <w:lang w:val="ru-RU"/>
                    </w:rPr>
                  </w:pPr>
                </w:p>
              </w:tc>
              <w:tc>
                <w:tcPr>
                  <w:tcW w:w="680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p>
        </w:tc>
      </w:tr>
      <w:tr w:rsidR="00C11DFF" w:rsidRPr="005E7E4A" w:rsidTr="005E7E4A">
        <w:trPr>
          <w:trHeight w:val="3712"/>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2064" w:type="dxa"/>
          </w:tcPr>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Произведения о детях и для детей (25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одной темы, но разных жанров: рассказ, стихотворение, сказка (общее представление на примере произведений К. Д. Ушинского, Л. Н. Толстого, В. Г. Сутеева,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Пермяка, В. А. Осеевой,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Ю. И. Ермолаева, Р. С. Сефа и др.).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  текста.</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осознанного чтения: анализ предложений со сложной грамматической конструкции, отработка умения устанавливать причинно-следственные связи между предложениями и частями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после совместного анализа.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i/>
                <w:sz w:val="24"/>
                <w:szCs w:val="24"/>
              </w:rPr>
              <w:t>Составление рассказа о герое по предложенному алгоритму.</w:t>
            </w:r>
            <w:r w:rsidRPr="005E7E4A">
              <w:rPr>
                <w:rFonts w:ascii="Times New Roman" w:eastAsia="Times New Roman" w:hAnsi="Times New Roman"/>
                <w:sz w:val="24"/>
                <w:szCs w:val="24"/>
              </w:rPr>
              <w:t xml:space="preserve"> Упражнение в формулировании предложений с использованием вопросительного слова с учётом фактического содержания текста (где? как? когда? почему?).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восстановление последовательности событий в прочитанных произведениях.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(устно) содержания произведения с опорой на вопросы и графические </w:t>
            </w:r>
            <w:r w:rsidRPr="005E7E4A">
              <w:rPr>
                <w:rFonts w:ascii="Times New Roman" w:eastAsia="Times New Roman" w:hAnsi="Times New Roman"/>
                <w:sz w:val="24"/>
                <w:szCs w:val="24"/>
              </w:rPr>
              <w:lastRenderedPageBreak/>
              <w:t>символы или опорные картинки. на предложенный план.</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в парах: сравнение предложенных учителем произведений по указанным критериям и заполнение </w:t>
            </w:r>
          </w:p>
          <w:tbl>
            <w:tblPr>
              <w:tblStyle w:val="TableNormal"/>
              <w:tblpPr w:leftFromText="180" w:rightFromText="180" w:vertAnchor="text" w:horzAnchor="margin" w:tblpY="71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1559"/>
              <w:gridCol w:w="1276"/>
              <w:gridCol w:w="1985"/>
              <w:gridCol w:w="1984"/>
            </w:tblGrid>
            <w:tr w:rsidR="00C11DFF" w:rsidRPr="005E7E4A" w:rsidTr="005E7E4A">
              <w:trPr>
                <w:trHeight w:val="356"/>
              </w:trPr>
              <w:tc>
                <w:tcPr>
                  <w:tcW w:w="2405" w:type="dxa"/>
                  <w:tcBorders>
                    <w:bottom w:val="single" w:sz="6" w:space="0" w:color="000000"/>
                  </w:tcBorders>
                </w:tcPr>
                <w:p w:rsidR="00C11DFF" w:rsidRPr="005E7E4A" w:rsidRDefault="00C11DFF" w:rsidP="00E62D6E">
                  <w:pPr>
                    <w:spacing w:before="65"/>
                    <w:ind w:left="168"/>
                    <w:rPr>
                      <w:rFonts w:ascii="Times New Roman" w:eastAsia="Times New Roman" w:hAnsi="Times New Roman"/>
                      <w:sz w:val="24"/>
                      <w:szCs w:val="24"/>
                      <w:lang w:val="ru-RU"/>
                    </w:rPr>
                  </w:pPr>
                  <w:r w:rsidRPr="005E7E4A">
                    <w:rPr>
                      <w:rFonts w:ascii="Times New Roman" w:eastAsia="Times New Roman" w:hAnsi="Times New Roman"/>
                      <w:spacing w:val="-1"/>
                      <w:w w:val="120"/>
                      <w:sz w:val="24"/>
                      <w:szCs w:val="24"/>
                      <w:lang w:val="ru-RU"/>
                    </w:rPr>
                    <w:t>Фамилияавтора</w:t>
                  </w:r>
                </w:p>
              </w:tc>
              <w:tc>
                <w:tcPr>
                  <w:tcW w:w="1559" w:type="dxa"/>
                  <w:tcBorders>
                    <w:bottom w:val="single" w:sz="6" w:space="0" w:color="000000"/>
                  </w:tcBorders>
                </w:tcPr>
                <w:p w:rsidR="00C11DFF" w:rsidRPr="005E7E4A" w:rsidRDefault="00C11DFF" w:rsidP="00E62D6E">
                  <w:pPr>
                    <w:spacing w:before="65"/>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276" w:type="dxa"/>
                </w:tcPr>
                <w:p w:rsidR="00C11DFF" w:rsidRPr="005E7E4A" w:rsidRDefault="00C11DFF" w:rsidP="00E62D6E">
                  <w:pPr>
                    <w:spacing w:before="65"/>
                    <w:ind w:left="19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1985" w:type="dxa"/>
                </w:tcPr>
                <w:p w:rsidR="00C11DFF" w:rsidRPr="005E7E4A" w:rsidRDefault="00C11DFF" w:rsidP="00E62D6E">
                  <w:pPr>
                    <w:spacing w:before="65"/>
                    <w:ind w:left="23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c>
                <w:tcPr>
                  <w:tcW w:w="1984" w:type="dxa"/>
                </w:tcPr>
                <w:p w:rsidR="00C11DFF" w:rsidRPr="005E7E4A" w:rsidRDefault="00C11DFF" w:rsidP="00E62D6E">
                  <w:pPr>
                    <w:spacing w:before="65"/>
                    <w:ind w:left="19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r>
            <w:tr w:rsidR="00C11DFF" w:rsidRPr="005E7E4A" w:rsidTr="005E7E4A">
              <w:trPr>
                <w:trHeight w:val="268"/>
              </w:trPr>
              <w:tc>
                <w:tcPr>
                  <w:tcW w:w="2405"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559"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276" w:type="dxa"/>
                </w:tcPr>
                <w:p w:rsidR="00C11DFF" w:rsidRPr="005E7E4A" w:rsidRDefault="00C11DFF" w:rsidP="00E62D6E">
                  <w:pPr>
                    <w:rPr>
                      <w:rFonts w:ascii="Times New Roman" w:eastAsia="Times New Roman" w:hAnsi="Times New Roman"/>
                      <w:sz w:val="24"/>
                      <w:szCs w:val="24"/>
                      <w:lang w:val="ru-RU"/>
                    </w:rPr>
                  </w:pPr>
                </w:p>
              </w:tc>
              <w:tc>
                <w:tcPr>
                  <w:tcW w:w="1985" w:type="dxa"/>
                </w:tcPr>
                <w:p w:rsidR="00C11DFF" w:rsidRPr="005E7E4A" w:rsidRDefault="00C11DFF" w:rsidP="00E62D6E">
                  <w:pPr>
                    <w:rPr>
                      <w:rFonts w:ascii="Times New Roman" w:eastAsia="Times New Roman" w:hAnsi="Times New Roman"/>
                      <w:sz w:val="24"/>
                      <w:szCs w:val="24"/>
                      <w:lang w:val="ru-RU"/>
                    </w:rPr>
                  </w:pPr>
                </w:p>
              </w:tc>
              <w:tc>
                <w:tcPr>
                  <w:tcW w:w="198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Фамилия автора заранее внесена в таблицу учителем.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Проверка работы по готовому образцу.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таблицы. Проверка работы по готовому образцу.</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Рассказ о прочитанной книге (произведении): составление высказывания о содержании (не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300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родной природе</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 xml:space="preserve"> (13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поэтических произведений о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и чтение поэтических описаний картин природы (пейзажной лирики).</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 xml:space="preserve">Практическая работа: нахождение по заданию учителя в тексте слов, словосочетаний, предложений.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w:t>
            </w:r>
            <w:r w:rsidRPr="005E7E4A">
              <w:rPr>
                <w:rFonts w:ascii="Times New Roman" w:eastAsia="Times New Roman" w:hAnsi="Times New Roman"/>
                <w:i/>
                <w:sz w:val="24"/>
                <w:szCs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стихотворного текста, составление интонационного рисунка с опорой на знаки препинания.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Сравнение произведений на одну тему разных авторов: А. Н. Майков «Ласточка примчалась…», А. Н. Плещеев.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(отрывок), «Травка зеленеет…», С. Д. Дрожж</w:t>
            </w:r>
            <w:r w:rsidR="005C706A" w:rsidRPr="005E7E4A">
              <w:rPr>
                <w:rFonts w:ascii="Times New Roman" w:eastAsia="Times New Roman" w:hAnsi="Times New Roman"/>
                <w:sz w:val="24"/>
                <w:szCs w:val="24"/>
              </w:rPr>
              <w:t>ин «Пройдёт зима холодная…», С.</w:t>
            </w:r>
            <w:r w:rsidRPr="005E7E4A">
              <w:rPr>
                <w:rFonts w:ascii="Times New Roman" w:eastAsia="Times New Roman" w:hAnsi="Times New Roman"/>
                <w:sz w:val="24"/>
                <w:szCs w:val="24"/>
              </w:rPr>
              <w:t>А. Есенин «Черёмуха»,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З. Суриков «Лето», «Зима», Т. М. Белозёров «Подснежники», С. Я.</w:t>
            </w:r>
            <w:r w:rsidR="005C706A" w:rsidRPr="005E7E4A">
              <w:rPr>
                <w:rFonts w:ascii="Times New Roman" w:eastAsia="Times New Roman" w:hAnsi="Times New Roman"/>
                <w:sz w:val="24"/>
                <w:szCs w:val="24"/>
              </w:rPr>
              <w:t xml:space="preserve"> Маршак «Апрель», И.П.</w:t>
            </w:r>
            <w:r w:rsidRPr="005E7E4A">
              <w:rPr>
                <w:rFonts w:ascii="Times New Roman" w:eastAsia="Times New Roman" w:hAnsi="Times New Roman"/>
                <w:sz w:val="24"/>
                <w:szCs w:val="24"/>
              </w:rPr>
              <w:t>Токмакова «Ручей»,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И. С. Соколов-Микитов «Русский лес».</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1271"/>
        </w:trPr>
        <w:tc>
          <w:tcPr>
            <w:tcW w:w="454" w:type="dxa"/>
          </w:tcPr>
          <w:p w:rsidR="00C11DFF" w:rsidRPr="005E7E4A" w:rsidRDefault="00C11DFF" w:rsidP="00E62D6E">
            <w:pPr>
              <w:rPr>
                <w:rFonts w:ascii="Times New Roman" w:eastAsia="Times New Roman" w:hAnsi="Times New Roman"/>
                <w:sz w:val="24"/>
                <w:szCs w:val="24"/>
              </w:rPr>
            </w:pPr>
          </w:p>
        </w:tc>
        <w:tc>
          <w:tcPr>
            <w:tcW w:w="2064" w:type="dxa"/>
          </w:tcPr>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w:t>
            </w:r>
            <w:r w:rsidRPr="005E7E4A">
              <w:rPr>
                <w:rFonts w:ascii="Times New Roman" w:eastAsia="Times New Roman" w:hAnsi="Times New Roman"/>
                <w:sz w:val="24"/>
                <w:szCs w:val="24"/>
              </w:rPr>
              <w:lastRenderedPageBreak/>
              <w:t>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 xml:space="preserve">Учебный диалог о своих впечатлениях, эстетическом восприятии прослушанных произведений </w:t>
            </w:r>
            <w:r w:rsidRPr="005E7E4A">
              <w:rPr>
                <w:rFonts w:ascii="Times New Roman" w:eastAsia="Times New Roman" w:hAnsi="Times New Roman"/>
                <w:color w:val="000000" w:themeColor="text1"/>
                <w:sz w:val="24"/>
                <w:szCs w:val="24"/>
              </w:rPr>
              <w:t>и составление высказывания</w:t>
            </w:r>
            <w:r w:rsidRPr="005E7E4A">
              <w:rPr>
                <w:rFonts w:ascii="Times New Roman" w:eastAsia="Times New Roman" w:hAnsi="Times New Roman"/>
                <w:sz w:val="24"/>
                <w:szCs w:val="24"/>
              </w:rPr>
              <w:t>(не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Рассматривание репродукций картин и характеристика совместно с учителем зрительных образов переданных в художественном произведении. Например, И. Э. Грабарь «Март», «Иней. Восход солнца»,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 А. Рылов «Цветистый луг», И. И. Шишкин «Рожь»,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В. Д. Поленов «Золотая осень», И. И. Левитан «Осень» и др.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Чтение наизусть стихотворений о родной природе (не менее 2). Выбор книги по теме «Произведения о родной природе» с учётом рекомендованного списка.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книгами: рассматривание, самостоятельное чтение, рассказ ребенка, о чем книга?</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719"/>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Устное народное творчество — малые фольклорные жанры </w:t>
            </w:r>
          </w:p>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Наблюдение за иносказательным смыслом пословиц с опорой на иллюстрации и объяснение скрытого смысла,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Соотнесение пословицы или поговорки с предложенной учителем жизненной ситуацией.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объяснение смысла пословиц и поговорок на основе читательского и жизненного опыта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в парах: составление пословиц из двух частей.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братьях наших меньших</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(25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Животные — герои произведений. Цель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их сравнение. Характеристика героя: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описание его внешности, поступки, речь,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взаимоотношения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другими героями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произведения. Авторское отношение к герою. Осознание нравственно-этических понятий: любовь и забота о животных.</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выборочное чтение.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 произведения, ответы на вопросы о впечатлении от произведения.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 и про себя. Например, Е. А. Благинина «Котёнок», «В лесу смешная птица», «Жук, жук, где твой дом?», Э. Ю. Шим «Жук на ниточке», В. Д. Берестов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«Выводок», «Цыплята», С. В. Михалков «Мой щенок», «Трезор», «Зяблик», И. П. Токмакова «Купите собаку», «Разговор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синицы и дятла», И. А. Мазнин «Давайте дружить».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по обсуждению прочитанного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определение темы и главной мысли, осознание нравственно-этического содержания произведения (любовь и забота о братьях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наших меньших, бережное отношение к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нахождение в тексте слов, характеризующих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героя (внешность, поступки) в произведениях разных авторов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(3–4 по выбору). Например, Н. И. Сладков «Лисица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Ёж», М. М. Пришвин «Ёж», Ю. Н. Могутин «Убежал»,</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 В. Заходер «Ёжик», Е. И. Чарушин «Томка», «Томка 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корова», «Томкины сны».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lastRenderedPageBreak/>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Проектное задание: обращение к справочной литературе для расширения своих знаний и получения дополнительной информации о животных.</w:t>
            </w:r>
            <w:r w:rsidRPr="005E7E4A">
              <w:rPr>
                <w:rFonts w:ascii="Times New Roman" w:eastAsia="Times New Roman" w:hAnsi="Times New Roman"/>
                <w:color w:val="000000" w:themeColor="text1"/>
                <w:sz w:val="24"/>
                <w:szCs w:val="24"/>
              </w:rPr>
              <w:t xml:space="preserve">Составление высказывания </w:t>
            </w:r>
            <w:r w:rsidRPr="005E7E4A">
              <w:rPr>
                <w:rFonts w:ascii="Times New Roman" w:eastAsia="Times New Roman" w:hAnsi="Times New Roman"/>
                <w:sz w:val="24"/>
                <w:szCs w:val="24"/>
              </w:rPr>
              <w:t xml:space="preserve">(не менее 3 предложений) </w:t>
            </w:r>
            <w:r w:rsidRPr="005E7E4A">
              <w:rPr>
                <w:rFonts w:ascii="Times New Roman" w:eastAsia="Times New Roman" w:hAnsi="Times New Roman"/>
                <w:color w:val="000000" w:themeColor="text1"/>
                <w:sz w:val="24"/>
                <w:szCs w:val="24"/>
              </w:rPr>
              <w:t xml:space="preserve">о своём отношении к животным, природе, сочинение рассказа о любимом питомце (собаке, кошке) с использованием </w:t>
            </w:r>
            <w:r w:rsidRPr="005E7E4A">
              <w:rPr>
                <w:rFonts w:ascii="Times New Roman" w:eastAsia="Times New Roman" w:hAnsi="Times New Roman"/>
                <w:sz w:val="24"/>
                <w:szCs w:val="24"/>
              </w:rPr>
              <w:t xml:space="preserve">рисунков.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Проверка работы по готовому образцу.</w:t>
            </w:r>
          </w:p>
          <w:tbl>
            <w:tblPr>
              <w:tblStyle w:val="TableNormal"/>
              <w:tblpPr w:leftFromText="180" w:rightFromText="180" w:vertAnchor="text" w:horzAnchor="margin" w:tblpY="7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4"/>
              <w:gridCol w:w="1867"/>
              <w:gridCol w:w="1843"/>
              <w:gridCol w:w="1701"/>
              <w:gridCol w:w="2693"/>
            </w:tblGrid>
            <w:tr w:rsidR="00C11DFF" w:rsidRPr="005E7E4A" w:rsidTr="00C51350">
              <w:trPr>
                <w:trHeight w:val="443"/>
              </w:trPr>
              <w:tc>
                <w:tcPr>
                  <w:tcW w:w="1814" w:type="dxa"/>
                </w:tcPr>
                <w:p w:rsidR="00C11DFF" w:rsidRPr="005E7E4A" w:rsidRDefault="00C11DFF" w:rsidP="00E62D6E">
                  <w:pPr>
                    <w:spacing w:before="108"/>
                    <w:ind w:left="16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Фамилияавтора</w:t>
                  </w:r>
                </w:p>
              </w:tc>
              <w:tc>
                <w:tcPr>
                  <w:tcW w:w="1867" w:type="dxa"/>
                </w:tcPr>
                <w:p w:rsidR="00C11DFF" w:rsidRPr="005E7E4A" w:rsidRDefault="00C11DFF" w:rsidP="00E62D6E">
                  <w:pPr>
                    <w:spacing w:before="108"/>
                    <w:ind w:left="1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0"/>
                      <w:sz w:val="24"/>
                      <w:szCs w:val="24"/>
                      <w:lang w:val="ru-RU"/>
                    </w:rPr>
                    <w:t>Заголовок</w:t>
                  </w:r>
                </w:p>
              </w:tc>
              <w:tc>
                <w:tcPr>
                  <w:tcW w:w="1843" w:type="dxa"/>
                </w:tcPr>
                <w:p w:rsidR="00C11DFF" w:rsidRPr="005E7E4A" w:rsidRDefault="00C11DFF" w:rsidP="00E62D6E">
                  <w:pPr>
                    <w:spacing w:before="108"/>
                    <w:ind w:left="191"/>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5"/>
                      <w:sz w:val="24"/>
                      <w:szCs w:val="24"/>
                      <w:lang w:val="ru-RU"/>
                    </w:rPr>
                    <w:t>Жанр</w:t>
                  </w:r>
                </w:p>
              </w:tc>
              <w:tc>
                <w:tcPr>
                  <w:tcW w:w="1701" w:type="dxa"/>
                </w:tcPr>
                <w:p w:rsidR="00C11DFF" w:rsidRPr="005E7E4A" w:rsidRDefault="00C11DFF" w:rsidP="00E62D6E">
                  <w:pPr>
                    <w:spacing w:before="108"/>
                    <w:ind w:left="2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Тема</w:t>
                  </w:r>
                </w:p>
              </w:tc>
              <w:tc>
                <w:tcPr>
                  <w:tcW w:w="2693" w:type="dxa"/>
                </w:tcPr>
                <w:p w:rsidR="00C11DFF" w:rsidRPr="005E7E4A" w:rsidRDefault="00C11DFF" w:rsidP="00E62D6E">
                  <w:pPr>
                    <w:spacing w:before="108"/>
                    <w:ind w:left="197"/>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Герои</w:t>
                  </w:r>
                </w:p>
              </w:tc>
            </w:tr>
            <w:tr w:rsidR="00C11DFF" w:rsidRPr="005E7E4A" w:rsidTr="00C51350">
              <w:trPr>
                <w:trHeight w:val="317"/>
              </w:trPr>
              <w:tc>
                <w:tcPr>
                  <w:tcW w:w="1814" w:type="dxa"/>
                </w:tcPr>
                <w:p w:rsidR="00C11DFF" w:rsidRPr="005E7E4A" w:rsidRDefault="00C11DFF" w:rsidP="00E62D6E">
                  <w:pPr>
                    <w:rPr>
                      <w:rFonts w:ascii="Times New Roman" w:eastAsia="Times New Roman" w:hAnsi="Times New Roman"/>
                      <w:color w:val="FF0000"/>
                      <w:sz w:val="24"/>
                      <w:szCs w:val="24"/>
                      <w:lang w:val="ru-RU"/>
                    </w:rPr>
                  </w:pPr>
                </w:p>
              </w:tc>
              <w:tc>
                <w:tcPr>
                  <w:tcW w:w="1867" w:type="dxa"/>
                </w:tcPr>
                <w:p w:rsidR="00C11DFF" w:rsidRPr="005E7E4A" w:rsidRDefault="00C11DFF" w:rsidP="00E62D6E">
                  <w:pPr>
                    <w:rPr>
                      <w:rFonts w:ascii="Times New Roman" w:eastAsia="Times New Roman" w:hAnsi="Times New Roman"/>
                      <w:color w:val="FF0000"/>
                      <w:sz w:val="24"/>
                      <w:szCs w:val="24"/>
                      <w:lang w:val="ru-RU"/>
                    </w:rPr>
                  </w:pPr>
                </w:p>
              </w:tc>
              <w:tc>
                <w:tcPr>
                  <w:tcW w:w="1843" w:type="dxa"/>
                </w:tcPr>
                <w:p w:rsidR="00C11DFF" w:rsidRPr="005E7E4A" w:rsidRDefault="00C11DFF" w:rsidP="00E62D6E">
                  <w:pPr>
                    <w:rPr>
                      <w:rFonts w:ascii="Times New Roman" w:eastAsia="Times New Roman" w:hAnsi="Times New Roman"/>
                      <w:color w:val="FF0000"/>
                      <w:sz w:val="24"/>
                      <w:szCs w:val="24"/>
                      <w:lang w:val="ru-RU"/>
                    </w:rPr>
                  </w:pPr>
                </w:p>
              </w:tc>
              <w:tc>
                <w:tcPr>
                  <w:tcW w:w="1701" w:type="dxa"/>
                </w:tcPr>
                <w:p w:rsidR="00C11DFF" w:rsidRPr="005E7E4A" w:rsidRDefault="00C11DFF" w:rsidP="00E62D6E">
                  <w:pPr>
                    <w:rPr>
                      <w:rFonts w:ascii="Times New Roman" w:eastAsia="Times New Roman" w:hAnsi="Times New Roman"/>
                      <w:color w:val="FF0000"/>
                      <w:sz w:val="24"/>
                      <w:szCs w:val="24"/>
                      <w:lang w:val="ru-RU"/>
                    </w:rPr>
                  </w:pPr>
                </w:p>
              </w:tc>
              <w:tc>
                <w:tcPr>
                  <w:tcW w:w="2693" w:type="dxa"/>
                </w:tcPr>
                <w:p w:rsidR="00C11DFF" w:rsidRPr="005E7E4A" w:rsidRDefault="00C11DFF" w:rsidP="00E62D6E">
                  <w:pPr>
                    <w:rPr>
                      <w:rFonts w:ascii="Times New Roman" w:eastAsia="Times New Roman" w:hAnsi="Times New Roman"/>
                      <w:color w:val="FF0000"/>
                      <w:sz w:val="24"/>
                      <w:szCs w:val="24"/>
                      <w:lang w:val="ru-RU"/>
                    </w:rPr>
                  </w:pPr>
                </w:p>
              </w:tc>
            </w:tr>
          </w:tbl>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Интерпретация произведения в творческой деятельности: инсценирование отдельных эпизодов, отрывков из произведений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Составление выставки книг по изучаемой теме при организующей помощи учителя.</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54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6</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Произведения о маме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(8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разножанровых произведений о маме (на примере доступных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Е. А. Благининой, А. Л. Барто, Н. Н. Бромлей, А. В. Митяева, В. Д. Берестова, Э. Э. Мошковской, Г. П. Виеру и др.). Осознание нравственно-этических </w:t>
            </w:r>
            <w:r w:rsidRPr="005E7E4A">
              <w:rPr>
                <w:rFonts w:ascii="Times New Roman" w:eastAsia="Times New Roman" w:hAnsi="Times New Roman"/>
                <w:sz w:val="24"/>
                <w:szCs w:val="24"/>
              </w:rPr>
              <w:lastRenderedPageBreak/>
              <w:t>понятий: чувство любви как привязанность одного человека к другому (матери к ребёнку, детей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 матери, близким), проявление любви и заботы о родных людях.</w:t>
            </w:r>
          </w:p>
        </w:tc>
        <w:tc>
          <w:tcPr>
            <w:tcW w:w="9133" w:type="dxa"/>
          </w:tcPr>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lastRenderedPageBreak/>
              <w:t>Совместная работа: словарная работа по уточнению лексического значения слов.</w:t>
            </w:r>
          </w:p>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jc w:val="both"/>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w:t>
            </w:r>
            <w:r w:rsidRPr="005E7E4A">
              <w:rPr>
                <w:rFonts w:ascii="Times New Roman" w:eastAsia="Times New Roman" w:hAnsi="Times New Roman"/>
                <w:color w:val="000000" w:themeColor="text1"/>
                <w:sz w:val="24"/>
                <w:szCs w:val="24"/>
              </w:rPr>
              <w:t>понимание идеи произведения:</w:t>
            </w:r>
            <w:r w:rsidRPr="005E7E4A">
              <w:rPr>
                <w:rFonts w:ascii="Times New Roman" w:eastAsia="Times New Roman" w:hAnsi="Times New Roman"/>
                <w:sz w:val="24"/>
                <w:szCs w:val="24"/>
              </w:rPr>
              <w:t xml:space="preserve">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sz w:val="24"/>
                <w:szCs w:val="24"/>
              </w:rPr>
              <w:t xml:space="preserve">Выразительное чтение стихотворений </w:t>
            </w:r>
            <w:r w:rsidRPr="005E7E4A">
              <w:rPr>
                <w:rFonts w:ascii="Times New Roman" w:eastAsia="Times New Roman" w:hAnsi="Times New Roman"/>
                <w:color w:val="000000" w:themeColor="text1"/>
                <w:sz w:val="24"/>
                <w:szCs w:val="24"/>
              </w:rPr>
              <w:t>с выделением ключевых слов, с соблюдением норм произношения.</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Рассказ по предложенному плану о своём родном крае, городе, селе, о своих чувствах к месту.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Задания на проверку знания названия страны, в которой мы живём, её столицы.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color w:val="000000" w:themeColor="text1"/>
                <w:sz w:val="24"/>
                <w:szCs w:val="24"/>
              </w:rPr>
              <w:t xml:space="preserve">Работа в парах: заполнение схемы, проверка и оценка своих </w:t>
            </w:r>
            <w:r w:rsidRPr="005E7E4A">
              <w:rPr>
                <w:rFonts w:ascii="Times New Roman" w:eastAsia="Times New Roman" w:hAnsi="Times New Roman"/>
                <w:sz w:val="24"/>
                <w:szCs w:val="24"/>
              </w:rPr>
              <w:t>результатов с визуальной поддержкой. Предлагаются карточки с названием произведений, из которых дети должны выбрать  названия произведений о родной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21749" cy="58543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624531" cy="586060"/>
                          </a:xfrm>
                          <a:prstGeom prst="rect">
                            <a:avLst/>
                          </a:prstGeom>
                        </pic:spPr>
                      </pic:pic>
                    </a:graphicData>
                  </a:graphic>
                </wp:inline>
              </w:drawing>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 соблюдением интонационного рисунка произведения (не менее 2 произведений по выбору).</w:t>
            </w:r>
          </w:p>
          <w:p w:rsidR="00C11DFF" w:rsidRPr="005E7E4A" w:rsidRDefault="00C11DFF" w:rsidP="00E62D6E">
            <w:pPr>
              <w:rPr>
                <w:rFonts w:ascii="Times New Roman" w:eastAsia="Times New Roman" w:hAnsi="Times New Roman"/>
                <w:color w:val="00B050"/>
                <w:sz w:val="24"/>
                <w:szCs w:val="24"/>
              </w:rPr>
            </w:pPr>
            <w:r w:rsidRPr="005E7E4A">
              <w:rPr>
                <w:rFonts w:ascii="Times New Roman" w:eastAsia="Times New Roman" w:hAnsi="Times New Roman"/>
                <w:color w:val="000000" w:themeColor="text1"/>
                <w:sz w:val="24"/>
                <w:szCs w:val="24"/>
              </w:rPr>
              <w:t xml:space="preserve">Самостоятельное чтение книг, выбранных по теме «О </w:t>
            </w:r>
            <w:r w:rsidRPr="005E7E4A">
              <w:rPr>
                <w:rFonts w:ascii="Times New Roman" w:eastAsia="Times New Roman" w:hAnsi="Times New Roman"/>
                <w:sz w:val="24"/>
                <w:szCs w:val="24"/>
              </w:rPr>
              <w:t>Родине, о семье» с учётом рекомендованного списка, , составление краткого отзыва о прочитанном произведении по образцу.</w:t>
            </w:r>
          </w:p>
        </w:tc>
      </w:tr>
      <w:tr w:rsidR="00C11DFF" w:rsidRPr="005E7E4A" w:rsidTr="005E7E4A">
        <w:trPr>
          <w:trHeight w:val="891"/>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7</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Фольклорные и авторские произведения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о чудесах</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и фантазии (8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w:t>
            </w:r>
            <w:r w:rsidRPr="005E7E4A">
              <w:rPr>
                <w:rFonts w:ascii="Times New Roman" w:eastAsia="Times New Roman" w:hAnsi="Times New Roman"/>
                <w:sz w:val="24"/>
                <w:szCs w:val="24"/>
              </w:rPr>
              <w:lastRenderedPageBreak/>
              <w:t>реалистических событий с необычными, сказочными, фантастическими.</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Первичное чтение учителем или прослушивание аудио записи.</w:t>
            </w:r>
          </w:p>
          <w:p w:rsidR="00C11DFF" w:rsidRPr="005E7E4A" w:rsidRDefault="00C11DFF" w:rsidP="00E62D6E">
            <w:pPr>
              <w:rPr>
                <w:rFonts w:ascii="Times New Roman" w:hAnsi="Times New Roman"/>
                <w:sz w:val="24"/>
                <w:szCs w:val="24"/>
              </w:rPr>
            </w:pPr>
            <w:r w:rsidRPr="005E7E4A">
              <w:rPr>
                <w:rFonts w:ascii="Times New Roman" w:eastAsia="Times New Roman" w:hAnsi="Times New Roman"/>
                <w:sz w:val="24"/>
                <w:szCs w:val="24"/>
              </w:rPr>
              <w:t>Тренинг техники чтения: предварительное</w:t>
            </w:r>
            <w:r w:rsidRPr="005E7E4A">
              <w:rPr>
                <w:rFonts w:ascii="Times New Roman" w:hAnsi="Times New Roman"/>
                <w:sz w:val="24"/>
                <w:szCs w:val="24"/>
              </w:rPr>
              <w:t xml:space="preserve">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П. Токмакова «Мы играли в хохотушки», И. М. Пивоварова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«Кулинаки-пулинаки», «Я палочкой волшебной…», В. В. Лунин «Я видела чудо», Р. </w:t>
            </w:r>
            <w:r w:rsidRPr="005E7E4A">
              <w:rPr>
                <w:rFonts w:ascii="Times New Roman" w:eastAsia="Times New Roman" w:hAnsi="Times New Roman"/>
                <w:sz w:val="24"/>
                <w:szCs w:val="24"/>
              </w:rPr>
              <w:lastRenderedPageBreak/>
              <w:t>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 </w:t>
            </w:r>
            <w:r w:rsidRPr="005E7E4A">
              <w:rPr>
                <w:rFonts w:ascii="Times New Roman" w:eastAsia="Times New Roman" w:hAnsi="Times New Roman"/>
                <w:color w:val="000000" w:themeColor="text1"/>
                <w:sz w:val="24"/>
                <w:szCs w:val="24"/>
              </w:rPr>
              <w:t xml:space="preserve">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w:t>
            </w:r>
            <w:r w:rsidRPr="005E7E4A">
              <w:rPr>
                <w:rFonts w:ascii="Times New Roman" w:eastAsia="Times New Roman" w:hAnsi="Times New Roman"/>
                <w:sz w:val="24"/>
                <w:szCs w:val="24"/>
              </w:rPr>
              <w:t>словаря при необходимости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на тему «О каком чуде ты мечтаешь», передача своих впечатлений от прочитанного произведения в высказывании (не менее 2 предложений) или в рисунке.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C11DFF" w:rsidRPr="005E7E4A" w:rsidTr="005E7E4A">
        <w:trPr>
          <w:trHeight w:val="2230"/>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lastRenderedPageBreak/>
              <w:t>8</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Библиографи</w:t>
            </w:r>
            <w:r w:rsidR="00C51350">
              <w:rPr>
                <w:rFonts w:ascii="Times New Roman" w:eastAsia="Times New Roman" w:hAnsi="Times New Roman"/>
                <w:b/>
                <w:sz w:val="24"/>
                <w:szCs w:val="24"/>
              </w:rPr>
              <w:t>-</w:t>
            </w:r>
            <w:r w:rsidRPr="005E7E4A">
              <w:rPr>
                <w:rFonts w:ascii="Times New Roman" w:eastAsia="Times New Roman" w:hAnsi="Times New Roman"/>
                <w:b/>
                <w:sz w:val="24"/>
                <w:szCs w:val="24"/>
              </w:rPr>
              <w:t>ческая культура (работа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b/>
                <w:sz w:val="24"/>
                <w:szCs w:val="24"/>
              </w:rPr>
              <w:t>с детской книгой) (1 час)</w:t>
            </w: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Экскурсия в библиотеку, нахождение книги по определённой теме </w:t>
            </w:r>
          </w:p>
          <w:p w:rsidR="00C11DFF" w:rsidRPr="005E7E4A" w:rsidRDefault="00C11DFF" w:rsidP="00E62D6E">
            <w:pPr>
              <w:rPr>
                <w:rFonts w:ascii="Times New Roman" w:eastAsia="Times New Roman" w:hAnsi="Times New Roman"/>
                <w:i/>
                <w:color w:val="000000" w:themeColor="text1"/>
                <w:sz w:val="24"/>
                <w:szCs w:val="24"/>
              </w:rPr>
            </w:pPr>
            <w:r w:rsidRPr="005E7E4A">
              <w:rPr>
                <w:rFonts w:ascii="Times New Roman" w:eastAsia="Times New Roman" w:hAnsi="Times New Roman"/>
                <w:sz w:val="24"/>
                <w:szCs w:val="24"/>
              </w:rPr>
              <w:t xml:space="preserve">Участие в беседе: обсуждение важности чтения для развития и обучения, использование изученных понятий в диалоге. </w:t>
            </w:r>
            <w:r w:rsidRPr="005E7E4A">
              <w:rPr>
                <w:rFonts w:ascii="Times New Roman" w:eastAsia="Times New Roman" w:hAnsi="Times New Roman"/>
                <w:i/>
                <w:color w:val="000000" w:themeColor="text1"/>
                <w:sz w:val="24"/>
                <w:szCs w:val="24"/>
              </w:rPr>
              <w:t>Поиск необходимой информации в словарях и справочниках об авторах изученных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Рассказ о своих любимых книгах </w:t>
            </w:r>
            <w:r w:rsidRPr="005E7E4A">
              <w:rPr>
                <w:rFonts w:ascii="Times New Roman" w:eastAsia="Times New Roman" w:hAnsi="Times New Roman"/>
                <w:color w:val="000000" w:themeColor="text1"/>
                <w:sz w:val="24"/>
                <w:szCs w:val="24"/>
              </w:rPr>
              <w:t>по предложенному алгоритму</w:t>
            </w:r>
            <w:r w:rsidRPr="005E7E4A">
              <w:rPr>
                <w:rFonts w:ascii="Times New Roman" w:eastAsia="Times New Roman" w:hAnsi="Times New Roman"/>
                <w:sz w:val="24"/>
                <w:szCs w:val="24"/>
              </w:rPr>
              <w:t xml:space="preserve">. Рекомендации по летнему чтению, </w:t>
            </w:r>
            <w:r w:rsidRPr="005E7E4A">
              <w:rPr>
                <w:rFonts w:ascii="Times New Roman" w:eastAsia="Times New Roman" w:hAnsi="Times New Roman"/>
                <w:i/>
                <w:sz w:val="24"/>
                <w:szCs w:val="24"/>
              </w:rPr>
              <w:t>оформление дневника читателя</w:t>
            </w:r>
            <w:r w:rsidRPr="005E7E4A">
              <w:rPr>
                <w:rFonts w:ascii="Times New Roman" w:eastAsia="Times New Roman" w:hAnsi="Times New Roman"/>
                <w:sz w:val="24"/>
                <w:szCs w:val="24"/>
              </w:rPr>
              <w:t>.</w:t>
            </w:r>
          </w:p>
        </w:tc>
      </w:tr>
      <w:tr w:rsidR="00C11DFF" w:rsidRPr="005E7E4A" w:rsidTr="005E7E4A">
        <w:trPr>
          <w:trHeight w:val="390"/>
        </w:trPr>
        <w:tc>
          <w:tcPr>
            <w:tcW w:w="14911" w:type="dxa"/>
            <w:gridSpan w:val="4"/>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Резерв: 12 часов</w:t>
            </w:r>
          </w:p>
        </w:tc>
      </w:tr>
    </w:tbl>
    <w:p w:rsidR="009E13A3" w:rsidRPr="005E7E4A" w:rsidRDefault="009E13A3" w:rsidP="00F921E7">
      <w:pPr>
        <w:ind w:firstLine="708"/>
        <w:jc w:val="both"/>
        <w:rPr>
          <w:rFonts w:ascii="Times New Roman" w:hAnsi="Times New Roman" w:cs="Times New Roman"/>
          <w:sz w:val="28"/>
          <w:szCs w:val="28"/>
        </w:rPr>
      </w:pPr>
    </w:p>
    <w:p w:rsidR="009E13A3" w:rsidRPr="005E7E4A" w:rsidRDefault="009E13A3" w:rsidP="00EF0D46">
      <w:pPr>
        <w:pStyle w:val="2"/>
      </w:pPr>
      <w:bookmarkStart w:id="19" w:name="_Toc142903159"/>
      <w:r w:rsidRPr="005E7E4A">
        <w:lastRenderedPageBreak/>
        <w:t>2 КЛАСС</w:t>
      </w:r>
      <w:r w:rsidR="00374A07" w:rsidRPr="005E7E4A">
        <w:t xml:space="preserve"> (1</w:t>
      </w:r>
      <w:r w:rsidR="00407826" w:rsidRPr="005E7E4A">
        <w:t>36</w:t>
      </w:r>
      <w:r w:rsidR="00374A07" w:rsidRPr="005E7E4A">
        <w:t xml:space="preserve"> часов)</w:t>
      </w:r>
      <w:bookmarkEnd w:id="19"/>
    </w:p>
    <w:p w:rsidR="00407826" w:rsidRPr="005E7E4A" w:rsidRDefault="00407826" w:rsidP="00407826">
      <w:pPr>
        <w:jc w:val="both"/>
        <w:rPr>
          <w:rFonts w:ascii="Times New Roman" w:hAnsi="Times New Roman" w:cs="Times New Roman"/>
          <w:sz w:val="28"/>
          <w:szCs w:val="28"/>
        </w:rPr>
      </w:pPr>
      <w:r w:rsidRPr="005E7E4A">
        <w:rPr>
          <w:rFonts w:ascii="Times New Roman" w:hAnsi="Times New Roman" w:cs="Times New Roman"/>
          <w:sz w:val="28"/>
          <w:szCs w:val="28"/>
        </w:rPr>
        <w:t>Тематическое планирование рассчитано на изучение предмета «Литературное чтение» в течение 34 недель (4 ч в неделю).</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843"/>
        <w:gridCol w:w="3260"/>
        <w:gridCol w:w="8931"/>
      </w:tblGrid>
      <w:tr w:rsidR="00407826" w:rsidRPr="005E7E4A" w:rsidTr="00C51350">
        <w:trPr>
          <w:trHeight w:val="553"/>
          <w:tblHeader/>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w:t>
            </w:r>
          </w:p>
          <w:p w:rsidR="00407826" w:rsidRPr="005E7E4A" w:rsidRDefault="00407826" w:rsidP="00407826">
            <w:pPr>
              <w:rPr>
                <w:rFonts w:ascii="Times New Roman" w:eastAsia="Times New Roman" w:hAnsi="Times New Roman"/>
                <w:sz w:val="24"/>
                <w:szCs w:val="24"/>
              </w:rPr>
            </w:pPr>
          </w:p>
        </w:tc>
        <w:tc>
          <w:tcPr>
            <w:tcW w:w="1843"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разделкурса</w:t>
            </w:r>
          </w:p>
        </w:tc>
        <w:tc>
          <w:tcPr>
            <w:tcW w:w="3260"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Программноесодержание</w:t>
            </w:r>
          </w:p>
        </w:tc>
        <w:tc>
          <w:tcPr>
            <w:tcW w:w="8931"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Характеристикадеятельностиобучающихся</w:t>
            </w:r>
          </w:p>
        </w:tc>
      </w:tr>
      <w:tr w:rsidR="00407826" w:rsidRPr="005E7E4A" w:rsidTr="00C51350">
        <w:trPr>
          <w:trHeight w:val="283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О нашейРодине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темы Родины в изобразительном искусстве (пейзажи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 И. И. Шишкина, В. Д. Поленова и др.).</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учебной задачи изучения произведений данного раздела.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понимание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«Родина бывает разная, но у всех она одна… (З. Н. Александрова)», составление своего высказывания по содержанию произведения по предложенному алгоритму  (не менее 3-4 предложений).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прозаических произведений по изучаемой теме. Например, С. Т. Романовский «Русь», К. Г. Паустовский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«Мещёрская сторона» (отрывки) и др.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 (Автор произведения представлен в таблице, остальные колонки таблицы заполняются с помощью слов для справок).</w:t>
            </w:r>
          </w:p>
          <w:tbl>
            <w:tblPr>
              <w:tblStyle w:val="TableNormal"/>
              <w:tblpPr w:leftFromText="180" w:rightFromText="180" w:vertAnchor="text" w:horzAnchor="margin" w:tblpY="6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126"/>
              <w:gridCol w:w="1984"/>
              <w:gridCol w:w="3544"/>
            </w:tblGrid>
            <w:tr w:rsidR="00407826" w:rsidRPr="005E7E4A" w:rsidTr="00C51350">
              <w:trPr>
                <w:trHeight w:val="353"/>
              </w:trPr>
              <w:tc>
                <w:tcPr>
                  <w:tcW w:w="2122" w:type="dxa"/>
                </w:tcPr>
                <w:p w:rsidR="00407826" w:rsidRPr="005E7E4A" w:rsidRDefault="00407826" w:rsidP="00407826">
                  <w:pPr>
                    <w:spacing w:before="62"/>
                    <w:ind w:left="642" w:right="633"/>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lastRenderedPageBreak/>
                    <w:t>Автор</w:t>
                  </w:r>
                </w:p>
              </w:tc>
              <w:tc>
                <w:tcPr>
                  <w:tcW w:w="2126" w:type="dxa"/>
                </w:tcPr>
                <w:p w:rsidR="00407826" w:rsidRPr="005E7E4A" w:rsidRDefault="00407826" w:rsidP="00407826">
                  <w:pPr>
                    <w:spacing w:before="62"/>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62"/>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62"/>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273"/>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наизусть стихотворений о Родине (одно по выбору).</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 xml:space="preserve">Составление устного рассказа по репродукциям картин художников (И. И. Левитан, И. И. Шишкин, В. Д. Поленов и </w:t>
            </w:r>
            <w:r w:rsidRPr="005E7E4A">
              <w:rPr>
                <w:rFonts w:ascii="Times New Roman" w:eastAsia="Times New Roman" w:hAnsi="Times New Roman"/>
                <w:sz w:val="24"/>
                <w:szCs w:val="24"/>
                <w:lang w:val="ru-RU"/>
              </w:rPr>
              <w:t>др.)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Представление выставки книг, прочитанных летом, рассказ</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«Любимая книга» по предложенному образцу.</w:t>
            </w:r>
          </w:p>
        </w:tc>
      </w:tr>
      <w:tr w:rsidR="00407826" w:rsidRPr="005E7E4A" w:rsidTr="00C51350">
        <w:trPr>
          <w:trHeight w:val="55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Фольклор (устное народное творчество)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малых жанров фольклора (потешки, считалки, пословицы и поговорки, скороговорки, небылицы, загадки). Шуточные фольклорные произведения — скороговорки, небылицы. Особенности скороговорок, их роль в речи.</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Игра со словом,</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«перевёртыш событий» как основа</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построения небылиц.</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color w:val="000000" w:themeColor="text1"/>
                <w:sz w:val="24"/>
                <w:szCs w:val="24"/>
                <w:lang w:val="ru-RU"/>
              </w:rPr>
              <w:t xml:space="preserve">Ритм и счёт — основные средства выразительности и построения считалки. </w:t>
            </w:r>
            <w:r w:rsidRPr="005E7E4A">
              <w:rPr>
                <w:rFonts w:ascii="Times New Roman" w:eastAsia="Times New Roman" w:hAnsi="Times New Roman"/>
                <w:sz w:val="24"/>
                <w:szCs w:val="24"/>
                <w:lang w:val="ru-RU"/>
              </w:rPr>
              <w:t>Народные песни, их особенности. Загадка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 фольклора,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тематические группы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Сказка — выражение народной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мудрости, нравственная идея фольклорных сказок. Особенности сказок разного вида (о животных, бытовые, волшебные).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животных: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Бытовая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герои, место действия,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сказках народного быта и культуры.</w:t>
            </w:r>
          </w:p>
        </w:tc>
        <w:tc>
          <w:tcPr>
            <w:tcW w:w="8931" w:type="dxa"/>
            <w:tcBorders>
              <w:top w:val="single" w:sz="6" w:space="0" w:color="000000"/>
            </w:tcBorders>
          </w:tcPr>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lastRenderedPageBreak/>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Объяснение  иносказательного смысла пословиц и поговорок, соотнесение смысла  пословицы и поговорки с поступками героев знакомых литературных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группах: объяснение смысла пословиц и поговорок на основе жизненного опыта.</w:t>
            </w:r>
          </w:p>
          <w:p w:rsidR="00407826" w:rsidRPr="005E7E4A" w:rsidRDefault="00407826" w:rsidP="00407826">
            <w:pPr>
              <w:rPr>
                <w:rFonts w:ascii="Times New Roman" w:eastAsia="Times New Roman" w:hAnsi="Times New Roman"/>
                <w:sz w:val="24"/>
                <w:szCs w:val="24"/>
                <w:lang w:val="ru-RU" w:eastAsia="ru-RU"/>
              </w:rPr>
            </w:pPr>
            <w:r w:rsidRPr="005E7E4A">
              <w:rPr>
                <w:rFonts w:ascii="Times New Roman" w:eastAsia="Times New Roman" w:hAnsi="Times New Roman"/>
                <w:sz w:val="24"/>
                <w:szCs w:val="24"/>
                <w:lang w:val="ru-RU" w:eastAsia="ru-RU"/>
              </w:rPr>
              <w:t xml:space="preserve">Чтение пословиц. Объяснение их смысла. Распределение на группы: пословицы о Родине, о трудолюбии, о человеке.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«Малые жанры фольклора»: заполнение, подбор примеров используя слова для справок (на материале изученного в 1 классе).</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230243" cy="5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234499" cy="539762"/>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обсуждение значения пословицы, пословица как главная мысль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вслух целыми словами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потешек, считалок, скороговорок, небылиц, загадок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Групповая работа: чтение скороговорок с увеличением темпа,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проведение конкурса «Лучший чтец скороговорок».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юмора в литературных произведениях с помощью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анализ юмористических событий в небылицах, нахождение созвучных (рифмованных)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Дидактическая игра: «Бывает - не бывает» (определение реальных или вымышленных событий).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считалок. Разучивание считалок.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Разыгрывание потешки (например, с перчаточными куклами).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загадок, выделение признаков в тексте загадки, указывающих на предполагаемый предмет.</w:t>
            </w:r>
          </w:p>
          <w:p w:rsidR="00407826" w:rsidRPr="005E7E4A" w:rsidRDefault="00407826" w:rsidP="00407826">
            <w:pPr>
              <w:rPr>
                <w:rFonts w:ascii="Times New Roman" w:hAnsi="Times New Roman"/>
                <w:color w:val="00B050"/>
                <w:sz w:val="24"/>
                <w:szCs w:val="24"/>
                <w:lang w:val="ru-RU"/>
              </w:rPr>
            </w:pPr>
            <w:r w:rsidRPr="005E7E4A">
              <w:rPr>
                <w:rFonts w:ascii="Times New Roman" w:eastAsia="Times New Roman" w:hAnsi="Times New Roman"/>
                <w:sz w:val="24"/>
                <w:szCs w:val="24"/>
                <w:lang w:val="ru-RU"/>
              </w:rPr>
              <w:t>Чтение и отгадывание загадок и объединение их по темам.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распознавание отдельных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(потешка, пословица, загадка, считалка, небылица).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молча (про себя) небольших по объёму сказок о животных: «Петушок и бобовое зёрнышко», «Журавль и цапля»,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«Лиса и журавль», «Заячья избушка», «Зимовье зверей»,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«Лисичка-сестричка и серый волк» (1—2 произведения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ответы на 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сказок о животных, народов России: тема, основная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идея,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сказок, различение бытовой и волшебной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особенностей каждой на примере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«Каша из топора», «У страха глаза велики», «Снегурочка»,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«Сестрица Алёнушка и братец Иванушка», «Не плюй в колодец — пригодится воды напиться», «Гуси-лебеди»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Анализ структуры сказки: выделение присказки, нахождение завязки</w:t>
            </w:r>
            <w:r w:rsidRPr="005E7E4A">
              <w:rPr>
                <w:rFonts w:ascii="Times New Roman" w:eastAsia="Times New Roman" w:hAnsi="Times New Roman"/>
                <w:sz w:val="24"/>
                <w:szCs w:val="24"/>
                <w:lang w:val="ru-RU" w:eastAsia="ru-RU"/>
              </w:rPr>
              <w:t xml:space="preserve">, зачин, концовка, повторы.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eastAsia="ru-RU"/>
              </w:rPr>
              <w:t xml:space="preserve">Актуализация понятий диалог, монолог. </w:t>
            </w:r>
            <w:r w:rsidRPr="005E7E4A">
              <w:rPr>
                <w:rFonts w:ascii="Times New Roman" w:eastAsia="Times New Roman" w:hAnsi="Times New Roman"/>
                <w:sz w:val="24"/>
                <w:szCs w:val="24"/>
                <w:lang w:val="ru-RU"/>
              </w:rPr>
              <w:t>Сравнение героев бытовых и волшебных сказок, нахождение и выразительное чтение диалогов, монологов.</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сказок: первичная проверка понимания текста (ответы на вопросы),определение последовательности событий, выделение опорных слов, составление плана произведения (номинативный).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текста произведения подробно (с учётом всех сюжетных линий) с опорой на предложенный план.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нравственно-этических понятий (о труде, дружбе, добре, семье) в фольклорных 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сценария народной сказки, освоение ролей для инсценирования, представление отдельных эпизодов (драматизация).</w:t>
            </w:r>
          </w:p>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693"/>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1843" w:type="dxa"/>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краски родной 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в разные времена года (осень)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(8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 (осень)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w:t>
            </w:r>
            <w:r w:rsidRPr="005E7E4A">
              <w:rPr>
                <w:rFonts w:ascii="Times New Roman" w:eastAsia="Times New Roman" w:hAnsi="Times New Roman"/>
                <w:sz w:val="24"/>
                <w:szCs w:val="24"/>
                <w:lang w:val="ru-RU"/>
              </w:rPr>
              <w:lastRenderedPageBreak/>
              <w:t>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 А. И. Куинджи, И. И. Шишкина и др. и музыкальных произведениях композиторов.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«Уж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w:t>
            </w:r>
            <w:r w:rsidRPr="005E7E4A">
              <w:rPr>
                <w:rFonts w:ascii="Times New Roman" w:eastAsia="Times New Roman" w:hAnsi="Times New Roman"/>
                <w:sz w:val="24"/>
                <w:szCs w:val="24"/>
                <w:lang w:val="ru-RU"/>
              </w:rPr>
              <w:lastRenderedPageBreak/>
              <w:t>Трутнева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«Осень», В. Ю. Голяховский «Листопад», И. П. Токмакова «Опустел скворечник» (по выбору не менее пяти авторов), выражение своего отношения к пейзажной лирике.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 при руководящем контроле взрослого.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Упражнение на сравнение произведений писателей на одну тему, определение 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 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Чтение наизусть стихотворения об осенней природе (1—2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об осени.</w:t>
            </w:r>
          </w:p>
        </w:tc>
      </w:tr>
      <w:tr w:rsidR="00407826" w:rsidRPr="005E7E4A" w:rsidTr="00C51350">
        <w:trPr>
          <w:trHeight w:val="466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детях и дружбе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дружбы в художественном произведении (расширение круга чтения: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А. Баруздина, Н. Н. Носова, В. А. Осеевой, А. Гайдара, В. В. Лунина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произведениях нравственно-этических понятий: дружба, терпение, уважение, помощь друг другу.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Главная мысль произведения. Герой произведения (введение понятия «главный герой»), его характеристика (портрет), оценка поступков.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(допустимо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темы и главной мысли произведения, соотнесение главной мысли с пословицей, подбор из предложенных пословиц к тексту.</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сравнение героев одного произведения по предложенному алгоритму.</w:t>
            </w:r>
          </w:p>
          <w:p w:rsidR="00407826" w:rsidRPr="005E7E4A" w:rsidRDefault="00407826" w:rsidP="00407826">
            <w:pPr>
              <w:ind w:right="15"/>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авторской позиции, выражение своего отношения к героям с подтверждением примерами из текста.</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произведении, составление вопросного плана текста с выделением эпизодов, обсуждение результатов деятельности.</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деление текста на части  с применением серии сюжетных картинок, формулирование заголовков выделенных частей, составление картинного и словесного планов.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умении формулировать вопрос по фактическому содержанию </w:t>
            </w:r>
            <w:r w:rsidRPr="005E7E4A">
              <w:rPr>
                <w:rFonts w:ascii="Times New Roman" w:eastAsia="Times New Roman" w:hAnsi="Times New Roman"/>
                <w:sz w:val="24"/>
                <w:szCs w:val="24"/>
                <w:lang w:val="ru-RU"/>
              </w:rPr>
              <w:lastRenderedPageBreak/>
              <w:t>прочитанного произведения.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tbl>
            <w:tblPr>
              <w:tblStyle w:val="TableNormal"/>
              <w:tblpPr w:leftFromText="180" w:rightFromText="180" w:vertAnchor="text" w:horzAnchor="margin" w:tblpY="8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7"/>
              <w:gridCol w:w="1984"/>
              <w:gridCol w:w="1843"/>
              <w:gridCol w:w="3402"/>
            </w:tblGrid>
            <w:tr w:rsidR="00407826" w:rsidRPr="005E7E4A" w:rsidTr="00C51350">
              <w:trPr>
                <w:trHeight w:val="386"/>
              </w:trPr>
              <w:tc>
                <w:tcPr>
                  <w:tcW w:w="2547"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984"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843"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402"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547"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402"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пересказ (устно) текста произведения </w:t>
            </w:r>
            <w:r w:rsidRPr="005E7E4A">
              <w:rPr>
                <w:rFonts w:ascii="Times New Roman" w:eastAsia="Times New Roman" w:hAnsi="Times New Roman"/>
                <w:i/>
                <w:sz w:val="24"/>
                <w:szCs w:val="24"/>
                <w:lang w:val="ru-RU"/>
              </w:rPr>
              <w:t>от третьего лица</w:t>
            </w:r>
            <w:r w:rsidRPr="005E7E4A">
              <w:rPr>
                <w:rFonts w:ascii="Times New Roman" w:eastAsia="Times New Roman" w:hAnsi="Times New Roman"/>
                <w:sz w:val="24"/>
                <w:szCs w:val="24"/>
                <w:lang w:val="ru-RU"/>
              </w:rPr>
              <w:t>.</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одного из произведений и другие задания.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главном герое прочитанного произведения по предложенному алгоритму.</w:t>
            </w:r>
          </w:p>
        </w:tc>
      </w:tr>
      <w:tr w:rsidR="00407826" w:rsidRPr="005E7E4A" w:rsidTr="00C51350">
        <w:trPr>
          <w:trHeight w:val="7780"/>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Мирсказок</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w:t>
            </w:r>
            <w:r w:rsidRPr="005E7E4A">
              <w:rPr>
                <w:rFonts w:ascii="Times New Roman" w:eastAsia="Times New Roman" w:hAnsi="Times New Roman"/>
                <w:sz w:val="24"/>
                <w:szCs w:val="24"/>
              </w:rPr>
              <w:t>Иллюстрации, ихзначение в раскрытиисодержанияпроизведения.</w:t>
            </w:r>
          </w:p>
        </w:tc>
        <w:tc>
          <w:tcPr>
            <w:tcW w:w="8931" w:type="dxa"/>
            <w:vMerge w:val="restart"/>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осознанного чтения: анализ предложений сложной грамматической конструкции.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(допустимо послоговое чтение слов 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Задание на сравнение после совместного анализа фольклорной и литературной (авторской) сказки: нахождение признаков народной сказки, используемых в авторском произведении сказочного жанра.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ознакомление с  понятием «бродячий сюжет» (без предъявления термина).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после совместного анализа: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w:t>
            </w:r>
            <w:r w:rsidRPr="005E7E4A">
              <w:rPr>
                <w:rFonts w:ascii="Times New Roman" w:eastAsia="Times New Roman" w:hAnsi="Times New Roman"/>
                <w:sz w:val="24"/>
                <w:szCs w:val="24"/>
                <w:lang w:val="ru-RU"/>
              </w:rPr>
              <w:lastRenderedPageBreak/>
              <w:t>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узнавание по иллюстрациям названия сказок.</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группах: выбор сказки, определение эпизода, распределение ролей,инсценирование отдельных частей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книгами по теме «Сказки»: выбирать, называть, представлять по 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распознавание сказок (фольклорные и авторские), приведение примеров.</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327367" cy="930303"/>
                  <wp:effectExtent l="19050" t="0" r="6383"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355583" cy="938192"/>
                          </a:xfrm>
                          <a:prstGeom prst="rect">
                            <a:avLst/>
                          </a:prstGeom>
                        </pic:spPr>
                      </pic:pic>
                    </a:graphicData>
                  </a:graphic>
                </wp:inline>
              </w:drawing>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407826" w:rsidRPr="005E7E4A" w:rsidTr="00C51350">
        <w:trPr>
          <w:trHeight w:val="784"/>
        </w:trPr>
        <w:tc>
          <w:tcPr>
            <w:tcW w:w="425"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p>
        </w:tc>
        <w:tc>
          <w:tcPr>
            <w:tcW w:w="8931" w:type="dxa"/>
            <w:vMerge/>
          </w:tcPr>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539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6</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временагода</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(зима)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Тема природы в разные времена года (зима) в произведениях литературы.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зимы). Использование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средств выразительности при описании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сравнение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 Настроение, которое создаёт пейзажная лирика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зиме). Иллюстрация к произведению</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отклика на произведение. Отражение темы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rPr>
              <w:t>«Природазимой»</w:t>
            </w:r>
            <w:r w:rsidRPr="005E7E4A">
              <w:rPr>
                <w:rFonts w:ascii="Times New Roman" w:eastAsia="Times New Roman" w:hAnsi="Times New Roman"/>
                <w:sz w:val="24"/>
                <w:szCs w:val="24"/>
                <w:lang w:val="ru-RU"/>
              </w:rPr>
              <w:t>.</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о зимней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«Вот север, тучи нагоняя…», «Зима! Крестьянин, торжествуя…», С. А. Есенин «Поёт зима — аукает…»,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 И. Тютчев «Чародейкою Зимою…», И. З. Суриков «Первый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снег», И. А. Бунин «Зимним холодом пахнуло…», А. А. Прокофьев «Как на горке, на горе…», З. Н. Александрова «Снежок»,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обсуждение 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состояния при восприятии описанных картин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зиме,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С. А. Иванов «Каким бывает снег»,</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Соколов-Микитов «Зима в лесу», «Узоры на снегу»,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 М. Пришвин «Деревья в лесу». Контроль восприятия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прочитанного про себя: ответы 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сравнение описаний зимней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в стихотворных и повествовательных текстах, объяснение образных слов и выражений, работа со словарём: поиск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значения незнакомых слов, нахождение в тексте сравнений</w:t>
            </w:r>
          </w:p>
        </w:tc>
      </w:tr>
      <w:tr w:rsidR="00407826" w:rsidRPr="005E7E4A" w:rsidTr="00C51350">
        <w:trPr>
          <w:trHeight w:val="3759"/>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картинах художников (пейзаж): И. И. Левитана, В. Д. Поленова, А. И. Куинджи, И. И. Шишкина и музыкальных произведениях композиторов.</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произведений новогодней тематики (например,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 Михалков «Новогодняя быль», «Событие», А. Гайдар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«Чук и Гек» (отрывок), С. Я. Маршак «Декабрь», Е. А. Пермяк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«Волшебные краски»), </w:t>
            </w:r>
            <w:r w:rsidRPr="005E7E4A">
              <w:rPr>
                <w:rFonts w:ascii="Times New Roman" w:eastAsia="Times New Roman" w:hAnsi="Times New Roman"/>
                <w:color w:val="000000" w:themeColor="text1"/>
                <w:sz w:val="24"/>
                <w:szCs w:val="24"/>
                <w:lang w:val="ru-RU"/>
              </w:rPr>
              <w:t xml:space="preserve">сравнение произведений писателей на одну тему, выбор понравившегося, объяснение своего выбора. </w:t>
            </w:r>
            <w:r w:rsidRPr="005E7E4A">
              <w:rPr>
                <w:rFonts w:ascii="Times New Roman" w:eastAsia="Times New Roman" w:hAnsi="Times New Roman"/>
                <w:sz w:val="24"/>
                <w:szCs w:val="24"/>
                <w:lang w:val="ru-RU"/>
              </w:rPr>
              <w:t>Рассматривание репродукций картин художников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 А. М. Васнецов, И. Грабарь и др.), составление рассказа-описания на тему «Какие картины зимней природы мне нравятся?».</w:t>
            </w:r>
          </w:p>
        </w:tc>
      </w:tr>
      <w:tr w:rsidR="00407826" w:rsidRPr="005E7E4A" w:rsidTr="00C51350">
        <w:trPr>
          <w:trHeight w:val="41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братьях наших меньших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Жанровое многообразие произведений о животных (песни, загадки, сказки, басни, рассказы, стихотворения).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Дружба людей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стихотворных и прозаических </w:t>
            </w:r>
            <w:r w:rsidRPr="005E7E4A">
              <w:rPr>
                <w:rFonts w:ascii="Times New Roman" w:eastAsia="Times New Roman" w:hAnsi="Times New Roman"/>
                <w:sz w:val="24"/>
                <w:szCs w:val="24"/>
                <w:lang w:val="ru-RU"/>
              </w:rPr>
              <w:lastRenderedPageBreak/>
              <w:t>произведений</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sz w:val="24"/>
                <w:szCs w:val="24"/>
                <w:lang w:val="ru-RU"/>
              </w:rPr>
              <w:t xml:space="preserve">о животных. </w:t>
            </w:r>
            <w:r w:rsidRPr="005E7E4A">
              <w:rPr>
                <w:rFonts w:ascii="Times New Roman" w:eastAsia="Times New Roman" w:hAnsi="Times New Roman"/>
                <w:color w:val="000000" w:themeColor="text1"/>
                <w:sz w:val="24"/>
                <w:szCs w:val="24"/>
                <w:lang w:val="ru-RU"/>
              </w:rPr>
              <w:t>Описание</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животных в художественном и научно-познавательном тексте.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Приёмы раскрытия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автором 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людей и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Нравственно-этические понятия: отношение человека к животным (любовь и забота).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жанра литературы, прозаические и стихотворные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 примере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Крылова, Л. Н. Толстого).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Мораль басни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нравственный урок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(поучение). Знакомство с художниками-иллюстраторами,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анималистами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(без использования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термина): Е. И. Чарушин,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В. Бианки.</w:t>
            </w:r>
          </w:p>
        </w:tc>
        <w:tc>
          <w:tcPr>
            <w:tcW w:w="8931" w:type="dxa"/>
            <w:tcBorders>
              <w:top w:val="single" w:sz="6" w:space="0" w:color="000000"/>
              <w:bottom w:val="single" w:sz="6" w:space="0" w:color="000000"/>
            </w:tcBorders>
          </w:tcPr>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фотоаппаратом», «Прощание с другом», С. В. Михалкова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«Мой щенок», А. Л. Барто «Думают ли звери?», «Он был совсем один», И. М. Пивоваровой «Жила-была собака»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идеи произведения о животных: забота о животных требует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ответственности, человек должен с заботой относиться к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 Я. Снегирёв «Отважный пингвиненок» (по выбору, не менее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пяти авторов).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Коллективная работа: деление текста на части и озаглавливание частей, составление плана из выделенных частей. Запись плана.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зададим друг другу вопросы по прослушанному (прочитанному) тексту.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Пересказ (устно) текста произведения от лица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Знакомство с новым литературным жанром, чтение вслух басен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А. Крылова, Л. Н. Толстого (произведения по выбору), сравнение формы: прозаическая или стихотворная.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героев, сюжета басни, нахождение морали (поучения) совместно с учителем.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распознавание отдельных жанров художественной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литературы (рассказы, басни, стихотворения, литературные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сказки), сравнение произведений писателей на одну тему: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называть понравившееся, объяснять свой выбор (составление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высказывания из не менее 3 предложений).</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группе: разыгрывание небольших диалогов с выражением настроения героев.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Создание небольших историй с героями прочитанных произведений (воображаемая ситуация).</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на основе сверки с правильными ответами.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своей любимой книге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Творческая работа: составление рассказа с героем-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животным по аналогии. Например, история о лисе,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ёжике.</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в справочной литературе дополнительной информации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о художниках-иллюстраторах: В. И. Чарушине, В. В. Бианки.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выполнение коллективной работы«Книжка-самоделка „Животные — герои произведений“», представление его в классе.</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lastRenderedPageBreak/>
              <w:t>8</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времена года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(весна, лето)</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lastRenderedPageBreak/>
              <w:t>(18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Тема природы в разные времена года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(весна, лето)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эстетического восприятия явлений природы (звуки, </w:t>
            </w:r>
            <w:r w:rsidRPr="005E7E4A">
              <w:rPr>
                <w:rFonts w:ascii="Times New Roman" w:eastAsia="Times New Roman" w:hAnsi="Times New Roman"/>
                <w:sz w:val="24"/>
                <w:szCs w:val="24"/>
                <w:lang w:val="ru-RU"/>
              </w:rPr>
              <w:lastRenderedPageBreak/>
              <w:t>краски весны, лета). Использование средств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выразительности при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описании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и эпитет.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Настроение, которое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создаёт пейзажная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лирика (о весне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лете). Иллюстрация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произведению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эмоционального отклика на произведение. Отражение тем «Весенняя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«Летняя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в картинах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художников (пейзаж):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И. Куинджи,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музыкальных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композиторов.</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стихотворных произведений: А. С. Пушкин «Гонимы вешними лучами…», </w:t>
            </w:r>
            <w:r w:rsidRPr="005E7E4A">
              <w:rPr>
                <w:rFonts w:ascii="Times New Roman" w:eastAsia="Times New Roman" w:hAnsi="Times New Roman"/>
                <w:sz w:val="24"/>
                <w:szCs w:val="24"/>
                <w:lang w:val="ru-RU"/>
              </w:rPr>
              <w:lastRenderedPageBreak/>
              <w:t>В. А. Жуковский «Жаворонок», «Приход весны», А. Н. Плещеев «Весна», Ф. И. Тютчев «Зима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недаром злится…», А. А. Фет «Уж верба вся пушистая…»,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Я. Маршак «Весенняя песенка», А. Л. Барто «Апрель»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выражение своего отношения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пейзажной лирике.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«Какое настроение вызывает произведение? Почему? Каковы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звуки весеннего леса?».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различение прозаического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стихотворного произведений, упражнение в нахождении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работа со словарём.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произведения с интонационным выделением знаков препинания, с соблюдением орфоэпических и пунктуационных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норм.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весне,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 выборочное чтение вслух предложений или частей по заданию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писателей на одну тему,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весенней (летней)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после совместного анализа.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407826" w:rsidRPr="005E7E4A" w:rsidTr="00C51350">
        <w:trPr>
          <w:trHeight w:val="1268"/>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9</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наших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близких,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семье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(13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семьи, детства,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взаимоотношений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взрослых и детей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творчестве писателей и фольклорных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нравственных семейных ценностей в произведениях о семье: любовь и сопереживание,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уважение и внимание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старшему поколению, радость общения и защищённость в семье. Международный женский день, День Победы — тема художественных произведений.</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Устанавливать логические связи в произведениях. Прогнозировать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иносказательными словами, словосочетаниями.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скрытого смысла, заключенного в произведении.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(допускается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Л. Н. Толстой «Отец и сыновья», «Лучше всех»,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А. Осеева «Сыновья», В. В. Орлов «Я и мы», Ю. А. Яковлев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«Мама», татарская народная сказка «Три дочери», А. Л. Барто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«Зажигают фонари», Л. Ф. Воронкова «Катин подарок»,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Ю. И. Коринец «Март»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мысли произведения, соотнесение главной мысли с пословицей,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ответы на вопросы, используя изучающее и поисковое выборочное чтение.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характером героя и его поступками, поиск описания героя, оценка его поступков, </w:t>
            </w:r>
            <w:r w:rsidRPr="005E7E4A">
              <w:rPr>
                <w:rFonts w:ascii="Times New Roman" w:eastAsia="Times New Roman" w:hAnsi="Times New Roman"/>
                <w:sz w:val="24"/>
                <w:szCs w:val="24"/>
                <w:lang w:val="ru-RU"/>
              </w:rPr>
              <w:lastRenderedPageBreak/>
              <w:t>нахождение в тексте средств изображения героев и выражения их чувств, сравнение героев одного произведения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произведении, составление вопросного плана текста с выделением эпизодов, обсуждение результатов деятельности.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по предварительно составленному плану.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таблицей: сравнение текстов художественных произведений (распознавание жанров) и заполнение таблицы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 предложенных вариантов.</w:t>
            </w:r>
          </w:p>
          <w:tbl>
            <w:tblPr>
              <w:tblStyle w:val="TableNormal"/>
              <w:tblpPr w:leftFromText="180" w:rightFromText="180" w:vertAnchor="text" w:horzAnchor="margin" w:tblpY="14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126"/>
              <w:gridCol w:w="1984"/>
              <w:gridCol w:w="3544"/>
            </w:tblGrid>
            <w:tr w:rsidR="00407826" w:rsidRPr="005E7E4A" w:rsidTr="00C51350">
              <w:trPr>
                <w:trHeight w:val="386"/>
              </w:trPr>
              <w:tc>
                <w:tcPr>
                  <w:tcW w:w="2122"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выражение своего отношения к героям с подтверждением примерами из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 рассказ о героях прочитанных произведений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подготовка сообщения о своих родных — участниках Великой Отечественной войны.</w:t>
            </w:r>
          </w:p>
        </w:tc>
      </w:tr>
      <w:tr w:rsidR="00407826" w:rsidRPr="005E7E4A" w:rsidTr="00C51350">
        <w:trPr>
          <w:trHeight w:val="175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lastRenderedPageBreak/>
              <w:t>10</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Зарубежнаялитература</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(11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(авторская) сказка: зарубежные писатели-сказочники (Ш. Перро, братья Гримм,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на узнавание по иллюстрациям названия сказок.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со схемой: обобщение информации о писателях-сказочниках, совместное заполнение схемы.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noProof/>
                <w:sz w:val="24"/>
                <w:szCs w:val="24"/>
                <w:lang w:eastAsia="ru-RU"/>
              </w:rPr>
              <w:drawing>
                <wp:inline distT="0" distB="0" distL="0" distR="0">
                  <wp:extent cx="2924859" cy="6385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945351" cy="642999"/>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«Зарубежные писатели».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Ролевая игра: выполнение роли экскурсовода по выставке книг писателей-сказочников (рассказывание о книгах изучаемой тематики).</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lastRenderedPageBreak/>
              <w:t>11</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и справочнойлитературой) (2 часа)</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источник необходимых знаний. Элементы книги: содержание или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иллюстрация.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sz w:val="24"/>
                <w:szCs w:val="24"/>
              </w:rPr>
              <w:t>Книгаучебная,</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художественная, справочная.</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библиотеку, ориентировка в пространстве школьной библиотеки, работа с тематическим каталогом.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с библиотекарем на тему важности чтения для обучения и развития.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рекомендательного списка, по тематическому каталогу в библиотеке.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своих любимых книгах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Рекомендации по летнему чтению, </w:t>
            </w:r>
            <w:r w:rsidRPr="005E7E4A">
              <w:rPr>
                <w:rFonts w:ascii="Times New Roman" w:eastAsia="Times New Roman" w:hAnsi="Times New Roman"/>
                <w:i/>
                <w:sz w:val="24"/>
                <w:szCs w:val="24"/>
                <w:lang w:val="ru-RU"/>
              </w:rPr>
              <w:t xml:space="preserve">оформление дневника читателя.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Поиск необходимой информации в словарях и справочниках об авторах изученных произведений.</w:t>
            </w:r>
          </w:p>
          <w:p w:rsidR="00407826" w:rsidRPr="005E7E4A" w:rsidRDefault="00407826" w:rsidP="00407826">
            <w:pPr>
              <w:rPr>
                <w:rFonts w:ascii="Times New Roman" w:eastAsia="Times New Roman" w:hAnsi="Times New Roman"/>
                <w:b/>
                <w:sz w:val="24"/>
                <w:szCs w:val="24"/>
                <w:lang w:val="ru-RU"/>
              </w:rPr>
            </w:pPr>
          </w:p>
        </w:tc>
      </w:tr>
      <w:tr w:rsidR="00407826" w:rsidRPr="005E7E4A" w:rsidTr="0034039E">
        <w:trPr>
          <w:trHeight w:val="348"/>
        </w:trPr>
        <w:tc>
          <w:tcPr>
            <w:tcW w:w="14459" w:type="dxa"/>
            <w:gridSpan w:val="4"/>
            <w:tcBorders>
              <w:top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Резерв: 8 часов</w:t>
            </w:r>
          </w:p>
        </w:tc>
      </w:tr>
    </w:tbl>
    <w:p w:rsidR="00407826" w:rsidRPr="005E7E4A" w:rsidRDefault="00407826" w:rsidP="00407826"/>
    <w:p w:rsidR="009E13A3" w:rsidRPr="005E7E4A" w:rsidRDefault="00060426" w:rsidP="00EF0D46">
      <w:pPr>
        <w:pStyle w:val="2"/>
      </w:pPr>
      <w:bookmarkStart w:id="20" w:name="_Toc142903160"/>
      <w:r w:rsidRPr="005E7E4A">
        <w:t>3 КЛАСС</w:t>
      </w:r>
      <w:r w:rsidR="00374A07" w:rsidRPr="005E7E4A">
        <w:t xml:space="preserve"> (1</w:t>
      </w:r>
      <w:r w:rsidR="00A50EC8" w:rsidRPr="005E7E4A">
        <w:t>36</w:t>
      </w:r>
      <w:r w:rsidR="00374A07" w:rsidRPr="005E7E4A">
        <w:t xml:space="preserve"> часов)</w:t>
      </w:r>
      <w:bookmarkEnd w:id="20"/>
    </w:p>
    <w:p w:rsidR="00A50EC8" w:rsidRPr="005E7E4A" w:rsidRDefault="00A50EC8" w:rsidP="00A50EC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изучение предмета «Литературное чтение» в течение 34 недель (4 ч в неделю).</w:t>
      </w:r>
    </w:p>
    <w:p w:rsidR="00A50EC8" w:rsidRPr="005E7E4A" w:rsidRDefault="00A50EC8" w:rsidP="00A50EC8">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17"/>
        <w:gridCol w:w="1474"/>
        <w:gridCol w:w="182"/>
        <w:gridCol w:w="2693"/>
        <w:gridCol w:w="9781"/>
      </w:tblGrid>
      <w:tr w:rsidR="00A50EC8" w:rsidRPr="005E7E4A" w:rsidTr="00A50EC8">
        <w:trPr>
          <w:trHeight w:val="67"/>
          <w:tblHeader/>
        </w:trPr>
        <w:tc>
          <w:tcPr>
            <w:tcW w:w="471"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1474"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разделкурса</w:t>
            </w:r>
          </w:p>
        </w:tc>
        <w:tc>
          <w:tcPr>
            <w:tcW w:w="2875"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Программноесодержание</w:t>
            </w:r>
          </w:p>
        </w:tc>
        <w:tc>
          <w:tcPr>
            <w:tcW w:w="9781"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Характеристикадеятельностиобучающихся</w:t>
            </w:r>
          </w:p>
        </w:tc>
      </w:tr>
      <w:tr w:rsidR="00A50EC8" w:rsidRPr="005E7E4A" w:rsidTr="00A50EC8">
        <w:trPr>
          <w:trHeight w:val="358"/>
        </w:trPr>
        <w:tc>
          <w:tcPr>
            <w:tcW w:w="471" w:type="dxa"/>
            <w:gridSpan w:val="2"/>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474" w:type="dxa"/>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Родине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её истории (6 часов)</w:t>
            </w:r>
          </w:p>
        </w:tc>
        <w:tc>
          <w:tcPr>
            <w:tcW w:w="2875" w:type="dxa"/>
            <w:gridSpan w:val="2"/>
            <w:tcBorders>
              <w:left w:val="single" w:sz="6" w:space="0" w:color="000000"/>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w:t>
            </w:r>
            <w:r w:rsidRPr="005E7E4A">
              <w:rPr>
                <w:rFonts w:ascii="Times New Roman" w:eastAsia="Times New Roman" w:hAnsi="Times New Roman"/>
                <w:sz w:val="24"/>
                <w:szCs w:val="24"/>
                <w:lang w:val="ru-RU"/>
              </w:rPr>
              <w:lastRenderedPageBreak/>
              <w:t>произведениях о Родине. Образ Родины в стихотворных и прозаических произведениях писателей и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и ХХ веков.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Осознание нравственно-этических понятий: любовь к родной стороне, малой родине, гордость за красоту и величие своей Отчизны.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9781" w:type="dxa"/>
            <w:tcBorders>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работа с названием темы/раздела: прогнозирование содержания произведений в этом разделе.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вопроса «С чего начинается Родина?», объяснение своей позиции, сравнение произведенийпосле совместного анализа, относящихся к одной теме, но разным жанрам.</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под руководством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w:t>
            </w:r>
            <w:r w:rsidRPr="005E7E4A">
              <w:rPr>
                <w:rFonts w:ascii="Times New Roman" w:eastAsia="Times New Roman" w:hAnsi="Times New Roman"/>
                <w:i/>
                <w:sz w:val="24"/>
                <w:szCs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рассказа-описания по иллюстрации или картине: пейзажи А. А. Рылова, И. И. Левитана, И. И. Шишкина, В. Д. Поленова (по выбору) после совместно анализа, используя ключевые слова.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Родины и её истории.</w:t>
            </w:r>
          </w:p>
        </w:tc>
      </w:tr>
      <w:tr w:rsidR="00A50EC8" w:rsidRPr="005E7E4A" w:rsidTr="00A50EC8">
        <w:trPr>
          <w:trHeight w:val="705"/>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2</w:t>
            </w: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Фольклор (устное народное творчество) (16 часов)</w:t>
            </w: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знаний о малых жанрах фольклора (пословицы, потешки, считалки, небылицы, скороговорки, загадки).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видами загадок. Пословицы народов России (значение, характеристика, </w:t>
            </w:r>
            <w:r w:rsidRPr="005E7E4A">
              <w:rPr>
                <w:rFonts w:ascii="Times New Roman" w:eastAsia="Times New Roman" w:hAnsi="Times New Roman"/>
                <w:sz w:val="24"/>
                <w:szCs w:val="24"/>
                <w:lang w:val="ru-RU"/>
              </w:rPr>
              <w:lastRenderedPageBreak/>
              <w:t>нравственная основа). Книги и словари, созданные В. И. Далем. Активный словарь: образные слова, пословицы и поговорки, крылатые выражения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устной речи. Нравственные ценности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фольклорных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произведениях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 xml:space="preserve">народов России. </w:t>
            </w:r>
          </w:p>
          <w:p w:rsidR="00A50EC8" w:rsidRPr="005E7E4A" w:rsidRDefault="00A50EC8" w:rsidP="008E1BB4">
            <w:pPr>
              <w:rPr>
                <w:rFonts w:ascii="Times New Roman" w:eastAsia="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работа с названием темы/раздела: прогнозирование содержания.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w:t>
            </w:r>
            <w:r w:rsidRPr="005E7E4A">
              <w:rPr>
                <w:rFonts w:ascii="Times New Roman" w:eastAsia="Times New Roman" w:hAnsi="Times New Roman"/>
                <w:sz w:val="24"/>
                <w:szCs w:val="24"/>
              </w:rPr>
              <w:t>Приведитепримеры»</w:t>
            </w:r>
            <w:r w:rsidRPr="005E7E4A">
              <w:rPr>
                <w:rFonts w:ascii="Times New Roman" w:eastAsia="Times New Roman" w:hAnsi="Times New Roman"/>
                <w:sz w:val="24"/>
                <w:szCs w:val="24"/>
                <w:lang w:val="ru-RU"/>
              </w:rPr>
              <w:t>, используя слова для справок</w:t>
            </w:r>
            <w:r w:rsidRPr="005E7E4A">
              <w:rPr>
                <w:rFonts w:ascii="Times New Roman" w:eastAsia="Times New Roman" w:hAnsi="Times New Roman"/>
                <w:sz w:val="24"/>
                <w:szCs w:val="24"/>
              </w:rPr>
              <w:t>.</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lastRenderedPageBreak/>
              <w:drawing>
                <wp:inline distT="0" distB="0" distL="0" distR="0">
                  <wp:extent cx="3072161" cy="596536"/>
                  <wp:effectExtent l="0" t="0" r="0" b="0"/>
                  <wp:docPr id="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072161" cy="596536"/>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ценность произведений фольклора, их роль и значение в современной жизни.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вопросов «Какие бывают загадки?», «Появляются ли загадки сейчас? Почему?», чтение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и их группировка по темам и видам.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(совместная деятельность): сочинение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аналогии) используя слова подсказки, проведение конкурса на лучшего знатока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развитие речи: объяснение значения пословиц</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художественной литературы и фольклора с включением в собственную речь пословиц, </w:t>
            </w:r>
            <w:r w:rsidRPr="005E7E4A">
              <w:rPr>
                <w:rFonts w:ascii="Times New Roman" w:eastAsia="Times New Roman" w:hAnsi="Times New Roman"/>
                <w:i/>
                <w:sz w:val="24"/>
                <w:szCs w:val="24"/>
                <w:lang w:val="ru-RU"/>
              </w:rPr>
              <w:t>крылатых выражений</w:t>
            </w:r>
            <w:r w:rsidRPr="005E7E4A">
              <w:rPr>
                <w:rFonts w:ascii="Times New Roman" w:eastAsia="Times New Roman" w:hAnsi="Times New Roman"/>
                <w:sz w:val="24"/>
                <w:szCs w:val="24"/>
                <w:lang w:val="ru-RU"/>
              </w:rPr>
              <w:t xml:space="preserve"> и других средств выразительности.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color w:val="000000" w:themeColor="text1"/>
                <w:sz w:val="24"/>
                <w:szCs w:val="24"/>
                <w:lang w:val="ru-RU"/>
              </w:rPr>
              <w:t>Дифференцированное задание: подготовка сообщений о В. И. Дале, представление его сказок, написанных для детей.</w:t>
            </w:r>
          </w:p>
        </w:tc>
      </w:tr>
      <w:tr w:rsidR="00A50EC8" w:rsidRPr="005E7E4A" w:rsidTr="00A50EC8">
        <w:trPr>
          <w:trHeight w:val="3540"/>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Фольклорная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общечеловеческих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М. Васнецова,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Ю. А. Васнецова, И. Я. Билибина, В. М. Конашевич).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сказках народного быта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и культуры. </w:t>
            </w:r>
            <w:r w:rsidRPr="005E7E4A">
              <w:rPr>
                <w:rFonts w:ascii="Times New Roman" w:eastAsia="Times New Roman" w:hAnsi="Times New Roman"/>
                <w:sz w:val="24"/>
                <w:szCs w:val="24"/>
              </w:rPr>
              <w:t>Составлениепланасказки.</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 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видах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сказок,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40566" cy="847493"/>
                  <wp:effectExtent l="0" t="0" r="7620" b="0"/>
                  <wp:docPr id="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644503" cy="848756"/>
                          </a:xfrm>
                          <a:prstGeom prst="rect">
                            <a:avLst/>
                          </a:prstGeom>
                        </pic:spPr>
                      </pic:pic>
                    </a:graphicData>
                  </a:graphic>
                </wp:inline>
              </w:drawing>
            </w:r>
          </w:p>
          <w:p w:rsidR="00A50EC8" w:rsidRPr="005E7E4A" w:rsidRDefault="00A50EC8" w:rsidP="008E1BB4">
            <w:pPr>
              <w:rPr>
                <w:rFonts w:ascii="Times New Roman" w:hAnsi="Times New Roman"/>
                <w:color w:val="00B050"/>
                <w:sz w:val="24"/>
                <w:szCs w:val="24"/>
                <w:lang w:val="ru-RU"/>
              </w:rPr>
            </w:pPr>
            <w:r w:rsidRPr="005E7E4A">
              <w:rPr>
                <w:rFonts w:ascii="Times New Roman" w:eastAsia="Times New Roman" w:hAnsi="Times New Roman"/>
                <w:sz w:val="24"/>
                <w:szCs w:val="24"/>
                <w:lang w:val="ru-RU"/>
              </w:rPr>
              <w:t xml:space="preserve">Чтение вслух и про себя фольклорных произведений (народных сказок), ответ на вопросы </w:t>
            </w:r>
            <w:r w:rsidRPr="005E7E4A">
              <w:rPr>
                <w:rFonts w:ascii="Times New Roman" w:hAnsi="Times New Roman"/>
                <w:sz w:val="24"/>
                <w:szCs w:val="24"/>
                <w:lang w:val="ru-RU"/>
              </w:rPr>
              <w:t xml:space="preserve"> «О чём ты узнаешь?», «Чему ты будешь учиться?», </w:t>
            </w:r>
            <w:r w:rsidRPr="005E7E4A">
              <w:rPr>
                <w:rFonts w:ascii="Times New Roman" w:eastAsia="Times New Roman" w:hAnsi="Times New Roman"/>
                <w:sz w:val="24"/>
                <w:szCs w:val="24"/>
                <w:lang w:val="ru-RU"/>
              </w:rPr>
              <w:t>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братец Иванушка», «Иван-царевич и Серый волк», «Сивка-бурка», «Летучий корабль», «Морозко», «По щучьему веленью»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осознание нравственно-этических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Наблюдение за особенностями построения волшебной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составлении вопросов к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подробно по плану.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w:t>
            </w:r>
            <w:r w:rsidRPr="005E7E4A">
              <w:rPr>
                <w:rFonts w:ascii="Times New Roman" w:eastAsia="Times New Roman" w:hAnsi="Times New Roman"/>
                <w:sz w:val="24"/>
                <w:szCs w:val="24"/>
                <w:lang w:val="ru-RU"/>
              </w:rPr>
              <w:lastRenderedPageBreak/>
              <w:t>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слов, выражений, отрывков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Творческая работа: сочинение сказки по началу по аналогии с прочитанными/прослушанными произведениями.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Проектное задание: составление сценария сказки, распределение ролей, подготовка декораций и костюмов (масок), инсценирование.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устное сообщение: определить вид сказки, охарактеризовать героя, перечислить события, пересказать один из эпизодов, объяснить, чему учит произведение, почему оно понравилось. </w:t>
            </w:r>
          </w:p>
          <w:p w:rsidR="00A50EC8" w:rsidRPr="005E7E4A" w:rsidRDefault="00A50EC8" w:rsidP="008E1BB4">
            <w:pPr>
              <w:rPr>
                <w:rFonts w:ascii="Times New Roman" w:eastAsia="Times New Roman" w:hAnsi="Times New Roman"/>
                <w:sz w:val="24"/>
                <w:szCs w:val="24"/>
                <w:lang w:val="ru-RU"/>
              </w:rPr>
            </w:pPr>
          </w:p>
        </w:tc>
      </w:tr>
      <w:tr w:rsidR="00A50EC8" w:rsidRPr="005E7E4A" w:rsidTr="00C51350">
        <w:trPr>
          <w:trHeight w:val="3674"/>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представлений о народной песне. Чувства, которые рождают песни, темы песен.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 картин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как способ</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рассказать в песне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Былина как народный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песенный сказ о важном историческом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событии. Фольклорные особенности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жанра былин: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(напевность исполнения, </w:t>
            </w:r>
            <w:r w:rsidRPr="005E7E4A">
              <w:rPr>
                <w:rFonts w:ascii="Times New Roman" w:eastAsia="Times New Roman" w:hAnsi="Times New Roman"/>
                <w:sz w:val="24"/>
                <w:szCs w:val="24"/>
                <w:lang w:val="ru-RU"/>
              </w:rPr>
              <w:lastRenderedPageBreak/>
              <w:t>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Язык былин, старевшие слова, их место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былине и представление в современной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лексике. Репродукции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 как иллюстрации к эпизодам фольклорного произведения.</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Обсуждение перед чтением истории создания народных песен, особенность жанра — напевность, настроение, которое создаёт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 (по предварительному совместному анализу одной по аналогичному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с помощью учителя устного народного творчества (песни) и авторских произведений: тема, настроение, описание природы. Например, народная песня и авторские произведения И. З. Сурикова «Рябина», А. В. Кольцова «Русская песня».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вслух с сохранением интонационного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рисунка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Сравнение произведений разных видов искусства (фольклора,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литературы, живописи, музыки). Например, картины</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А. М. Васнецова «Северный край», И. И. Шишкина «Среди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долины ровныя», поиск и прослушивание на контролируемых</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ресурсах Интернета русских народных и авторских песен на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lastRenderedPageBreak/>
              <w:t>тему родной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главной мысли былин «Жить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Родине служить», подвиги былинных героев — служение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защита родной земли.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 особенностями языка (напевность, сказ), нахождение устаревших слов (архаизмов), подбор к ним синонимов.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(поисковое выборочное чтение): характеристика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русского богатыря (реальность и сказочность героя), составление рассказа-описания (словесный портрет Ильи Муромца).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эпизода былины, который иллюстрирует картина. Например, картина В. М. Васнецова «Богатырский скок».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из былины (темп, интонация песенного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из предложенных вариантов и другие задания.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Проверка своей работы на основе сверки с правильными ответами.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w:t>
            </w:r>
            <w:r w:rsidRPr="005E7E4A">
              <w:rPr>
                <w:rFonts w:ascii="Times New Roman" w:eastAsia="Times New Roman" w:hAnsi="Times New Roman"/>
                <w:color w:val="000000" w:themeColor="text1"/>
                <w:sz w:val="24"/>
                <w:szCs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50EC8" w:rsidRPr="005E7E4A" w:rsidTr="00C51350">
        <w:trPr>
          <w:trHeight w:val="3527"/>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А. С. Пушкина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стихах: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Связь пушкинских сказок с фольклорными. Положительные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отрицательные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герои, волшебные помощники, язык </w:t>
            </w:r>
            <w:r w:rsidRPr="005E7E4A">
              <w:rPr>
                <w:rFonts w:ascii="Times New Roman" w:eastAsia="Times New Roman" w:hAnsi="Times New Roman"/>
                <w:sz w:val="24"/>
                <w:szCs w:val="24"/>
                <w:lang w:val="ru-RU"/>
              </w:rPr>
              <w:lastRenderedPageBreak/>
              <w:t xml:space="preserve">авторской сказки.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Я. Билибин — иллюстратор сказок А. С. Пушкина.</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с помощью учителя. </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произведения А. С. Пушкина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 xml:space="preserve">Выборочный устный пересказ текста по плану, чтение по ролям. </w:t>
            </w:r>
          </w:p>
          <w:p w:rsidR="00A50EC8" w:rsidRPr="005E7E4A" w:rsidRDefault="00A50EC8" w:rsidP="008E1BB4">
            <w:pPr>
              <w:rPr>
                <w:rFonts w:ascii="Times New Roman" w:eastAsia="Times New Roman" w:hAnsi="Times New Roman"/>
                <w:sz w:val="24"/>
                <w:szCs w:val="24"/>
                <w:lang w:val="ru-RU"/>
              </w:rPr>
            </w:pPr>
            <w:r w:rsidRPr="005E7E4A">
              <w:rPr>
                <w:rFonts w:ascii="Times New Roman" w:hAnsi="Times New Roman"/>
                <w:sz w:val="24"/>
                <w:szCs w:val="24"/>
                <w:lang w:val="ru-RU"/>
              </w:rPr>
              <w:t>Самостоятельная работа: вставка пропущенных слов в  отрывок произведения, пользуясь текстом или по памяти.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w:t>
            </w:r>
            <w:r w:rsidRPr="005E7E4A">
              <w:rPr>
                <w:rFonts w:ascii="Times New Roman" w:eastAsia="Times New Roman" w:hAnsi="Times New Roman"/>
                <w:sz w:val="24"/>
                <w:szCs w:val="24"/>
                <w:lang w:val="ru-RU"/>
              </w:rPr>
              <w:lastRenderedPageBreak/>
              <w:t>Немудёр»): сюжеты, герои, чудеса и превращения.</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2377"/>
              <w:gridCol w:w="1985"/>
              <w:gridCol w:w="2126"/>
              <w:gridCol w:w="1843"/>
            </w:tblGrid>
            <w:tr w:rsidR="00A50EC8" w:rsidRPr="005E7E4A" w:rsidTr="00CB541E">
              <w:trPr>
                <w:trHeight w:val="550"/>
              </w:trPr>
              <w:tc>
                <w:tcPr>
                  <w:tcW w:w="1020" w:type="dxa"/>
                </w:tcPr>
                <w:p w:rsidR="00A50EC8" w:rsidRPr="005E7E4A" w:rsidRDefault="00A50EC8" w:rsidP="008E1BB4">
                  <w:pPr>
                    <w:spacing w:before="162"/>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377" w:type="dxa"/>
                  <w:tcBorders>
                    <w:bottom w:val="single" w:sz="6" w:space="0" w:color="000000"/>
                  </w:tcBorders>
                </w:tcPr>
                <w:p w:rsidR="00A50EC8" w:rsidRPr="005E7E4A" w:rsidRDefault="00A50EC8" w:rsidP="008E1BB4">
                  <w:pPr>
                    <w:spacing w:before="162"/>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5" w:type="dxa"/>
                </w:tcPr>
                <w:p w:rsidR="00A50EC8" w:rsidRPr="005E7E4A" w:rsidRDefault="00A50EC8" w:rsidP="008E1BB4">
                  <w:pPr>
                    <w:spacing w:before="67" w:line="232" w:lineRule="auto"/>
                    <w:ind w:left="262" w:right="107" w:hanging="127"/>
                    <w:rPr>
                      <w:rFonts w:ascii="Times New Roman" w:eastAsia="Times New Roman" w:hAnsi="Times New Roman"/>
                      <w:sz w:val="24"/>
                      <w:szCs w:val="24"/>
                      <w:lang w:val="ru-RU"/>
                    </w:rPr>
                  </w:pPr>
                  <w:r w:rsidRPr="005E7E4A">
                    <w:rPr>
                      <w:rFonts w:ascii="Times New Roman" w:eastAsia="Times New Roman" w:hAnsi="Times New Roman"/>
                      <w:spacing w:val="-1"/>
                      <w:w w:val="115"/>
                      <w:sz w:val="24"/>
                      <w:szCs w:val="24"/>
                      <w:lang w:val="ru-RU"/>
                    </w:rPr>
                    <w:t>Главные</w:t>
                  </w:r>
                  <w:r w:rsidRPr="005E7E4A">
                    <w:rPr>
                      <w:rFonts w:ascii="Times New Roman" w:eastAsia="Times New Roman" w:hAnsi="Times New Roman"/>
                      <w:w w:val="115"/>
                      <w:sz w:val="24"/>
                      <w:szCs w:val="24"/>
                      <w:lang w:val="ru-RU"/>
                    </w:rPr>
                    <w:t>герои</w:t>
                  </w:r>
                </w:p>
              </w:tc>
              <w:tc>
                <w:tcPr>
                  <w:tcW w:w="2126" w:type="dxa"/>
                </w:tcPr>
                <w:p w:rsidR="00A50EC8" w:rsidRPr="005E7E4A" w:rsidRDefault="00A50EC8" w:rsidP="008E1BB4">
                  <w:pPr>
                    <w:spacing w:before="162"/>
                    <w:ind w:left="16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Чудеса</w:t>
                  </w:r>
                </w:p>
              </w:tc>
              <w:tc>
                <w:tcPr>
                  <w:tcW w:w="1843" w:type="dxa"/>
                  <w:tcBorders>
                    <w:bottom w:val="single" w:sz="6" w:space="0" w:color="000000"/>
                  </w:tcBorders>
                </w:tcPr>
                <w:p w:rsidR="00A50EC8" w:rsidRPr="005E7E4A" w:rsidRDefault="00A50EC8" w:rsidP="008E1BB4">
                  <w:pPr>
                    <w:spacing w:before="162"/>
                    <w:ind w:left="142"/>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Превращения</w:t>
                  </w:r>
                </w:p>
              </w:tc>
            </w:tr>
            <w:tr w:rsidR="00A50EC8" w:rsidRPr="005E7E4A" w:rsidTr="00CB541E">
              <w:trPr>
                <w:trHeight w:val="340"/>
              </w:trPr>
              <w:tc>
                <w:tcPr>
                  <w:tcW w:w="1020" w:type="dxa"/>
                </w:tcPr>
                <w:p w:rsidR="00A50EC8" w:rsidRPr="005E7E4A" w:rsidRDefault="00A50EC8" w:rsidP="008E1BB4">
                  <w:pPr>
                    <w:rPr>
                      <w:rFonts w:ascii="Times New Roman" w:eastAsia="Times New Roman" w:hAnsi="Times New Roman"/>
                      <w:sz w:val="24"/>
                      <w:szCs w:val="24"/>
                      <w:lang w:val="ru-RU"/>
                    </w:rPr>
                  </w:pPr>
                </w:p>
              </w:tc>
              <w:tc>
                <w:tcPr>
                  <w:tcW w:w="2377"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c>
                <w:tcPr>
                  <w:tcW w:w="1985"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c>
                <w:tcPr>
                  <w:tcW w:w="1843"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Я. Билибина к сказке А. С. Пушкина, поиск эпизода сказки, который иллюстрирует картина.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письменно)на тему «Моё любимое произведение 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50EC8" w:rsidRPr="005E7E4A" w:rsidTr="00C51350">
        <w:trPr>
          <w:trHeight w:val="77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4</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Творчество И. А. Крылова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Басня — произведение-поучение, которое помогает увидеть свои и чужие недостатки. Иносказание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 — великий русский баснописец. Басни И. А. Крылова: назначение, темы и герои, особенности языка. Явная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скрытая мораль басен. Использование крылатых выражений в речи.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сюжета басни, осознание нравственно-этических понятий: лесть, похвала, глупость.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heme="minorEastAsia" w:hAnsi="Times New Roman"/>
                <w:sz w:val="24"/>
                <w:szCs w:val="24"/>
                <w:lang w:val="ru-RU"/>
              </w:rPr>
              <w:t>Объяснение  иносказательного смысла слов и выражений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прочитанных басен: тема, герои, мораль.</w:t>
            </w:r>
          </w:p>
          <w:p w:rsidR="00A50EC8" w:rsidRPr="005E7E4A" w:rsidRDefault="00A50EC8" w:rsidP="008E1BB4">
            <w:pPr>
              <w:rPr>
                <w:rFonts w:ascii="Times New Roman" w:eastAsiaTheme="minorEastAsia" w:hAnsi="Times New Roman"/>
                <w:sz w:val="24"/>
                <w:szCs w:val="24"/>
                <w:lang w:val="ru-RU"/>
              </w:rPr>
            </w:pPr>
            <w:r w:rsidRPr="005E7E4A">
              <w:rPr>
                <w:rFonts w:ascii="Times New Roman" w:eastAsiaTheme="minorEastAsia" w:hAnsi="Times New Roman"/>
                <w:sz w:val="24"/>
                <w:szCs w:val="24"/>
                <w:lang w:val="ru-RU"/>
              </w:rPr>
              <w:t>Совместная работа: подбор пословиц, отражающих смысл басен из перечня предложенных.</w:t>
            </w:r>
          </w:p>
          <w:p w:rsidR="00A50EC8" w:rsidRPr="005E7E4A" w:rsidRDefault="00A50EC8" w:rsidP="008E1BB4">
            <w:pPr>
              <w:rPr>
                <w:rFonts w:ascii="Times New Roman" w:eastAsiaTheme="minorEastAsia" w:hAnsi="Times New Roman"/>
                <w:sz w:val="24"/>
                <w:szCs w:val="24"/>
                <w:lang w:val="ru-RU"/>
              </w:rPr>
            </w:pPr>
            <w:r w:rsidRPr="005E7E4A">
              <w:rPr>
                <w:rFonts w:ascii="Times New Roman" w:hAnsi="Times New Roman"/>
                <w:sz w:val="24"/>
                <w:szCs w:val="24"/>
                <w:lang w:val="ru-RU"/>
              </w:rPr>
              <w:t>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lastRenderedPageBreak/>
              <w:t>Игра «Вспомни и назови»: поиск басен по названным героям.: Совместная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1527"/>
              <w:gridCol w:w="992"/>
              <w:gridCol w:w="1276"/>
              <w:gridCol w:w="2126"/>
            </w:tblGrid>
            <w:tr w:rsidR="00A50EC8" w:rsidRPr="005E7E4A" w:rsidTr="00A50EC8">
              <w:trPr>
                <w:trHeight w:val="386"/>
              </w:trPr>
              <w:tc>
                <w:tcPr>
                  <w:tcW w:w="1020" w:type="dxa"/>
                </w:tcPr>
                <w:p w:rsidR="00A50EC8" w:rsidRPr="005E7E4A" w:rsidRDefault="00A50EC8" w:rsidP="008E1BB4">
                  <w:pPr>
                    <w:spacing w:before="79"/>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527" w:type="dxa"/>
                </w:tcPr>
                <w:p w:rsidR="00A50EC8" w:rsidRPr="005E7E4A" w:rsidRDefault="00A50EC8" w:rsidP="008E1BB4">
                  <w:pPr>
                    <w:spacing w:before="79"/>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992" w:type="dxa"/>
                </w:tcPr>
                <w:p w:rsidR="00A50EC8" w:rsidRPr="005E7E4A" w:rsidRDefault="00A50EC8" w:rsidP="008E1BB4">
                  <w:pPr>
                    <w:spacing w:before="79"/>
                    <w:ind w:left="19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c>
                <w:tcPr>
                  <w:tcW w:w="1276" w:type="dxa"/>
                </w:tcPr>
                <w:p w:rsidR="00A50EC8" w:rsidRPr="005E7E4A" w:rsidRDefault="00A50EC8" w:rsidP="008E1BB4">
                  <w:pPr>
                    <w:spacing w:before="79"/>
                    <w:ind w:left="214"/>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Мораль</w:t>
                  </w:r>
                </w:p>
              </w:tc>
              <w:tc>
                <w:tcPr>
                  <w:tcW w:w="2126" w:type="dxa"/>
                </w:tcPr>
                <w:p w:rsidR="00A50EC8" w:rsidRPr="005E7E4A" w:rsidRDefault="00A50EC8" w:rsidP="008E1BB4">
                  <w:pPr>
                    <w:spacing w:before="79"/>
                    <w:ind w:left="136"/>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Формазаписи</w:t>
                  </w:r>
                </w:p>
              </w:tc>
            </w:tr>
            <w:tr w:rsidR="00A50EC8" w:rsidRPr="005E7E4A" w:rsidTr="00A50EC8">
              <w:trPr>
                <w:trHeight w:val="257"/>
              </w:trPr>
              <w:tc>
                <w:tcPr>
                  <w:tcW w:w="1020" w:type="dxa"/>
                </w:tcPr>
                <w:p w:rsidR="00A50EC8" w:rsidRPr="005E7E4A" w:rsidRDefault="00A50EC8" w:rsidP="008E1BB4">
                  <w:pPr>
                    <w:rPr>
                      <w:rFonts w:ascii="Times New Roman" w:eastAsia="Times New Roman" w:hAnsi="Times New Roman"/>
                      <w:sz w:val="24"/>
                      <w:szCs w:val="24"/>
                      <w:lang w:val="ru-RU"/>
                    </w:rPr>
                  </w:pPr>
                </w:p>
              </w:tc>
              <w:tc>
                <w:tcPr>
                  <w:tcW w:w="1527" w:type="dxa"/>
                </w:tcPr>
                <w:p w:rsidR="00A50EC8" w:rsidRPr="005E7E4A" w:rsidRDefault="00A50EC8" w:rsidP="008E1BB4">
                  <w:pPr>
                    <w:rPr>
                      <w:rFonts w:ascii="Times New Roman" w:eastAsia="Times New Roman" w:hAnsi="Times New Roman"/>
                      <w:sz w:val="24"/>
                      <w:szCs w:val="24"/>
                      <w:lang w:val="ru-RU"/>
                    </w:rPr>
                  </w:pPr>
                </w:p>
              </w:tc>
              <w:tc>
                <w:tcPr>
                  <w:tcW w:w="992" w:type="dxa"/>
                </w:tcPr>
                <w:p w:rsidR="00A50EC8" w:rsidRPr="005E7E4A" w:rsidRDefault="00A50EC8" w:rsidP="008E1BB4">
                  <w:pPr>
                    <w:rPr>
                      <w:rFonts w:ascii="Times New Roman" w:eastAsia="Times New Roman" w:hAnsi="Times New Roman"/>
                      <w:sz w:val="24"/>
                      <w:szCs w:val="24"/>
                      <w:lang w:val="ru-RU"/>
                    </w:rPr>
                  </w:pPr>
                </w:p>
              </w:tc>
              <w:tc>
                <w:tcPr>
                  <w:tcW w:w="1276"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разыгрывание небольших диалогов с выражением настроения героев, инсценирование басен, чтение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справочной дополнительной информации о баснописцах, составление выставки их книг.</w:t>
            </w:r>
          </w:p>
        </w:tc>
      </w:tr>
      <w:tr w:rsidR="00A50EC8" w:rsidRPr="005E7E4A" w:rsidTr="00C51350">
        <w:trPr>
          <w:trHeight w:val="377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5</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 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 и писателей Х</w:t>
            </w:r>
            <w:r w:rsidRPr="005E7E4A">
              <w:rPr>
                <w:rFonts w:ascii="Times New Roman" w:eastAsia="Times New Roman" w:hAnsi="Times New Roman"/>
                <w:b/>
                <w:sz w:val="24"/>
                <w:szCs w:val="24"/>
              </w:rPr>
              <w:t>I</w:t>
            </w:r>
            <w:r w:rsidRPr="005E7E4A">
              <w:rPr>
                <w:rFonts w:ascii="Times New Roman" w:eastAsia="Times New Roman" w:hAnsi="Times New Roman"/>
                <w:b/>
                <w:sz w:val="24"/>
                <w:szCs w:val="24"/>
                <w:lang w:val="ru-RU"/>
              </w:rPr>
              <w:t xml:space="preserve">Х века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Лирические произведения как способ передачи чувств людей, автора. 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 Ф. И. Тютчева,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 А. Фета, М. Ю. Лермонтова, А. Н. Майкова, Н. А. Некрасова.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 лирическими произведениями. Средства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произведениях лирики: эпитеты, синонимы, антонимы, сравнения. </w:t>
            </w:r>
            <w:r w:rsidRPr="005E7E4A">
              <w:rPr>
                <w:rFonts w:ascii="Times New Roman" w:eastAsia="Times New Roman" w:hAnsi="Times New Roman"/>
                <w:sz w:val="24"/>
                <w:szCs w:val="24"/>
                <w:lang w:val="ru-RU"/>
              </w:rPr>
              <w:lastRenderedPageBreak/>
              <w:t>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A50EC8" w:rsidRPr="005E7E4A" w:rsidRDefault="00A50EC8" w:rsidP="008E1BB4">
            <w:pPr>
              <w:rPr>
                <w:rFonts w:ascii="Times New Roman" w:eastAsia="Times New Roman" w:hAnsi="Times New Roman"/>
                <w:sz w:val="24"/>
                <w:szCs w:val="24"/>
                <w:lang w:val="ru-RU"/>
              </w:rPr>
            </w:pP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прозаического.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«деформированного» поэтического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произведений, доступных для восприятия младшими школьниками.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нахождение в тексте средств выразительности; синонимов, антонимов, сравнений.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на тему «Картины природы в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w:t>
            </w:r>
          </w:p>
        </w:tc>
      </w:tr>
      <w:tr w:rsidR="00A50EC8" w:rsidRPr="005E7E4A" w:rsidTr="00C51350">
        <w:trPr>
          <w:trHeight w:val="2548"/>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6</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Л. Н. Толстого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(10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Жанровое многообразие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 Н. Толстого: сказки, рассказы, басни, быль. Рассказ как повествование: связь содержания с реальным событием.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Структурные части произведения </w:t>
            </w:r>
            <w:r w:rsidRPr="005E7E4A">
              <w:rPr>
                <w:rFonts w:ascii="Times New Roman" w:eastAsia="Times New Roman" w:hAnsi="Times New Roman"/>
                <w:sz w:val="24"/>
                <w:szCs w:val="24"/>
                <w:lang w:val="ru-RU"/>
              </w:rPr>
              <w:lastRenderedPageBreak/>
              <w:t xml:space="preserve">(композиция):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5E7E4A">
              <w:rPr>
                <w:rFonts w:ascii="Times New Roman" w:eastAsia="Times New Roman" w:hAnsi="Times New Roman"/>
                <w:sz w:val="24"/>
                <w:szCs w:val="24"/>
              </w:rPr>
              <w:t>Художественныеособенноститекста-описания, текста-рассуждения.</w:t>
            </w:r>
          </w:p>
        </w:tc>
        <w:tc>
          <w:tcPr>
            <w:tcW w:w="9781" w:type="dxa"/>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Л. Н. Толстого: рассказы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«Акула», «Лебеди», «Зайцы», «Какая бывает роса на траве»,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«Куда девается вода из моря?», быль «Прыжок», «Лев и собачка», сказка «Ореховая ветка», басня «Белка и волк» и др. (не менее трёх произведений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определение признаков жанра </w:t>
            </w:r>
            <w:r w:rsidRPr="005E7E4A">
              <w:rPr>
                <w:rFonts w:ascii="Times New Roman" w:eastAsia="Times New Roman" w:hAnsi="Times New Roman"/>
                <w:sz w:val="24"/>
                <w:szCs w:val="24"/>
                <w:lang w:val="ru-RU"/>
              </w:rPr>
              <w:lastRenderedPageBreak/>
              <w:t>(литературная сказка, рассказ, басня), характеристика героев с использованием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выборочный пересказ по заданному фрагменту.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сюжета.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Совместная работа: сравнение рассказов (художественный и научно-познавательный), тема, главная мысль, события, герои.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произведениях Л. Н. Толстого,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486722" cy="726262"/>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487091" cy="726370"/>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 на тему «Моё любимое произведение Л. Н. Толстого».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Составление выставки на тему «Книги Л. Н. Толстого».</w:t>
            </w:r>
          </w:p>
        </w:tc>
      </w:tr>
      <w:tr w:rsidR="00A50EC8" w:rsidRPr="005E7E4A" w:rsidTr="00C51350">
        <w:trPr>
          <w:trHeight w:val="835"/>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7</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Литературнаясказка</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сказка русских писателей,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 Одоевского, В. М. Гаршина, М. Горького,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С. Соколова-Микитова.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Особенности авторских сказок (сюжет, язык, герои). </w:t>
            </w:r>
            <w:r w:rsidRPr="005E7E4A">
              <w:rPr>
                <w:rFonts w:ascii="Times New Roman" w:eastAsia="Times New Roman" w:hAnsi="Times New Roman"/>
                <w:i/>
                <w:sz w:val="24"/>
                <w:szCs w:val="24"/>
              </w:rPr>
              <w:t>Составлениеаннотации.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соотнесение  предложенных поговорок с произведениями. (Например, «У страха глаза велики», «Хвастовство само себя наказывает»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формулирование вопросов по основным событиям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сюжета, восстановление нарушенной последовательности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событий, нахождение в тексте заданного эпизода, </w:t>
            </w:r>
            <w:r w:rsidRPr="005E7E4A">
              <w:rPr>
                <w:rFonts w:ascii="Times New Roman" w:eastAsia="Times New Roman" w:hAnsi="Times New Roman"/>
                <w:i/>
                <w:sz w:val="24"/>
                <w:szCs w:val="24"/>
                <w:lang w:val="ru-RU"/>
              </w:rPr>
              <w:t>составление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i/>
                <w:sz w:val="24"/>
                <w:szCs w:val="24"/>
                <w:lang w:val="ru-RU"/>
              </w:rPr>
              <w:lastRenderedPageBreak/>
              <w:t>цитатного плана текста с выделением отдельных эпизодов</w:t>
            </w:r>
            <w:r w:rsidRPr="005E7E4A">
              <w:rPr>
                <w:rFonts w:ascii="Times New Roman" w:eastAsia="Times New Roman" w:hAnsi="Times New Roman"/>
                <w:sz w:val="24"/>
                <w:szCs w:val="24"/>
                <w:lang w:val="ru-RU"/>
              </w:rPr>
              <w:t>,</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смысловых частей</w:t>
            </w:r>
            <w:r w:rsidRPr="005E7E4A">
              <w:rPr>
                <w:rFonts w:ascii="Times New Roman" w:eastAsia="Times New Roman" w:hAnsi="Times New Roman"/>
                <w:color w:val="000000" w:themeColor="text1"/>
                <w:sz w:val="24"/>
                <w:szCs w:val="24"/>
                <w:lang w:val="ru-RU"/>
              </w:rPr>
              <w:t>.</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произведения выборочно.  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Дидактическая игра: «Угадай сказку по фразе».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p>
        </w:tc>
      </w:tr>
      <w:tr w:rsidR="00A50EC8" w:rsidRPr="005E7E4A" w:rsidTr="00C51350">
        <w:trPr>
          <w:trHeight w:val="239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8</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писателей</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ХХ века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(10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прозаических произведениях писателей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ХХ века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круга чтения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примере произведений И. А. Бунина,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Д. Бальмонта,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А. Есенина,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П. Чехов,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Соколова-Микитова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описанием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(пейзажа) в художественном произведении. Средства </w:t>
            </w:r>
            <w:r w:rsidRPr="005E7E4A">
              <w:rPr>
                <w:rFonts w:ascii="Times New Roman" w:eastAsia="Times New Roman" w:hAnsi="Times New Roman"/>
                <w:sz w:val="24"/>
                <w:szCs w:val="24"/>
                <w:lang w:val="ru-RU"/>
              </w:rPr>
              <w:lastRenderedPageBreak/>
              <w:t>художественной выразительности при описании пейзажа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эпитеты, олицетворения, синонимы, антонимы, сравнения, </w:t>
            </w:r>
            <w:r w:rsidRPr="005E7E4A">
              <w:rPr>
                <w:rFonts w:ascii="Times New Roman" w:eastAsia="Times New Roman" w:hAnsi="Times New Roman"/>
                <w:i/>
                <w:color w:val="000000" w:themeColor="text1"/>
                <w:sz w:val="24"/>
                <w:szCs w:val="24"/>
                <w:lang w:val="ru-RU"/>
              </w:rPr>
              <w:t>звукопись.</w:t>
            </w:r>
            <w:r w:rsidRPr="005E7E4A">
              <w:rPr>
                <w:rFonts w:ascii="Times New Roman" w:eastAsia="Times New Roman" w:hAnsi="Times New Roman"/>
                <w:sz w:val="24"/>
                <w:szCs w:val="24"/>
                <w:lang w:val="ru-RU"/>
              </w:rPr>
              <w:t xml:space="preserve"> Повтор как приём художественной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Репродукция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иллюстрация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художественному</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произведению.</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рощи голы», «Черёмуха», «С добрый утром!», «Берёза», Саши Чёрного «Летом», С. Я. Маршака «Гроза днём», «В лесу над росистой поляной», «Ландыш»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эпического.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поиск значения незнакомого слова в словаре,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 xml:space="preserve">олицетворения, </w:t>
            </w:r>
            <w:r w:rsidRPr="005E7E4A">
              <w:rPr>
                <w:rFonts w:ascii="Times New Roman" w:eastAsia="Times New Roman" w:hAnsi="Times New Roman"/>
                <w:i/>
                <w:color w:val="000000" w:themeColor="text1"/>
                <w:sz w:val="24"/>
                <w:szCs w:val="24"/>
                <w:lang w:val="ru-RU"/>
              </w:rPr>
              <w:t>характеристика звукописи</w:t>
            </w:r>
            <w:r w:rsidRPr="005E7E4A">
              <w:rPr>
                <w:rFonts w:ascii="Times New Roman" w:eastAsia="Times New Roman" w:hAnsi="Times New Roman"/>
                <w:sz w:val="24"/>
                <w:szCs w:val="24"/>
                <w:lang w:val="ru-RU"/>
              </w:rPr>
              <w:t>, определение вида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лирических произведений по теме,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созданию настроения, подбор синонимов и антонимов к заданным словам, анализ поэтических выражений и обоснование выбора автора.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составление устного рассказа по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(репродукции картины) по плану.</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вслух и наизусть с сохранением интонационного рисунка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составление устного </w:t>
            </w:r>
            <w:r w:rsidRPr="005E7E4A">
              <w:rPr>
                <w:rFonts w:ascii="Times New Roman" w:eastAsia="Times New Roman" w:hAnsi="Times New Roman"/>
                <w:color w:val="000000" w:themeColor="text1"/>
                <w:sz w:val="24"/>
                <w:szCs w:val="24"/>
                <w:lang w:val="ru-RU"/>
              </w:rPr>
              <w:t>или письменного</w:t>
            </w:r>
            <w:r w:rsidRPr="005E7E4A">
              <w:rPr>
                <w:rFonts w:ascii="Times New Roman" w:eastAsia="Times New Roman" w:hAnsi="Times New Roman"/>
                <w:sz w:val="24"/>
                <w:szCs w:val="24"/>
                <w:lang w:val="ru-RU"/>
              </w:rPr>
              <w:t>высказывания (не менее 5-6 предложений устно,  3-4 письменно) на тему «Моё любимое произведение о природе».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«Природа в произведениях поэтов».</w:t>
            </w:r>
          </w:p>
        </w:tc>
      </w:tr>
      <w:tr w:rsidR="00A50EC8" w:rsidRPr="005E7E4A" w:rsidTr="00C51350">
        <w:trPr>
          <w:trHeight w:val="276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9</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Произведения о взаимоотношениях человека и животных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Человек и его отношения с животными: верность, преданность, забота и любовь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 Г. Паустовского, М. М. Пришвина, С. В. Образцова, В. Л. Дурова, Б. С. Житкова и др.). Особенности рассказа: тема, герои, реальность событий, композиция, </w:t>
            </w:r>
            <w:r w:rsidRPr="005E7E4A">
              <w:rPr>
                <w:rFonts w:ascii="Times New Roman" w:eastAsia="Times New Roman" w:hAnsi="Times New Roman"/>
                <w:sz w:val="24"/>
                <w:szCs w:val="24"/>
                <w:lang w:val="ru-RU"/>
              </w:rPr>
              <w:lastRenderedPageBreak/>
              <w:t>объекты описания (портрет героя, описание интерьера).</w:t>
            </w:r>
          </w:p>
        </w:tc>
        <w:tc>
          <w:tcPr>
            <w:tcW w:w="9781"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обсуждение цели чтения, выбор формы чтения (вслух или про себя, удерживание учебной задачи</w:t>
            </w:r>
          </w:p>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и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 средства изображения героев и выражения их чувств, сравнение героев по их внешнему </w:t>
            </w:r>
            <w:r w:rsidRPr="005E7E4A">
              <w:rPr>
                <w:rFonts w:ascii="Times New Roman" w:eastAsia="Times New Roman" w:hAnsi="Times New Roman"/>
                <w:sz w:val="24"/>
                <w:szCs w:val="24"/>
                <w:lang w:val="ru-RU"/>
              </w:rPr>
              <w:lastRenderedPageBreak/>
              <w:t xml:space="preserve">виду и поступкам, установление взаимосвязи между поступками, чувствами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от лица героя с изменением лица рассказчика.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текста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Дифференцированная работа: составление рассказа от имени одного из героев-животных.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(тема дружбы человека и животного), рассказ о любимой книге на эту тему.</w:t>
            </w:r>
          </w:p>
        </w:tc>
      </w:tr>
      <w:tr w:rsidR="00A50EC8" w:rsidRPr="005E7E4A" w:rsidTr="00C51350">
        <w:trPr>
          <w:trHeight w:val="3527"/>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10</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Произведения о детях</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(18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Историческая обстановка как фон создания произведения: судьбы крестьянских детей, дети </w:t>
            </w:r>
            <w:r w:rsidRPr="005E7E4A">
              <w:rPr>
                <w:rFonts w:ascii="Times New Roman" w:eastAsia="Times New Roman" w:hAnsi="Times New Roman"/>
                <w:sz w:val="24"/>
                <w:szCs w:val="24"/>
                <w:lang w:val="ru-RU"/>
              </w:rPr>
              <w:lastRenderedPageBreak/>
              <w:t>на войне. Основные события сюжета, отношение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ним героев произведения. Оценка нравственных качеств, проявляющихся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в военноевремя.</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обсуждение цели чтения, выбор формы чтения (вслух или про себя, удерживание учебной задачи и ответ на вопросы </w:t>
            </w:r>
            <w:r w:rsidRPr="005E7E4A">
              <w:rPr>
                <w:rFonts w:ascii="Times New Roman" w:hAnsi="Times New Roman"/>
                <w:sz w:val="24"/>
                <w:szCs w:val="24"/>
                <w:lang w:val="ru-RU"/>
              </w:rPr>
              <w:t xml:space="preserve">«О чём ты узнаешь?», «Чему ты будешь учиться?», </w:t>
            </w:r>
            <w:r w:rsidRPr="005E7E4A">
              <w:rPr>
                <w:rFonts w:ascii="Times New Roman" w:eastAsia="Times New Roman" w:hAnsi="Times New Roman"/>
                <w:sz w:val="24"/>
                <w:szCs w:val="24"/>
                <w:lang w:val="ru-RU"/>
              </w:rPr>
              <w:t xml:space="preserve">обсуждение событий из истории страны: жизнь крестьянских детей, нелёгкие судьбы детей в период войны. </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Е. А. Пермяк «Дедушкин характер», В. Ф. Панова «Серёжа», С. В. Михалков «Данила Кузьмич», А. И. Мусатов «Оружие», И. Никулина «Бабушкин кактус»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w:t>
            </w:r>
            <w:r w:rsidRPr="005E7E4A">
              <w:rPr>
                <w:rFonts w:ascii="Times New Roman" w:eastAsia="Times New Roman" w:hAnsi="Times New Roman"/>
                <w:sz w:val="24"/>
                <w:szCs w:val="24"/>
                <w:lang w:val="ru-RU"/>
              </w:rPr>
              <w:lastRenderedPageBreak/>
              <w:t>понятий «ответственность», «совесть», «честность», «долг», «смелость», ответ на вопрос «Какие качества мы ценим в людях?» (с примерами из текста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с помощью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Коллективная работа: составление цитатного плана, оценка совместной деятельности.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разгадывание кроссворда по тексту литературного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восстановление деформированного плана.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«Внимательный читатель»» узнавание произведения по отрывку.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произведения от лица героя или от третьего лица, краткий пересказ, выборочный пересказ.</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Дифференцированная работа: составление рассказа от имени одного из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предисловие, иллюстрации, сноски, примечания).</w:t>
            </w:r>
          </w:p>
        </w:tc>
      </w:tr>
      <w:tr w:rsidR="00A50EC8" w:rsidRPr="005E7E4A" w:rsidTr="00C51350">
        <w:trPr>
          <w:trHeight w:val="51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11</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Юмористическиепроизведения (6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Комичность как основа сюжета. Герой юмористического произведения. Средства </w:t>
            </w:r>
            <w:r w:rsidRPr="005E7E4A">
              <w:rPr>
                <w:rFonts w:ascii="Times New Roman" w:eastAsia="Times New Roman" w:hAnsi="Times New Roman"/>
                <w:sz w:val="24"/>
                <w:szCs w:val="24"/>
                <w:lang w:val="ru-RU"/>
              </w:rPr>
              <w:lastRenderedPageBreak/>
              <w:t xml:space="preserve">выразительности текста юмористического содержания: преувеличение.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Авторы юмористических рассказов: М. М. Зощенко, Н. Н. Носов</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Учебный диалог: анализ юмористических ситуаций (с опорой на текст)</w:t>
            </w:r>
            <w:r w:rsidRPr="005E7E4A">
              <w:rPr>
                <w:rFonts w:ascii="Times New Roman" w:eastAsia="Times New Roman" w:hAnsi="Times New Roman"/>
                <w:color w:val="000000" w:themeColor="text1"/>
                <w:sz w:val="24"/>
                <w:szCs w:val="24"/>
                <w:lang w:val="ru-RU"/>
              </w:rPr>
              <w:t>,</w:t>
            </w:r>
            <w:r w:rsidRPr="005E7E4A">
              <w:rPr>
                <w:rFonts w:ascii="Times New Roman" w:eastAsia="Times New Roman" w:hAnsi="Times New Roman"/>
                <w:sz w:val="24"/>
                <w:szCs w:val="24"/>
                <w:lang w:val="ru-RU"/>
              </w:rPr>
              <w:t xml:space="preserve">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xml:space="preserve">: предварительное прочтение слов из текста со стечением согласных и </w:t>
            </w:r>
            <w:r w:rsidRPr="005E7E4A">
              <w:rPr>
                <w:rFonts w:ascii="Times New Roman" w:hAnsi="Times New Roman"/>
                <w:sz w:val="24"/>
                <w:szCs w:val="24"/>
                <w:lang w:val="ru-RU"/>
              </w:rPr>
              <w:lastRenderedPageBreak/>
              <w:t>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комичности сюжета, дифференциация этических понятий «врать, обманывать» и «фантазировать».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 выбор интонации, отражающей комичность ситуации.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придумывание продолжения прослушанного/прочитанного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составление выставки на тему «Книги Н. Н. Носова», написание краткого отзыва о самостоятельно прочитанном произведении по заданному образцу.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творчестве Н. Н. Носова: представление своего сообщения в классе.</w:t>
            </w:r>
          </w:p>
        </w:tc>
      </w:tr>
      <w:tr w:rsidR="00A50EC8" w:rsidRPr="005E7E4A" w:rsidTr="00C51350">
        <w:trPr>
          <w:trHeight w:val="2262"/>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12</w:t>
            </w:r>
          </w:p>
        </w:tc>
        <w:tc>
          <w:tcPr>
            <w:tcW w:w="1673" w:type="dxa"/>
            <w:gridSpan w:val="3"/>
            <w:tcBorders>
              <w:left w:val="single" w:sz="6" w:space="0" w:color="000000"/>
              <w:bottom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Зарубежнаялитература (10 часов)</w:t>
            </w:r>
          </w:p>
        </w:tc>
        <w:tc>
          <w:tcPr>
            <w:tcW w:w="2693" w:type="dxa"/>
            <w:tcBorders>
              <w:left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 чтения: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 Перро, Х.-К. Андерсена, Ц. Топелиуса,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 Киплинга, Дж. Родари.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Особенности авторских сказок (сюжет, язык, герои). Рассказы о животных зарубежных </w:t>
            </w:r>
            <w:r w:rsidRPr="005E7E4A">
              <w:rPr>
                <w:rFonts w:ascii="Times New Roman" w:eastAsia="Times New Roman" w:hAnsi="Times New Roman"/>
                <w:sz w:val="24"/>
                <w:szCs w:val="24"/>
                <w:lang w:val="ru-RU"/>
              </w:rPr>
              <w:lastRenderedPageBreak/>
              <w:t>писателей. Известные переводчики зарубежной литературы: С. Я. Маршак, К. И. Чуковский, Б. В. Заходер.</w:t>
            </w:r>
          </w:p>
        </w:tc>
        <w:tc>
          <w:tcPr>
            <w:tcW w:w="9781" w:type="dxa"/>
            <w:tcBorders>
              <w:bottom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lastRenderedPageBreak/>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lastRenderedPageBreak/>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произведения выборочно.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произведений зарубежных писателей о животных. Например, рассказы Дж. Лондона «Бурый волк», Э. Сетон-Томпсона «Чинк».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задание: 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r w:rsidRPr="005E7E4A">
              <w:rPr>
                <w:rFonts w:ascii="Times New Roman" w:eastAsia="Times New Roman" w:hAnsi="Times New Roman"/>
                <w:sz w:val="24"/>
                <w:szCs w:val="24"/>
                <w:lang w:val="ru-RU"/>
              </w:rPr>
              <w:t>.</w:t>
            </w:r>
          </w:p>
        </w:tc>
      </w:tr>
      <w:tr w:rsidR="00A50EC8" w:rsidRPr="005E7E4A" w:rsidTr="00C51350">
        <w:trPr>
          <w:trHeight w:val="2394"/>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lastRenderedPageBreak/>
              <w:t>13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и справочнойлитературой)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Ценность чтения художественной литературы и фольклора, осознание важности читательской деятельности.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Использование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учётом учебных задач аппарата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издания (обложка,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предисловие,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Правила юного читателя.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особый вид искусства.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Общее представление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первых книгах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рукописными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книгами.</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значения чтения для развития личности, роли книги в жизни человека.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rsidR="00A50EC8" w:rsidRPr="005E7E4A" w:rsidRDefault="00A50EC8" w:rsidP="008E1BB4">
            <w:pPr>
              <w:rPr>
                <w:rFonts w:ascii="Times New Roman" w:eastAsia="Times New Roman" w:hAnsi="Times New Roman"/>
                <w:color w:val="FF0000"/>
                <w:sz w:val="24"/>
                <w:szCs w:val="24"/>
                <w:lang w:val="ru-RU"/>
              </w:rPr>
            </w:pPr>
            <w:r w:rsidRPr="005E7E4A">
              <w:rPr>
                <w:rFonts w:ascii="Times New Roman" w:eastAsia="Times New Roman" w:hAnsi="Times New Roman"/>
                <w:sz w:val="24"/>
                <w:szCs w:val="24"/>
                <w:lang w:val="ru-RU"/>
              </w:rPr>
              <w:t xml:space="preserve">Обсуждение (устно) ответа на вопрос «Для чего нужна книга?» </w:t>
            </w:r>
            <w:r w:rsidRPr="005E7E4A">
              <w:rPr>
                <w:rFonts w:ascii="Times New Roman" w:eastAsia="Times New Roman" w:hAnsi="Times New Roman"/>
                <w:i/>
                <w:sz w:val="24"/>
                <w:szCs w:val="24"/>
                <w:lang w:val="ru-RU"/>
              </w:rPr>
              <w:t xml:space="preserve">и написание небольшого текста-рассуждения на тему «Почему так важно читать?»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Составление аннотации (письменно) на любимое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музей (при наличии условий) рукописной книги.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Рекомендации по летнему чтению, оформлению дневника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летнегочтения.</w:t>
            </w:r>
          </w:p>
          <w:p w:rsidR="00A50EC8" w:rsidRPr="005E7E4A" w:rsidRDefault="00A50EC8" w:rsidP="008E1BB4">
            <w:pPr>
              <w:rPr>
                <w:rFonts w:ascii="Times New Roman" w:eastAsia="Times New Roman" w:hAnsi="Times New Roman"/>
                <w:sz w:val="24"/>
                <w:szCs w:val="24"/>
                <w:lang w:val="ru-RU"/>
              </w:rPr>
            </w:pPr>
          </w:p>
        </w:tc>
      </w:tr>
      <w:tr w:rsidR="00A50EC8" w:rsidRPr="005E7E4A" w:rsidTr="00CB541E">
        <w:trPr>
          <w:trHeight w:val="348"/>
        </w:trPr>
        <w:tc>
          <w:tcPr>
            <w:tcW w:w="14601" w:type="dxa"/>
            <w:gridSpan w:val="6"/>
            <w:tcBorders>
              <w:top w:val="single" w:sz="6" w:space="0" w:color="000000"/>
              <w:bottom w:val="single" w:sz="6" w:space="0" w:color="000000"/>
            </w:tcBorders>
          </w:tcPr>
          <w:p w:rsidR="00A50EC8" w:rsidRPr="005E7E4A" w:rsidRDefault="00A50EC8" w:rsidP="008E1BB4">
            <w:pPr>
              <w:rPr>
                <w:rFonts w:ascii="Times New Roman" w:eastAsia="Times New Roman" w:hAnsi="Times New Roman"/>
                <w:b/>
                <w:sz w:val="20"/>
                <w:szCs w:val="20"/>
              </w:rPr>
            </w:pPr>
            <w:r w:rsidRPr="005E7E4A">
              <w:rPr>
                <w:rFonts w:ascii="Times New Roman" w:eastAsia="Times New Roman" w:hAnsi="Times New Roman"/>
                <w:b/>
                <w:sz w:val="20"/>
                <w:szCs w:val="20"/>
              </w:rPr>
              <w:t>Резерв: 10 часов</w:t>
            </w:r>
          </w:p>
        </w:tc>
      </w:tr>
    </w:tbl>
    <w:p w:rsidR="00A50EC8" w:rsidRPr="00A50EC8" w:rsidRDefault="00A50EC8" w:rsidP="00A50EC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w:t>
      </w:r>
      <w:r w:rsidRPr="005E7E4A">
        <w:rPr>
          <w:rFonts w:ascii="Times New Roman" w:eastAsia="Times New Roman" w:hAnsi="Times New Roman" w:cs="Times New Roman"/>
          <w:sz w:val="28"/>
          <w:szCs w:val="28"/>
        </w:rPr>
        <w:lastRenderedPageBreak/>
        <w:t>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rsidR="00A50EC8" w:rsidRPr="00A50EC8" w:rsidRDefault="00A50EC8" w:rsidP="00A50EC8">
      <w:pPr>
        <w:rPr>
          <w:sz w:val="28"/>
          <w:szCs w:val="28"/>
        </w:rPr>
      </w:pPr>
    </w:p>
    <w:p w:rsidR="00FB0E88" w:rsidRDefault="00FB0E88" w:rsidP="00EF0D46">
      <w:pPr>
        <w:pStyle w:val="2"/>
      </w:pPr>
      <w:bookmarkStart w:id="21" w:name="_Toc142903161"/>
      <w:r w:rsidRPr="00374A07">
        <w:t>4 КЛАСС</w:t>
      </w:r>
      <w:r w:rsidR="00374A07">
        <w:t xml:space="preserve"> (1</w:t>
      </w:r>
      <w:r w:rsidR="00CB541E">
        <w:t>36</w:t>
      </w:r>
      <w:r w:rsidR="00374A07">
        <w:t xml:space="preserve"> часов)</w:t>
      </w:r>
      <w:bookmarkEnd w:id="21"/>
    </w:p>
    <w:p w:rsidR="00CB541E" w:rsidRPr="00CB541E" w:rsidRDefault="00CB541E" w:rsidP="00CB541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B541E">
        <w:rPr>
          <w:rFonts w:ascii="Times New Roman" w:eastAsia="Times New Roman" w:hAnsi="Times New Roman" w:cs="Times New Roman"/>
          <w:sz w:val="28"/>
          <w:szCs w:val="28"/>
        </w:rPr>
        <w:t>Тематическое планирование рассчитано на изучение предмета «Литературное чтение» в течение 34 недель (4 часа в неделю).</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1836"/>
        <w:gridCol w:w="2835"/>
        <w:gridCol w:w="9214"/>
      </w:tblGrid>
      <w:tr w:rsidR="00CB541E" w:rsidRPr="00CB541E" w:rsidTr="00D96E52">
        <w:trPr>
          <w:trHeight w:val="226"/>
          <w:tblHeader/>
        </w:trPr>
        <w:tc>
          <w:tcPr>
            <w:tcW w:w="45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Тема, разделкурса</w:t>
            </w:r>
          </w:p>
        </w:tc>
        <w:tc>
          <w:tcPr>
            <w:tcW w:w="2835"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Программноесодержание</w:t>
            </w:r>
          </w:p>
        </w:tc>
        <w:tc>
          <w:tcPr>
            <w:tcW w:w="921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lang w:val="ru-RU"/>
              </w:rPr>
              <w:t xml:space="preserve">Методы и формы организации обучения. </w:t>
            </w:r>
            <w:r w:rsidRPr="00CB541E">
              <w:rPr>
                <w:rFonts w:ascii="Times New Roman" w:eastAsia="Times New Roman" w:hAnsi="Times New Roman"/>
                <w:b/>
                <w:sz w:val="24"/>
                <w:szCs w:val="24"/>
              </w:rPr>
              <w:t>Характеристикадеятельностиобучающихся</w:t>
            </w:r>
          </w:p>
        </w:tc>
      </w:tr>
      <w:tr w:rsidR="00CB541E" w:rsidRPr="00CB541E" w:rsidTr="00D96E52">
        <w:trPr>
          <w:trHeight w:val="90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w:t>
            </w:r>
          </w:p>
        </w:tc>
        <w:tc>
          <w:tcPr>
            <w:tcW w:w="1836" w:type="dxa"/>
            <w:tcBorders>
              <w:left w:val="single" w:sz="6" w:space="0" w:color="000000"/>
              <w:bottom w:val="single" w:sz="4"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О Родине,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героические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страницы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истории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(12 часов)</w:t>
            </w:r>
          </w:p>
        </w:tc>
        <w:tc>
          <w:tcPr>
            <w:tcW w:w="2835" w:type="dxa"/>
          </w:tcPr>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Наше Отечество, образ</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родной земли 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стихотворных и прозаических произведениях писателей и поэтов Х</w:t>
            </w:r>
            <w:r w:rsidRPr="00C51350">
              <w:rPr>
                <w:rFonts w:ascii="Times New Roman" w:eastAsia="Times New Roman" w:hAnsi="Times New Roman"/>
                <w:sz w:val="20"/>
                <w:szCs w:val="20"/>
              </w:rPr>
              <w:t>I</w:t>
            </w:r>
            <w:r w:rsidRPr="00C51350">
              <w:rPr>
                <w:rFonts w:ascii="Times New Roman" w:eastAsia="Times New Roman" w:hAnsi="Times New Roman"/>
                <w:sz w:val="20"/>
                <w:szCs w:val="20"/>
                <w:lang w:val="ru-RU"/>
              </w:rPr>
              <w:t>Х и ХХ веков.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(произведения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 Никитина,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 М. Языкова,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Т. Романовского,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 Т. Твардовского,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Д. Дрожжина,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М. Пескова и др.).</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Представление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 проявлении любви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 родной земле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литературе разных</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народов (на примере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писателей родного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края</w:t>
            </w:r>
            <w:r w:rsidRPr="00C51350">
              <w:rPr>
                <w:rFonts w:ascii="Times New Roman" w:eastAsia="Verdana" w:hAnsi="Times New Roman"/>
                <w:sz w:val="20"/>
                <w:szCs w:val="20"/>
                <w:vertAlign w:val="superscript"/>
              </w:rPr>
              <w:footnoteReference w:id="3"/>
            </w:r>
            <w:r w:rsidRPr="00C51350">
              <w:rPr>
                <w:rFonts w:ascii="Times New Roman" w:eastAsia="Times New Roman" w:hAnsi="Times New Roman"/>
                <w:sz w:val="20"/>
                <w:szCs w:val="20"/>
                <w:lang w:val="ru-RU"/>
              </w:rPr>
              <w:t>, народов России). Знакомство с культурно-историческим наследием</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России, великие люди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события: образы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Невского,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Пожарского,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Донского,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Суворова,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Михаила Кутузова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других выдающихся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защитников Отечества (по выбору). Отражение нравственной</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идеи: любовь к Родине. Героическое прошлое России, тема Великой Отечественной войны в произведениях литературы.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Осознание понятий: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поступок, 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народной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авторской песне: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понятие «историческая песня», знакомство с песнями на тему</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ВеликойОтечественнойвойны.</w:t>
            </w:r>
          </w:p>
        </w:tc>
        <w:tc>
          <w:tcPr>
            <w:tcW w:w="9214" w:type="dxa"/>
          </w:tcPr>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Разговор перед чтением: страницы истории родной страны —</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тема фольклорных и авторских произведений (не менее 4 по выбору), объяснение пословицы «Родной свой край делами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прославляй».</w:t>
            </w:r>
          </w:p>
          <w:p w:rsidR="00CB541E" w:rsidRPr="00C51350" w:rsidRDefault="00CB541E" w:rsidP="00CB541E">
            <w:pPr>
              <w:rPr>
                <w:rFonts w:ascii="Times New Roman" w:hAnsi="Times New Roman"/>
                <w:sz w:val="24"/>
                <w:szCs w:val="24"/>
                <w:lang w:val="ru-RU"/>
              </w:rPr>
            </w:pPr>
            <w:r w:rsidRPr="00C51350">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51350" w:rsidRDefault="00CB541E" w:rsidP="00CB541E">
            <w:pPr>
              <w:rPr>
                <w:rFonts w:ascii="Times New Roman" w:hAnsi="Times New Roman"/>
                <w:sz w:val="24"/>
                <w:szCs w:val="24"/>
                <w:lang w:val="ru-RU"/>
              </w:rPr>
            </w:pPr>
            <w:r w:rsidRPr="00C51350">
              <w:rPr>
                <w:rFonts w:ascii="Times New Roman" w:eastAsiaTheme="minorEastAsia" w:hAnsi="Times New Roman"/>
                <w:sz w:val="24"/>
                <w:szCs w:val="24"/>
                <w:lang w:val="ru-RU"/>
              </w:rPr>
              <w:t>Тренинг техники чтения</w:t>
            </w:r>
            <w:r w:rsidRPr="00C51350">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Восприятие на слух поэтических и прозаических произведений,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выражающих нравственно-этические понятия: любовь к Отчизне, родной земле. Например, Н. М. Языков «Мой друг! Что</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может быть милей…», А. Т. Твардовский «О родине большой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и малой», А. В. Жигулин «О, Родина! В неярком блеске…»,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 М. Песков «Отечество», С. Д. Дрожжин «Родине»,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 Г. Гамзатов «О Родине, только о Родине», «Журавли».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Учебный диалог: обсуждение проблемы «Понятие Родины для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Работа с текстом произведения: анализ заголовка, определение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темы, выделение главной мысли, осознание идеи текста,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нахождение доказательства отражения мыслей и чувств автора,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наблюдение и рассматривание иллюстраций и репродукций</w:t>
            </w:r>
          </w:p>
          <w:p w:rsidR="00CB541E" w:rsidRPr="00C51350" w:rsidRDefault="00CB541E" w:rsidP="00CB541E">
            <w:pPr>
              <w:rPr>
                <w:rFonts w:ascii="Times New Roman" w:eastAsia="Times New Roman" w:hAnsi="Times New Roman"/>
                <w:lang w:val="ru-RU"/>
              </w:rPr>
            </w:pPr>
            <w:r w:rsidRPr="00C51350">
              <w:rPr>
                <w:rFonts w:ascii="Times New Roman" w:eastAsia="Times New Roman" w:hAnsi="Times New Roman"/>
                <w:sz w:val="24"/>
                <w:szCs w:val="24"/>
                <w:lang w:val="ru-RU"/>
              </w:rPr>
              <w:t>картин (например, П. Д. Корин «Александр Невский», И. С. Глазунов «Дмитрий Донской»), соотнесение их сюжета</w:t>
            </w:r>
            <w:r w:rsidR="00C51350">
              <w:rPr>
                <w:rFonts w:ascii="Times New Roman" w:eastAsia="Times New Roman" w:hAnsi="Times New Roman"/>
                <w:sz w:val="24"/>
                <w:szCs w:val="24"/>
                <w:lang w:val="ru-RU"/>
              </w:rPr>
              <w:t>.</w:t>
            </w: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4"/>
                <w:szCs w:val="24"/>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Pr="00CB541E" w:rsidRDefault="00C51350"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соответствующими фрагментами текста: озаглавливание.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вопросов, например, «Какие слова из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подходят для описания картины?», «Какие слова могли бы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стать названием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прочитанного/прослушанного текста (не менее</w:t>
            </w:r>
            <w:r w:rsidRPr="00CB541E">
              <w:rPr>
                <w:rFonts w:ascii="Times New Roman" w:eastAsiaTheme="minorEastAsia" w:hAnsi="Times New Roman"/>
                <w:noProof/>
                <w:sz w:val="24"/>
                <w:szCs w:val="24"/>
                <w:lang w:eastAsia="ru-RU"/>
              </w:rPr>
              <w:drawing>
                <wp:anchor distT="0" distB="0" distL="114300" distR="114300" simplePos="0" relativeHeight="25173299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401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504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color w:val="00B050"/>
                <w:sz w:val="24"/>
                <w:szCs w:val="24"/>
                <w:lang w:val="ru-RU"/>
              </w:rPr>
              <w:t>6 - 7</w:t>
            </w:r>
            <w:r w:rsidRPr="00CB541E">
              <w:rPr>
                <w:rFonts w:ascii="Times New Roman" w:eastAsia="Times New Roman" w:hAnsi="Times New Roman"/>
                <w:color w:val="FF0000"/>
                <w:sz w:val="24"/>
                <w:szCs w:val="24"/>
                <w:lang w:val="ru-RU"/>
              </w:rPr>
              <w:t xml:space="preserve"> 10 </w:t>
            </w:r>
            <w:r w:rsidRPr="00CB541E">
              <w:rPr>
                <w:rFonts w:ascii="Times New Roman" w:eastAsia="Times New Roman" w:hAnsi="Times New Roman"/>
                <w:sz w:val="24"/>
                <w:szCs w:val="24"/>
                <w:lang w:val="ru-RU"/>
              </w:rPr>
              <w:t>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сравнение произведений, относящихся к одной теме, но разным жанрам (рассказ, стихотворение, народная и авторская песня).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произведений о народном подвиге в Великой Отечественной войне: Р. И. Рождественский «Если б камни могли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говорить…», «Реквием», Е. А. Благинина «Папе на фронт»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проблемного вопроса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говорят, что День Победы — это „радость со слезами на глазах“?», осознание нравственно-этических понятий «поступок»,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и слушание песен о войне (поиск информации об авторе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слов, композиторе) на контролируемых ресурсах Интернета.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Учить наизусть стихотворения о Родине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Коллективный проект «Нам не нужна война» (в форме литературного вечера, вечера песни, книги воспоминаний родных, книги памяти и другие варианты).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подготовка сообщения об известном человеке своего края.</w:t>
            </w:r>
          </w:p>
        </w:tc>
      </w:tr>
      <w:tr w:rsidR="00CB541E" w:rsidRPr="00CB541E" w:rsidTr="00D96E52">
        <w:trPr>
          <w:trHeight w:val="108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2</w:t>
            </w:r>
          </w:p>
        </w:tc>
        <w:tc>
          <w:tcPr>
            <w:tcW w:w="1836" w:type="dxa"/>
            <w:tcBorders>
              <w:left w:val="single" w:sz="6" w:space="0" w:color="000000"/>
              <w:bottom w:val="single" w:sz="4" w:space="0" w:color="auto"/>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Фольклор</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(устное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народное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(11 часов)</w:t>
            </w:r>
          </w:p>
        </w:tc>
        <w:tc>
          <w:tcPr>
            <w:tcW w:w="2835" w:type="dxa"/>
            <w:tcBorders>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 народная духовная культура. Представление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многообразии видов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словесный, музыкальный,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обрядовый (календарный). Понимание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культурного значения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для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появления художественной литературы.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Обобщение представлений о малых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жанрах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Сказочники. Собиратели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Н. Афанасьев,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И. Даль). Углубление представлений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видах сказок: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w:t>
            </w:r>
            <w:r w:rsidRPr="00CB541E">
              <w:rPr>
                <w:rFonts w:ascii="Times New Roman" w:eastAsia="Times New Roman" w:hAnsi="Times New Roman"/>
                <w:sz w:val="24"/>
                <w:szCs w:val="24"/>
                <w:lang w:val="ru-RU"/>
              </w:rPr>
              <w:lastRenderedPageBreak/>
              <w:t>художественным образам и форме («бродячие» сюжеты).</w:t>
            </w:r>
          </w:p>
          <w:p w:rsidR="00CB541E" w:rsidRPr="00CB541E" w:rsidRDefault="00CB541E" w:rsidP="00CB541E">
            <w:pPr>
              <w:rPr>
                <w:rFonts w:ascii="Times New Roman" w:eastAsia="Times New Roman" w:hAnsi="Times New Roman"/>
                <w:sz w:val="24"/>
                <w:szCs w:val="24"/>
                <w:lang w:val="ru-RU"/>
              </w:rPr>
            </w:pP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обсуждение вопросов: «Что такое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«Какие произведения относятся к фольклору?»,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объяснение, приведение примеров.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малых жанров фольклора, определение жанра,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ответ на вопрос «К каким жанрам относятся эти тексты?»,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произведений малого фольклора (по выбору): загадок,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скороговорок, потешек, песен, небылиц, закличек,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используя интонацию, паузы, темп, ритм, логические ударения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цитаты А. С. Пушкина о пословицах «Что за золото! А что за роскошь, что за смысл, какой толк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каждой пословице нашей!», составление монологического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высказывания.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пословиц разных народов,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значения, установление тем, группировка пословиц на одну тему,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на восстановление текста пословиц, соотнесение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 текстом произведения (темой и главной мыслью).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схематическом виде, обобщение представлений о видах сказок, выполнение задания «Вспомните и назовите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23191" cy="596590"/>
                  <wp:effectExtent l="0" t="0" r="5715"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222694" cy="596457"/>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Составление номинативного плана.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подробно, краткий пересказ.</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группе (совместная деятельность): </w:t>
            </w:r>
            <w:r w:rsidRPr="00CB541E">
              <w:rPr>
                <w:rFonts w:ascii="Times New Roman" w:eastAsia="Times New Roman" w:hAnsi="Times New Roman"/>
                <w:i/>
                <w:sz w:val="24"/>
                <w:szCs w:val="24"/>
                <w:lang w:val="ru-RU"/>
              </w:rPr>
              <w:t>сочинение сказок (по аналогии)</w:t>
            </w:r>
            <w:r w:rsidRPr="00CB541E">
              <w:rPr>
                <w:rFonts w:ascii="Times New Roman" w:eastAsia="Times New Roman" w:hAnsi="Times New Roman"/>
                <w:sz w:val="24"/>
                <w:szCs w:val="24"/>
                <w:lang w:val="ru-RU"/>
              </w:rPr>
              <w:t>, проведение конкурса на лучшего знатока фольклорных жанров.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дополнительной информации о собирателях фольклора, представление своего сообщения в классе.</w:t>
            </w:r>
          </w:p>
        </w:tc>
      </w:tr>
      <w:tr w:rsidR="00CB541E" w:rsidRPr="00CB541E" w:rsidTr="00D96E52">
        <w:trPr>
          <w:trHeight w:val="1083"/>
        </w:trPr>
        <w:tc>
          <w:tcPr>
            <w:tcW w:w="454" w:type="dxa"/>
            <w:tcBorders>
              <w:left w:val="single" w:sz="6" w:space="0" w:color="000000"/>
              <w:right w:val="single" w:sz="4" w:space="0" w:color="auto"/>
            </w:tcBorders>
          </w:tcPr>
          <w:p w:rsidR="00CB541E" w:rsidRPr="00CB541E" w:rsidRDefault="00CB541E" w:rsidP="00CB541E">
            <w:pPr>
              <w:rPr>
                <w:rFonts w:ascii="Times New Roman" w:eastAsia="Times New Roman" w:hAnsi="Times New Roman"/>
                <w:sz w:val="24"/>
                <w:szCs w:val="24"/>
                <w:lang w:val="ru-RU"/>
              </w:rPr>
            </w:pPr>
          </w:p>
        </w:tc>
        <w:tc>
          <w:tcPr>
            <w:tcW w:w="1836" w:type="dxa"/>
            <w:tcBorders>
              <w:top w:val="single" w:sz="4" w:space="0" w:color="auto"/>
              <w:left w:val="single" w:sz="4" w:space="0" w:color="auto"/>
              <w:bottom w:val="single" w:sz="4" w:space="0" w:color="auto"/>
              <w:right w:val="single" w:sz="4" w:space="0" w:color="auto"/>
            </w:tcBorders>
          </w:tcPr>
          <w:p w:rsidR="00CB541E" w:rsidRPr="00CB541E" w:rsidRDefault="00CB541E" w:rsidP="00CB541E">
            <w:pPr>
              <w:rPr>
                <w:rFonts w:ascii="Times New Roman" w:eastAsia="Times New Roman" w:hAnsi="Times New Roman"/>
                <w:b/>
                <w:sz w:val="24"/>
                <w:szCs w:val="24"/>
                <w:lang w:val="ru-RU"/>
              </w:rPr>
            </w:pPr>
          </w:p>
        </w:tc>
        <w:tc>
          <w:tcPr>
            <w:tcW w:w="2835" w:type="dxa"/>
            <w:tcBorders>
              <w:left w:val="single" w:sz="4" w:space="0" w:color="auto"/>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w:t>
            </w:r>
            <w:r w:rsidRPr="00CB541E">
              <w:rPr>
                <w:rFonts w:ascii="Times New Roman" w:eastAsia="Times New Roman" w:hAnsi="Times New Roman"/>
                <w:sz w:val="24"/>
                <w:szCs w:val="24"/>
                <w:lang w:val="ru-RU"/>
              </w:rPr>
              <w:lastRenderedPageBreak/>
              <w:t>качествами обладал). Средства художественной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былине: устойчивые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выражения, повторы, гипербола. Устаревшие слова, их место в былине и представление в современной лексике. </w:t>
            </w:r>
            <w:r w:rsidRPr="00CB541E">
              <w:rPr>
                <w:rFonts w:ascii="Times New Roman" w:eastAsia="Times New Roman" w:hAnsi="Times New Roman"/>
                <w:sz w:val="24"/>
                <w:szCs w:val="24"/>
              </w:rPr>
              <w:t>Народныебылинно-сказочныетемы в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М. Васнецова.</w:t>
            </w: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 xml:space="preserve">Разговор перед чтением: история возникновения былин, их особенностей (напевность, протяжность исполнения).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главной мысли былинного эпоса — стремление богатырей защищать родную землю.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w:t>
            </w:r>
            <w:r w:rsidRPr="00CB541E">
              <w:rPr>
                <w:rFonts w:ascii="Times New Roman" w:eastAsia="Times New Roman" w:hAnsi="Times New Roman"/>
                <w:sz w:val="24"/>
                <w:szCs w:val="24"/>
                <w:lang w:val="ru-RU"/>
              </w:rPr>
              <w:lastRenderedPageBreak/>
              <w:t>терминов, подбор к ним синонимов.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(поисковое выборочное чтение): характеристика русского богатыря (реальность и сказочность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былины от лица её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волшебной сказки и былины (тема, герои, наличие волшебства).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составление словаря устаревших слов.</w:t>
            </w:r>
          </w:p>
        </w:tc>
      </w:tr>
      <w:tr w:rsidR="00CB541E" w:rsidRPr="00CB541E" w:rsidTr="00D96E52">
        <w:trPr>
          <w:trHeight w:val="16"/>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3</w:t>
            </w:r>
          </w:p>
        </w:tc>
        <w:tc>
          <w:tcPr>
            <w:tcW w:w="1836" w:type="dxa"/>
            <w:tcBorders>
              <w:top w:val="single" w:sz="4" w:space="0" w:color="auto"/>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А. С. Пушкина (12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Картины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лирических произведениях А. С. Пушкина. Углубление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представления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средствах художественной выразительности в стихотворном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произведении (сравнение, эпитет, олицетворение, метафора).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представления о литературных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сказках А. С. Пушкина в стихах: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и о семи богатырях».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Фольклорная основа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авторской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Положительные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отрицательные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герои, волшебные помощники, язык авторской сказки.</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понимание общего настроения лирического произведения.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эпитетов, олицетворений, выделение в тексте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использованных в прямом и переносном значении, наблюдение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за рифмой и ритмом стихотворения, нахождение образных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выражений, поиск значения незнакомого слова в словаре.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соблюдением орфоэпических и пунктуационных норм.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Чтение наизусть лирических произведений А. С. Пушкина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произведения А. С. Пушкина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 и о семи богатырях», удержание в памяти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событий сказки, обсуждение сюжета.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(В. А. Жуковский «Спящая царевна», «Белоснежка и семь гномов»): сюжеты, герои, чудеса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превращения.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чтение очерка К. Г. Паустовского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rsidR="00CB541E" w:rsidRPr="00CB541E" w:rsidRDefault="00CB541E" w:rsidP="00CB541E">
            <w:pPr>
              <w:rPr>
                <w:rFonts w:ascii="Times New Roman" w:eastAsia="Times New Roman" w:hAnsi="Times New Roman"/>
                <w:i/>
                <w:sz w:val="24"/>
                <w:szCs w:val="24"/>
                <w:lang w:val="ru-RU"/>
              </w:rPr>
            </w:pPr>
          </w:p>
          <w:p w:rsidR="00CB541E" w:rsidRPr="00CB541E" w:rsidRDefault="00CB541E" w:rsidP="00CB541E">
            <w:pPr>
              <w:rPr>
                <w:rFonts w:ascii="Times New Roman" w:eastAsia="Times New Roman" w:hAnsi="Times New Roman"/>
                <w:i/>
                <w:sz w:val="24"/>
                <w:szCs w:val="24"/>
              </w:rPr>
            </w:pPr>
            <w:r w:rsidRPr="00CB541E">
              <w:rPr>
                <w:rFonts w:ascii="Times New Roman" w:eastAsia="Times New Roman" w:hAnsi="Times New Roman"/>
                <w:i/>
                <w:noProof/>
                <w:sz w:val="24"/>
                <w:szCs w:val="24"/>
                <w:lang w:eastAsia="ru-RU"/>
              </w:rPr>
              <w:drawing>
                <wp:inline distT="0" distB="0" distL="0" distR="0">
                  <wp:extent cx="3033131" cy="603681"/>
                  <wp:effectExtent l="0" t="0" r="0" b="6350"/>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034936" cy="604040"/>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CB541E" w:rsidRPr="00CB541E" w:rsidTr="00D96E52">
        <w:trPr>
          <w:trHeight w:val="839"/>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4</w:t>
            </w:r>
          </w:p>
        </w:tc>
        <w:tc>
          <w:tcPr>
            <w:tcW w:w="1836"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И. А. Крылова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Представление о басне как лиро-эпическом жанре. Расширение круга чтения </w:t>
            </w:r>
            <w:r w:rsidRPr="00CB541E">
              <w:rPr>
                <w:rFonts w:ascii="Times New Roman" w:eastAsia="Times New Roman" w:hAnsi="Times New Roman"/>
                <w:sz w:val="24"/>
                <w:szCs w:val="24"/>
                <w:lang w:val="ru-RU"/>
              </w:rPr>
              <w:lastRenderedPageBreak/>
              <w:t xml:space="preserve">басен на примере произведений А. И. Крылова, И. И. Хемницера, Л. Н. Толстого и других баснописцев. Басни стихотворные и прозаические.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Развитие событий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басне, её герои (положительные, отрицательные). Аллегория в баснях. Сравнение басен: назначение, темы и герои, особенности языка.</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lastRenderedPageBreak/>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история возникновения жанра, Эзоп — древнегреческий баснописец, его басни, рассказ о творчестве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Крылова.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басен: И. А. Крылов «Стрекоза и Муравей»,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«Квартет», «Кукушка и Петух», И. И. Хемницер «Стрекоза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муравей», Л. Н. Толстой «Стрекоза и муравьи» (не менее 3 по выбору), подготовка ответа на вопрос «Какое качество высмеивает автор?».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сравнение басен (сюжет, мораль, форма, герои), заполнение таблицы.</w:t>
            </w:r>
          </w:p>
          <w:tbl>
            <w:tblPr>
              <w:tblStyle w:val="TableNormal"/>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1"/>
              <w:gridCol w:w="1843"/>
              <w:gridCol w:w="1276"/>
              <w:gridCol w:w="1984"/>
              <w:gridCol w:w="2693"/>
            </w:tblGrid>
            <w:tr w:rsidR="00CB541E" w:rsidRPr="00CB541E" w:rsidTr="00CE5CEF">
              <w:trPr>
                <w:trHeight w:val="386"/>
              </w:trPr>
              <w:tc>
                <w:tcPr>
                  <w:tcW w:w="1271" w:type="dxa"/>
                </w:tcPr>
                <w:p w:rsidR="00CB541E" w:rsidRPr="00CB541E" w:rsidRDefault="00CB541E" w:rsidP="00CB541E">
                  <w:pPr>
                    <w:pStyle w:val="TableParagraph"/>
                    <w:spacing w:before="79"/>
                    <w:ind w:left="237"/>
                    <w:rPr>
                      <w:sz w:val="24"/>
                      <w:szCs w:val="24"/>
                      <w:lang w:val="ru-RU"/>
                    </w:rPr>
                  </w:pPr>
                  <w:r w:rsidRPr="00CB541E">
                    <w:rPr>
                      <w:w w:val="115"/>
                      <w:sz w:val="24"/>
                      <w:szCs w:val="24"/>
                      <w:lang w:val="ru-RU"/>
                    </w:rPr>
                    <w:t>Автор</w:t>
                  </w:r>
                </w:p>
              </w:tc>
              <w:tc>
                <w:tcPr>
                  <w:tcW w:w="1843" w:type="dxa"/>
                </w:tcPr>
                <w:p w:rsidR="00CB541E" w:rsidRPr="00CB541E" w:rsidRDefault="00CB541E" w:rsidP="00CB541E">
                  <w:pPr>
                    <w:pStyle w:val="TableParagraph"/>
                    <w:spacing w:before="79"/>
                    <w:ind w:left="138"/>
                    <w:rPr>
                      <w:sz w:val="24"/>
                      <w:szCs w:val="24"/>
                      <w:lang w:val="ru-RU"/>
                    </w:rPr>
                  </w:pPr>
                  <w:r w:rsidRPr="00CB541E">
                    <w:rPr>
                      <w:w w:val="120"/>
                      <w:sz w:val="24"/>
                      <w:szCs w:val="24"/>
                      <w:lang w:val="ru-RU"/>
                    </w:rPr>
                    <w:t>Заголовок</w:t>
                  </w:r>
                </w:p>
              </w:tc>
              <w:tc>
                <w:tcPr>
                  <w:tcW w:w="1276" w:type="dxa"/>
                </w:tcPr>
                <w:p w:rsidR="00CB541E" w:rsidRPr="00CB541E" w:rsidRDefault="00CB541E" w:rsidP="00CB541E">
                  <w:pPr>
                    <w:pStyle w:val="TableParagraph"/>
                    <w:spacing w:before="79"/>
                    <w:ind w:left="199"/>
                    <w:rPr>
                      <w:sz w:val="24"/>
                      <w:szCs w:val="24"/>
                      <w:lang w:val="ru-RU"/>
                    </w:rPr>
                  </w:pPr>
                  <w:r w:rsidRPr="00CB541E">
                    <w:rPr>
                      <w:w w:val="115"/>
                      <w:sz w:val="24"/>
                      <w:szCs w:val="24"/>
                      <w:lang w:val="ru-RU"/>
                    </w:rPr>
                    <w:t>Герои</w:t>
                  </w:r>
                </w:p>
              </w:tc>
              <w:tc>
                <w:tcPr>
                  <w:tcW w:w="1984" w:type="dxa"/>
                </w:tcPr>
                <w:p w:rsidR="00CB541E" w:rsidRPr="00CB541E" w:rsidRDefault="00CB541E" w:rsidP="00CB541E">
                  <w:pPr>
                    <w:pStyle w:val="TableParagraph"/>
                    <w:spacing w:before="79"/>
                    <w:ind w:left="214"/>
                    <w:rPr>
                      <w:sz w:val="24"/>
                      <w:szCs w:val="24"/>
                      <w:lang w:val="ru-RU"/>
                    </w:rPr>
                  </w:pPr>
                  <w:r w:rsidRPr="00CB541E">
                    <w:rPr>
                      <w:w w:val="115"/>
                      <w:sz w:val="24"/>
                      <w:szCs w:val="24"/>
                      <w:lang w:val="ru-RU"/>
                    </w:rPr>
                    <w:t>Мораль</w:t>
                  </w:r>
                </w:p>
              </w:tc>
              <w:tc>
                <w:tcPr>
                  <w:tcW w:w="2693" w:type="dxa"/>
                </w:tcPr>
                <w:p w:rsidR="00CB541E" w:rsidRPr="00CB541E" w:rsidRDefault="00CB541E" w:rsidP="00CB541E">
                  <w:pPr>
                    <w:pStyle w:val="TableParagraph"/>
                    <w:spacing w:before="79"/>
                    <w:ind w:left="136"/>
                    <w:rPr>
                      <w:sz w:val="24"/>
                      <w:szCs w:val="24"/>
                      <w:lang w:val="ru-RU"/>
                    </w:rPr>
                  </w:pPr>
                  <w:r w:rsidRPr="00CB541E">
                    <w:rPr>
                      <w:w w:val="115"/>
                      <w:sz w:val="24"/>
                      <w:szCs w:val="24"/>
                      <w:lang w:val="ru-RU"/>
                    </w:rPr>
                    <w:t>Формазаписи</w:t>
                  </w:r>
                </w:p>
              </w:tc>
            </w:tr>
            <w:tr w:rsidR="00CB541E" w:rsidRPr="00CB541E" w:rsidTr="00CE5CEF">
              <w:trPr>
                <w:trHeight w:val="247"/>
              </w:trPr>
              <w:tc>
                <w:tcPr>
                  <w:tcW w:w="1271" w:type="dxa"/>
                </w:tcPr>
                <w:p w:rsidR="00CB541E" w:rsidRPr="00CB541E" w:rsidRDefault="00CB541E" w:rsidP="00CB541E">
                  <w:pPr>
                    <w:pStyle w:val="TableParagraph"/>
                    <w:rPr>
                      <w:sz w:val="24"/>
                      <w:szCs w:val="24"/>
                      <w:lang w:val="ru-RU"/>
                    </w:rPr>
                  </w:pPr>
                </w:p>
              </w:tc>
              <w:tc>
                <w:tcPr>
                  <w:tcW w:w="1843" w:type="dxa"/>
                </w:tcPr>
                <w:p w:rsidR="00CB541E" w:rsidRPr="00CB541E" w:rsidRDefault="00CB541E" w:rsidP="00CB541E">
                  <w:pPr>
                    <w:pStyle w:val="TableParagraph"/>
                    <w:rPr>
                      <w:sz w:val="24"/>
                      <w:szCs w:val="24"/>
                      <w:lang w:val="ru-RU"/>
                    </w:rPr>
                  </w:pPr>
                </w:p>
              </w:tc>
              <w:tc>
                <w:tcPr>
                  <w:tcW w:w="1276" w:type="dxa"/>
                </w:tcPr>
                <w:p w:rsidR="00CB541E" w:rsidRPr="00CB541E" w:rsidRDefault="00CB541E" w:rsidP="00CB541E">
                  <w:pPr>
                    <w:pStyle w:val="TableParagraph"/>
                    <w:rPr>
                      <w:sz w:val="24"/>
                      <w:szCs w:val="24"/>
                      <w:lang w:val="ru-RU"/>
                    </w:rPr>
                  </w:pPr>
                </w:p>
              </w:tc>
              <w:tc>
                <w:tcPr>
                  <w:tcW w:w="1984" w:type="dxa"/>
                </w:tcPr>
                <w:p w:rsidR="00CB541E" w:rsidRPr="00CB541E" w:rsidRDefault="00CB541E" w:rsidP="00CB541E">
                  <w:pPr>
                    <w:pStyle w:val="TableParagraph"/>
                    <w:rPr>
                      <w:sz w:val="24"/>
                      <w:szCs w:val="24"/>
                      <w:lang w:val="ru-RU"/>
                    </w:rPr>
                  </w:pPr>
                </w:p>
              </w:tc>
              <w:tc>
                <w:tcPr>
                  <w:tcW w:w="2693" w:type="dxa"/>
                </w:tcPr>
                <w:p w:rsidR="00CB541E" w:rsidRPr="00CB541E" w:rsidRDefault="00CB541E" w:rsidP="00CB541E">
                  <w:pPr>
                    <w:pStyle w:val="TableParagraph"/>
                    <w:rPr>
                      <w:sz w:val="24"/>
                      <w:szCs w:val="24"/>
                      <w:lang w:val="ru-RU"/>
                    </w:rPr>
                  </w:pPr>
                </w:p>
              </w:tc>
            </w:tr>
          </w:tbl>
          <w:p w:rsidR="00CB541E" w:rsidRPr="00CB541E" w:rsidRDefault="005E50E0" w:rsidP="00CB541E">
            <w:pPr>
              <w:rPr>
                <w:rFonts w:ascii="Times New Roman" w:eastAsia="Times New Roman" w:hAnsi="Times New Roman"/>
                <w:sz w:val="24"/>
                <w:szCs w:val="24"/>
                <w:lang w:val="ru-RU"/>
              </w:rPr>
            </w:pPr>
            <w:r>
              <w:rPr>
                <w:rFonts w:ascii="Times New Roman" w:eastAsia="Times New Roman" w:hAnsi="Times New Roman"/>
                <w:noProof/>
                <w:sz w:val="24"/>
                <w:szCs w:val="24"/>
                <w:lang w:eastAsia="ru-RU"/>
              </w:rPr>
              <w:pict>
                <v:shapetype id="_x0000_t202" coordsize="21600,21600" o:spt="202" path="m,l,21600r21600,l21600,xe">
                  <v:stroke joinstyle="miter"/>
                  <v:path gradientshapeok="t" o:connecttype="rect"/>
                </v:shapetype>
                <v:shape id="Text Box 645" o:spid="_x0000_s1026" type="#_x0000_t202" style="position:absolute;margin-left:5.3pt;margin-top:169.9pt;width:288.7pt;height:33.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" filled="f" stroked="f">
                  <v:textbox style="mso-next-textbox:#Text Box 645" inset="0,0,0,0">
                    <w:txbxContent>
                      <w:p w:rsidR="00DA2C21" w:rsidRDefault="00DA2C21" w:rsidP="00CB541E">
                        <w:pPr>
                          <w:pStyle w:val="a4"/>
                        </w:pPr>
                      </w:p>
                    </w:txbxContent>
                  </v:textbox>
                  <w10:wrap anchorx="page" anchory="page"/>
                </v:shape>
              </w:pic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(положительный или отрицательный), понимание аллегории, работа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иллюстрациями, поиск в тексте морали (поучения) и крылатых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80425" cy="679158"/>
                  <wp:effectExtent l="0" t="0" r="5715" b="6985"/>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82177" cy="679680"/>
                          </a:xfrm>
                          <a:prstGeom prst="rect">
                            <a:avLst/>
                          </a:prstGeom>
                        </pic:spPr>
                      </pic:pic>
                    </a:graphicData>
                  </a:graphic>
                </wp:inline>
              </w:drawing>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инсценирование басни.</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аннотация</w:t>
            </w:r>
            <w:r w:rsidRPr="00CB541E">
              <w:rPr>
                <w:rFonts w:ascii="Times New Roman" w:eastAsia="Times New Roman" w:hAnsi="Times New Roman"/>
                <w:i/>
                <w:sz w:val="24"/>
                <w:szCs w:val="24"/>
                <w:lang w:val="ru-RU"/>
              </w:rPr>
              <w:t>.</w:t>
            </w:r>
          </w:p>
        </w:tc>
      </w:tr>
      <w:tr w:rsidR="00CB541E" w:rsidRPr="00CB541E" w:rsidTr="00D96E52">
        <w:trPr>
          <w:trHeight w:val="15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5</w:t>
            </w:r>
          </w:p>
        </w:tc>
        <w:tc>
          <w:tcPr>
            <w:tcW w:w="1836" w:type="dxa"/>
            <w:tcBorders>
              <w:lef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М. Ю. Лермонтова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CB541E">
              <w:rPr>
                <w:rFonts w:ascii="Times New Roman" w:eastAsia="Times New Roman" w:hAnsi="Times New Roman"/>
                <w:sz w:val="24"/>
                <w:szCs w:val="24"/>
              </w:rPr>
              <w:t>Метафора в стихотворениях М. Ю. Лермонтова.</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понимание общего настроения лирического произведения, творчество М. Ю. Лермонтова.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(не менее 3) М. Ю. Лермонтова: «Горные вершины…», «Утёс», «Парус»,</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«Москва, Москва! Люблю тебя как сын…»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Творческое задание</w:t>
            </w:r>
            <w:r w:rsidRPr="00CB541E">
              <w:rPr>
                <w:rFonts w:ascii="Times New Roman" w:eastAsia="Times New Roman" w:hAnsi="Times New Roman"/>
                <w:i/>
                <w:sz w:val="24"/>
                <w:szCs w:val="24"/>
                <w:lang w:val="ru-RU"/>
              </w:rPr>
              <w:t xml:space="preserve">: </w:t>
            </w:r>
            <w:r w:rsidRPr="00CB541E">
              <w:rPr>
                <w:rFonts w:ascii="Times New Roman" w:eastAsia="Times New Roman" w:hAnsi="Times New Roman"/>
                <w:sz w:val="24"/>
                <w:szCs w:val="24"/>
                <w:lang w:val="ru-RU"/>
              </w:rPr>
              <w:t>словесное рисование картин на основе прочитанных стихотворений.</w:t>
            </w:r>
          </w:p>
        </w:tc>
      </w:tr>
      <w:tr w:rsidR="00CB541E" w:rsidRPr="00CB541E" w:rsidTr="00D96E52">
        <w:trPr>
          <w:trHeight w:val="66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6</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rPr>
              <w:t>Литературнаясказка</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(9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С. Т. Аксакова). Связь литературной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фольклорной: народная речь — особенность авторской сказки. Иллюстрации в сказке: назначение, особенности.</w:t>
            </w:r>
          </w:p>
        </w:tc>
        <w:tc>
          <w:tcPr>
            <w:tcW w:w="9214"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w:t>
            </w:r>
            <w:r w:rsidRPr="00CB541E">
              <w:rPr>
                <w:rFonts w:ascii="Times New Roman" w:eastAsia="Times New Roman" w:hAnsi="Times New Roman"/>
                <w:sz w:val="24"/>
                <w:szCs w:val="24"/>
                <w:lang w:val="ru-RU"/>
              </w:rPr>
              <w:lastRenderedPageBreak/>
              <w:t xml:space="preserve">«Аленький цветочек», Е. Л. Шварц «Сказка о потерянном времени».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 под контролем учителя.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произведения выборочно.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со сказом П. П. Бажова «Серебряное копытце», выделение особенностей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драматизация отрывков из сказки П. П. Ершова «Конёк-Горбунок».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CB541E">
              <w:rPr>
                <w:rFonts w:ascii="Times New Roman" w:eastAsia="Times New Roman" w:hAnsi="Times New Roman"/>
                <w:i/>
                <w:color w:val="000000" w:themeColor="text1"/>
                <w:sz w:val="24"/>
                <w:szCs w:val="24"/>
                <w:lang w:val="ru-RU"/>
              </w:rPr>
              <w:t>написание аннотации</w:t>
            </w:r>
            <w:r w:rsidRPr="00CB541E">
              <w:rPr>
                <w:rFonts w:ascii="Times New Roman" w:eastAsia="Times New Roman" w:hAnsi="Times New Roman"/>
                <w:i/>
                <w:sz w:val="24"/>
                <w:szCs w:val="24"/>
                <w:lang w:val="ru-RU"/>
              </w:rPr>
              <w:t>к самостоятельно прочитанному произведению.</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CB541E" w:rsidRPr="00CB541E" w:rsidTr="00D96E52">
        <w:trPr>
          <w:trHeight w:val="834"/>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7</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 в творчестве поэтов и писателей Х</w:t>
            </w:r>
            <w:r w:rsidRPr="00CB541E">
              <w:rPr>
                <w:rFonts w:ascii="Times New Roman" w:eastAsia="Times New Roman" w:hAnsi="Times New Roman"/>
                <w:b/>
                <w:sz w:val="24"/>
                <w:szCs w:val="24"/>
              </w:rPr>
              <w:t>I</w:t>
            </w:r>
            <w:r w:rsidRPr="00CB541E">
              <w:rPr>
                <w:rFonts w:ascii="Times New Roman" w:eastAsia="Times New Roman" w:hAnsi="Times New Roman"/>
                <w:b/>
                <w:sz w:val="24"/>
                <w:szCs w:val="24"/>
                <w:lang w:val="ru-RU"/>
              </w:rPr>
              <w:t>Х века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описаниями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лирических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А. Жуковский,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Е. А. Баратынский,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 И. Тютчев,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Фет,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А. Некрасов.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лирического произведения. </w:t>
            </w:r>
            <w:r w:rsidRPr="00CB541E">
              <w:rPr>
                <w:rFonts w:ascii="Times New Roman" w:eastAsia="Times New Roman" w:hAnsi="Times New Roman"/>
                <w:i/>
                <w:sz w:val="24"/>
                <w:szCs w:val="24"/>
                <w:lang w:val="ru-RU"/>
              </w:rPr>
              <w:t>Авторские</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приёмы создания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художественного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Репродукция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 иллюстрация</w:t>
            </w:r>
          </w:p>
          <w:p w:rsidR="00CB541E" w:rsidRPr="00DD7417" w:rsidRDefault="00CB541E" w:rsidP="00D96E52">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лирическому</w:t>
            </w:r>
            <w:r w:rsidRPr="00DD7417">
              <w:rPr>
                <w:rFonts w:ascii="Times New Roman" w:eastAsia="Times New Roman" w:hAnsi="Times New Roman"/>
                <w:sz w:val="24"/>
                <w:szCs w:val="24"/>
                <w:lang w:val="ru-RU"/>
              </w:rPr>
              <w:t>произведению.</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ответ на вопрос «Какое настроение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Почему?». На примере стихотворений Ф. И. Тютчева «Ещё</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земли печален вид…», «Как неожиданно и ярко…», А. А. Фета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 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словесное рисование описанных в стихотворении картин.</w:t>
            </w:r>
          </w:p>
        </w:tc>
      </w:tr>
      <w:tr w:rsidR="00CB541E" w:rsidRPr="00CB541E" w:rsidTr="00D96E52">
        <w:trPr>
          <w:trHeight w:val="2398"/>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8</w:t>
            </w:r>
          </w:p>
        </w:tc>
        <w:tc>
          <w:tcPr>
            <w:tcW w:w="1836" w:type="dxa"/>
            <w:tcBorders>
              <w:left w:val="single" w:sz="6" w:space="0" w:color="000000"/>
              <w:right w:val="single" w:sz="6" w:space="0" w:color="000000"/>
            </w:tcBorders>
          </w:tcPr>
          <w:p w:rsidR="00CB541E" w:rsidRPr="00CB541E" w:rsidRDefault="00CB541E" w:rsidP="00C51350">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 Л.Н. Толстого (7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CB541E">
              <w:rPr>
                <w:rFonts w:ascii="Times New Roman" w:eastAsia="Times New Roman" w:hAnsi="Times New Roman"/>
                <w:sz w:val="24"/>
                <w:szCs w:val="24"/>
              </w:rPr>
              <w:t>Примеры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текста-рассуждения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рассказах Л. Н. Толстого.</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(художественный и научно-познавательный), тема, главная мысль, события,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«Черепаха» и «Русак».</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lastRenderedPageBreak/>
              <w:t>в схематическом виде, обобщение представлений о произведениях Л. Н. Толстого.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w:t>
            </w:r>
            <w:r w:rsidRPr="00CB541E">
              <w:rPr>
                <w:rFonts w:ascii="Times New Roman" w:eastAsiaTheme="minorEastAsia" w:hAnsi="Times New Roman"/>
                <w:noProof/>
                <w:sz w:val="24"/>
                <w:szCs w:val="24"/>
                <w:lang w:eastAsia="ru-RU"/>
              </w:rPr>
              <w:drawing>
                <wp:anchor distT="0" distB="0" distL="114300" distR="114300" simplePos="0" relativeHeight="25173606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708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811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6 - 7 предложений устно, 4 – 5 письменно) на тему «Моё любимое произведение Л. Н. Толстого».</w:t>
            </w:r>
          </w:p>
          <w:p w:rsidR="00D96E52"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Поиск в библиотеке и представление книг на тему «Произведения Л. Н. Толстого», составление списка произведений Л. Н. Толстого.</w:t>
            </w:r>
          </w:p>
          <w:p w:rsidR="00D96E52" w:rsidRPr="00CB541E" w:rsidRDefault="00D96E52" w:rsidP="00D96E52">
            <w:pPr>
              <w:rPr>
                <w:rFonts w:ascii="Times New Roman" w:eastAsia="Times New Roman" w:hAnsi="Times New Roman"/>
                <w:sz w:val="24"/>
                <w:szCs w:val="24"/>
                <w:lang w:val="ru-RU"/>
              </w:rPr>
            </w:pPr>
          </w:p>
        </w:tc>
      </w:tr>
      <w:tr w:rsidR="00CB541E" w:rsidRPr="00CB541E" w:rsidTr="00D96E52">
        <w:trPr>
          <w:trHeight w:val="834"/>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9</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и писателей ХХ века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Бунин,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Блок,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Д. Бальмонт,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И. Цветаева.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лирического произведения. Авторские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приёмы создания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художественного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воссоздание в воображении словесное рисование описанных в стихотворении картин.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Написание сочинения-описания (после предварительной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подготовки) на тему «Картины родной природы в изображении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художников».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книг на тему «Картины природы в произведениях поэтов 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Х—ХХ веков», написание краткого отзыва о самостоятельно прочитанном произведении по заданному образцу.</w:t>
            </w:r>
          </w:p>
        </w:tc>
      </w:tr>
      <w:tr w:rsidR="00CB541E" w:rsidRPr="00CB541E" w:rsidTr="00D96E52">
        <w:trPr>
          <w:trHeight w:val="495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10</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Произведения о животных и родной природе (12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взаимоотношениях человека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и животных, защита и охрана природы — тема произведений литературы.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 чтения на примере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И. Куприна, В. П. Астафьева, К. Г. Паустовского, М. М. Пришвина.</w:t>
            </w:r>
          </w:p>
        </w:tc>
        <w:tc>
          <w:tcPr>
            <w:tcW w:w="9214" w:type="dxa"/>
            <w:tcBorders>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w:t>
            </w:r>
            <w:r w:rsidRPr="00CB541E">
              <w:rPr>
                <w:rFonts w:ascii="Times New Roman" w:eastAsia="Times New Roman" w:hAnsi="Times New Roman"/>
                <w:color w:val="000000" w:themeColor="text1"/>
                <w:sz w:val="24"/>
                <w:szCs w:val="24"/>
                <w:lang w:val="ru-RU"/>
              </w:rPr>
              <w:t xml:space="preserve">«На какой вопрос хочу </w:t>
            </w:r>
            <w:r w:rsidRPr="00CB541E">
              <w:rPr>
                <w:rFonts w:ascii="Times New Roman" w:eastAsia="Times New Roman" w:hAnsi="Times New Roman"/>
                <w:sz w:val="24"/>
                <w:szCs w:val="24"/>
                <w:lang w:val="ru-RU"/>
              </w:rPr>
              <w:t xml:space="preserve">получить ответ?»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темы и главной мысли произведений, определение признаков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упражнение в составлении вопросов (в том числе проблемных) к произведению.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color w:val="FF0000"/>
                <w:sz w:val="24"/>
                <w:szCs w:val="24"/>
                <w:lang w:val="ru-RU"/>
              </w:rPr>
            </w:pPr>
            <w:r w:rsidRPr="00CB541E">
              <w:rPr>
                <w:rFonts w:ascii="Times New Roman" w:eastAsia="Times New Roman" w:hAnsi="Times New Roman"/>
                <w:sz w:val="24"/>
                <w:szCs w:val="24"/>
                <w:lang w:val="ru-RU"/>
              </w:rPr>
              <w:t>Пересказ содержания произведения от лица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w:t>
            </w:r>
            <w:r w:rsidRPr="00CB541E">
              <w:rPr>
                <w:rFonts w:ascii="Times New Roman" w:eastAsia="Times New Roman" w:hAnsi="Times New Roman"/>
                <w:sz w:val="24"/>
                <w:szCs w:val="24"/>
                <w:lang w:val="ru-RU"/>
              </w:rPr>
              <w:lastRenderedPageBreak/>
              <w:t>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высказывания-рассуждения (устно и/или письменно) на тему «Почему надо беречь природу?» (не менее</w:t>
            </w:r>
            <w:r w:rsidRPr="00CB541E">
              <w:rPr>
                <w:rFonts w:ascii="Times New Roman" w:eastAsiaTheme="minorEastAsia" w:hAnsi="Times New Roman"/>
                <w:noProof/>
                <w:sz w:val="24"/>
                <w:szCs w:val="24"/>
                <w:lang w:eastAsia="ru-RU"/>
              </w:rPr>
              <w:drawing>
                <wp:anchor distT="0" distB="0" distL="114300" distR="114300" simplePos="0" relativeHeight="25173913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016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118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7 - 8 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выставки книг (тема дружбы человека и животного), рассказ о любимой книге на эту тему.</w:t>
            </w:r>
          </w:p>
        </w:tc>
      </w:tr>
      <w:tr w:rsidR="00CB541E" w:rsidRPr="00CB541E" w:rsidTr="00D96E52">
        <w:trPr>
          <w:trHeight w:val="146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11</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Произведения о детях (13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тематики произведений о детях, их жизни, играх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занятиях, взаимоотношениях со взрослыми и сверстниками (на примере содержания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sidRPr="00CB541E">
              <w:rPr>
                <w:rFonts w:ascii="Times New Roman" w:hAnsi="Times New Roman"/>
                <w:sz w:val="24"/>
                <w:szCs w:val="24"/>
                <w:lang w:val="ru-RU"/>
              </w:rPr>
              <w:t>.</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Совместная работа: упражнение в составлении вопросов (в том числе проблемных) к произведению.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в парах: составление цитатного плана, оценка совместной деятельности.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произведения от лица героя или от третьего лица. Дифференцированная работа: составление рассказа от имени одного из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Творческое задание: выбор книги по теме «О детях», представление самостоятельно </w:t>
            </w:r>
            <w:r w:rsidRPr="00CB541E">
              <w:rPr>
                <w:rFonts w:ascii="Times New Roman" w:eastAsia="Times New Roman" w:hAnsi="Times New Roman"/>
                <w:sz w:val="24"/>
                <w:szCs w:val="24"/>
                <w:lang w:val="ru-RU"/>
              </w:rPr>
              <w:lastRenderedPageBreak/>
              <w:t xml:space="preserve">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рассказа-рассуждения о любимой книге о детях.</w:t>
            </w:r>
          </w:p>
        </w:tc>
      </w:tr>
      <w:tr w:rsidR="00CB541E" w:rsidRPr="00CB541E" w:rsidTr="00D96E52">
        <w:trPr>
          <w:trHeight w:val="799"/>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12</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Пьеса (5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 новым жанром — пьесой-сказкой. Пьеса — произведение литературы и театрального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искусства. Пьеса как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 драматического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Пьеса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и сказка: драматическое и эпическое произведения. </w:t>
            </w:r>
            <w:r w:rsidRPr="00CB541E">
              <w:rPr>
                <w:rFonts w:ascii="Times New Roman" w:eastAsia="Times New Roman" w:hAnsi="Times New Roman"/>
                <w:sz w:val="24"/>
                <w:szCs w:val="24"/>
              </w:rPr>
              <w:t>Авторскиеремарки: назначение, содержание.</w:t>
            </w:r>
          </w:p>
        </w:tc>
        <w:tc>
          <w:tcPr>
            <w:tcW w:w="9214" w:type="dxa"/>
            <w:tcBorders>
              <w:top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пьес. Например, С. Я. Маршак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«Двенадцать месяцев», Е. Л. Шварц «Красная Шапочка» (одна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Ориентировка в понятиях: пьеса, действие, персонажи, диалог, ремарка, реплика.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анализ действующих лиц, обсуждение проблемы: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является ли автор пьесы действующим лицом, ответ 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вопрос «Почему в тексте приводятся авторские замечания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(ремарки), каково их назначение?».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анализ и обсуждение драматического произведения (пьесы) и эпического (сказки) — определение сходства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различий, диалог как текст пьесы. Чтение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деятельность: подготовка к инсценированию эпизода — выбор эпизода пьесы, распределение ролей, выразительное чтение по ролям, перевоплощение в героя.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Экскурсия в театр (при наличии условий) и просмотр детского спектакля.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создание (рисование) афиши спектакля.</w:t>
            </w:r>
          </w:p>
        </w:tc>
      </w:tr>
      <w:tr w:rsidR="00CB541E" w:rsidRPr="00CB541E" w:rsidTr="00D96E52">
        <w:trPr>
          <w:trHeight w:val="2341"/>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13</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Юмористические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b/>
                <w:sz w:val="24"/>
                <w:szCs w:val="24"/>
              </w:rPr>
              <w:t>произведения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юмористических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 примере рассказов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Н. Носова,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В. Голявкина,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М. Зощенко.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юмористических</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произведений. Средства выразительности текста юмористического содержания: гипербола. </w:t>
            </w:r>
            <w:r w:rsidRPr="00CB541E">
              <w:rPr>
                <w:rFonts w:ascii="Times New Roman" w:eastAsia="Times New Roman" w:hAnsi="Times New Roman"/>
                <w:sz w:val="24"/>
                <w:szCs w:val="24"/>
              </w:rPr>
              <w:t>Юмористическиепроизведения в кино и театре.</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проблемного вопроса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«Какой текст является юмористическим?».</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художественных произведений, оценка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эмоционального состояния при восприятии юмористического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ответ на вопрос «Какое чувство вызывает сюжет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 выбор интонации, отражающей комичность ситуации.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придумывание продолжения рассказа.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Литературная викторина по произведениям Н. Н. Носова, 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записей (аудио) юмористических произведений, просмотр фильмов.</w:t>
            </w:r>
          </w:p>
        </w:tc>
      </w:tr>
      <w:tr w:rsidR="00CB541E" w:rsidRPr="00CB541E" w:rsidTr="00D96E52">
        <w:trPr>
          <w:trHeight w:val="40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14</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Зарубежнаялитература (8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Расширение круга чтения произведений зарубежных писателей Литературные сказки Ш. Перро, Х.-К. Андерсена, братьев Гримм. </w:t>
            </w:r>
            <w:r w:rsidRPr="00CB541E">
              <w:rPr>
                <w:rFonts w:ascii="Times New Roman" w:eastAsia="Times New Roman" w:hAnsi="Times New Roman"/>
                <w:sz w:val="24"/>
                <w:szCs w:val="24"/>
              </w:rPr>
              <w:t>Приключенческаялитература: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Дж. Свифта, МаркаТвена.</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установление цели чтения, ответ на вопрос </w:t>
            </w:r>
            <w:r w:rsidRPr="00CB541E">
              <w:rPr>
                <w:rFonts w:ascii="Times New Roman" w:eastAsia="Times New Roman" w:hAnsi="Times New Roman"/>
                <w:color w:val="000000" w:themeColor="text1"/>
                <w:sz w:val="24"/>
                <w:szCs w:val="24"/>
                <w:lang w:val="ru-RU"/>
              </w:rPr>
              <w:t xml:space="preserve">«На какой вопрос хочу получить ответ, читая произведение?» </w:t>
            </w: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литературных сказок зарубежных писателей (по выбору): братья Гримм «Белоснежка и семь гномов», Ш. Перро «Спящая красавица», Х.-К. Андерсен «Дикие </w:t>
            </w:r>
            <w:r w:rsidRPr="00CB541E">
              <w:rPr>
                <w:rFonts w:ascii="Times New Roman" w:eastAsia="Times New Roman" w:hAnsi="Times New Roman"/>
                <w:sz w:val="24"/>
                <w:szCs w:val="24"/>
                <w:lang w:val="ru-RU"/>
              </w:rPr>
              <w:lastRenderedPageBreak/>
              <w:t>лебеди», «Русалочка».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w:t>
            </w:r>
            <w:r w:rsidRPr="00CB541E">
              <w:rPr>
                <w:rFonts w:ascii="Times New Roman" w:eastAsia="Times New Roman" w:hAnsi="Times New Roman"/>
                <w:i/>
                <w:sz w:val="24"/>
                <w:szCs w:val="24"/>
                <w:lang w:val="ru-RU"/>
              </w:rPr>
              <w:t>составление цитатного плана текста с выделением отдельных эпизодов</w:t>
            </w:r>
            <w:r w:rsidRPr="00CB541E">
              <w:rPr>
                <w:rFonts w:ascii="Times New Roman" w:eastAsia="Times New Roman" w:hAnsi="Times New Roman"/>
                <w:sz w:val="24"/>
                <w:szCs w:val="24"/>
                <w:lang w:val="ru-RU"/>
              </w:rPr>
              <w:t>,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Пересказ (устно) содержания произведения выборочно.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приключенческой литературы: Дж. Свифт «Путешествие Гулливера» (отрывки), Марк Твен «Приключения Тома Сойера» (отрывки).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CB541E" w:rsidRPr="00CB541E" w:rsidTr="00D96E52">
        <w:trPr>
          <w:trHeight w:val="226"/>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lastRenderedPageBreak/>
              <w:t>15</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Библиографическая культура (работа</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 детской книгой</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и справочнойлите</w:t>
            </w:r>
            <w:r w:rsidRPr="00CB541E">
              <w:rPr>
                <w:rFonts w:ascii="Times New Roman" w:eastAsia="Times New Roman" w:hAnsi="Times New Roman"/>
                <w:b/>
                <w:sz w:val="24"/>
                <w:szCs w:val="24"/>
              </w:rPr>
              <w:lastRenderedPageBreak/>
              <w:t>ратурой)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Польза чтения и книги: книга — друг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учитель. Расширение знаний о правилах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читателя и способах выбора книги (тематический, </w:t>
            </w:r>
            <w:r w:rsidRPr="00CB541E">
              <w:rPr>
                <w:rFonts w:ascii="Times New Roman" w:eastAsia="Times New Roman" w:hAnsi="Times New Roman"/>
                <w:sz w:val="24"/>
                <w:szCs w:val="24"/>
                <w:lang w:val="ru-RU"/>
              </w:rPr>
              <w:lastRenderedPageBreak/>
              <w:t>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книга-произведение, книга-сборник, собрание сочинений, периодическая печать, справочные издания. </w:t>
            </w:r>
            <w:r w:rsidRPr="00CB541E">
              <w:rPr>
                <w:rFonts w:ascii="Times New Roman" w:eastAsia="Times New Roman" w:hAnsi="Times New Roman"/>
                <w:sz w:val="24"/>
                <w:szCs w:val="24"/>
              </w:rPr>
              <w:t>Работа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с источникамипериодическойпечати.</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Экскурсия в школьную или ближайшую детскую библиотеку: тема экскурсии «Зачем нужны книги».</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очерков С. Я. Маршака «Книга — ваш друг и учитель», В. П. Бороздина «Первый в космосе», И. С. Соколова-Микитова «Родина», Н. С. Шер «Картины-сказки».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lastRenderedPageBreak/>
              <w:t>Совместная работа: «чтение» информации, представленной в схематическом виде, заполнение схемы.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509024" cy="560267"/>
                  <wp:effectExtent l="0" t="0" r="5715"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511687" cy="560862"/>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Поиск информации в справочной литературе, работа с различными периодическими изданиями: газетами и журналами для детей. </w:t>
            </w:r>
            <w:r w:rsidRPr="00CB541E">
              <w:rPr>
                <w:rFonts w:ascii="Times New Roman" w:eastAsia="Times New Roman" w:hAnsi="Times New Roman"/>
                <w:i/>
                <w:sz w:val="24"/>
                <w:szCs w:val="24"/>
                <w:lang w:val="ru-RU"/>
              </w:rPr>
              <w:t>Составление аннотации (письменно) на любимое произведение</w:t>
            </w:r>
            <w:r w:rsidRPr="00CB541E">
              <w:rPr>
                <w:rFonts w:ascii="Times New Roman" w:eastAsia="Times New Roman" w:hAnsi="Times New Roman"/>
                <w:sz w:val="24"/>
                <w:szCs w:val="24"/>
                <w:lang w:val="ru-RU"/>
              </w:rPr>
              <w:t>. Коллективная работа: подготовка творческого проекта на темы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«Русские писатели и их произведения», «Сказки народные и литературные», «Картины природы 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«Моя любимая книга».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Рекомендации по летнему чтению, </w:t>
            </w:r>
            <w:r w:rsidRPr="00CB541E">
              <w:rPr>
                <w:rFonts w:ascii="Times New Roman" w:eastAsia="Times New Roman" w:hAnsi="Times New Roman"/>
                <w:i/>
                <w:sz w:val="24"/>
                <w:szCs w:val="24"/>
                <w:lang w:val="ru-RU"/>
              </w:rPr>
              <w:t>оформление дневника летнего чтения.</w:t>
            </w:r>
          </w:p>
        </w:tc>
      </w:tr>
      <w:tr w:rsidR="00CB541E" w:rsidRPr="00CB541E" w:rsidTr="00D96E52">
        <w:trPr>
          <w:trHeight w:val="142"/>
        </w:trPr>
        <w:tc>
          <w:tcPr>
            <w:tcW w:w="14339" w:type="dxa"/>
            <w:gridSpan w:val="4"/>
            <w:tcBorders>
              <w:top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lastRenderedPageBreak/>
              <w:t>Резерв: 13 часов</w:t>
            </w:r>
          </w:p>
        </w:tc>
      </w:tr>
    </w:tbl>
    <w:p w:rsidR="00CB541E" w:rsidRPr="00CB541E" w:rsidRDefault="00CB541E" w:rsidP="00CB541E">
      <w:pPr>
        <w:rPr>
          <w:sz w:val="24"/>
          <w:szCs w:val="24"/>
        </w:rPr>
      </w:pPr>
    </w:p>
    <w:p w:rsidR="00FB0E88" w:rsidRPr="00CB541E" w:rsidRDefault="00F81E02" w:rsidP="00CB541E">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B541E">
        <w:rPr>
          <w:rFonts w:ascii="Times New Roman" w:eastAsia="Times New Roman" w:hAnsi="Times New Roman" w:cs="Times New Roman"/>
          <w:sz w:val="24"/>
          <w:szCs w:val="24"/>
        </w:rPr>
        <w:t>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p w:rsidR="00F921E7" w:rsidRPr="008D6248" w:rsidRDefault="00F921E7" w:rsidP="00F921E7">
      <w:pPr>
        <w:ind w:firstLine="708"/>
        <w:jc w:val="both"/>
        <w:rPr>
          <w:rFonts w:ascii="Times New Roman" w:hAnsi="Times New Roman" w:cs="Times New Roman"/>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27CF8">
          <w:pgSz w:w="16838" w:h="11906" w:orient="landscape"/>
          <w:pgMar w:top="1701" w:right="1134" w:bottom="851" w:left="1134" w:header="709" w:footer="709" w:gutter="0"/>
          <w:cols w:space="708"/>
          <w:docGrid w:linePitch="360"/>
        </w:sectPr>
      </w:pPr>
    </w:p>
    <w:p w:rsidR="00F921E7" w:rsidRPr="00D27C93" w:rsidRDefault="00F921E7" w:rsidP="00F921E7">
      <w:pPr>
        <w:ind w:firstLine="708"/>
        <w:jc w:val="both"/>
        <w:rPr>
          <w:rFonts w:ascii="Times New Roman" w:hAnsi="Times New Roman" w:cs="Times New Roman"/>
          <w:kern w:val="2"/>
          <w:sz w:val="24"/>
          <w:szCs w:val="24"/>
        </w:rPr>
      </w:pPr>
    </w:p>
    <w:p w:rsidR="00E720D7" w:rsidRPr="00D27C93" w:rsidRDefault="00A44296" w:rsidP="00D27C93">
      <w:pPr>
        <w:ind w:firstLine="708"/>
        <w:jc w:val="both"/>
        <w:rPr>
          <w:rFonts w:ascii="Times New Roman" w:hAnsi="Times New Roman" w:cs="Times New Roman"/>
          <w:kern w:val="2"/>
          <w:sz w:val="24"/>
          <w:szCs w:val="24"/>
        </w:rPr>
      </w:pPr>
      <w:r w:rsidRPr="00D27C93">
        <w:rPr>
          <w:rFonts w:ascii="Times New Roman" w:hAnsi="Times New Roman" w:cs="Times New Roman"/>
          <w:kern w:val="2"/>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27C93" w:rsidRPr="00D27C93" w:rsidRDefault="00D27C93" w:rsidP="00D27C93">
      <w:pPr>
        <w:ind w:firstLine="708"/>
        <w:jc w:val="both"/>
        <w:rPr>
          <w:rFonts w:ascii="Times New Roman" w:hAnsi="Times New Roman" w:cs="Times New Roman"/>
          <w:kern w:val="2"/>
          <w:sz w:val="24"/>
          <w:szCs w:val="24"/>
        </w:rPr>
      </w:pPr>
      <w:r w:rsidRPr="00D27C93">
        <w:rPr>
          <w:rFonts w:ascii="Times New Roman" w:hAnsi="Times New Roman" w:cs="Times New Roman"/>
          <w:kern w:val="2"/>
          <w:sz w:val="24"/>
          <w:szCs w:val="24"/>
        </w:rPr>
        <w:t>Календарно-тематическое  планирование  является приложением к АООП НООО для обучающихся с задержкой психического развития (вариант 7.2.) и утверждается руководителем школы ежегодно.</w:t>
      </w:r>
    </w:p>
    <w:p w:rsidR="00D27C93" w:rsidRPr="008D6248" w:rsidRDefault="00D27C93" w:rsidP="00A44296">
      <w:pPr>
        <w:spacing w:after="0" w:line="360" w:lineRule="auto"/>
        <w:ind w:firstLine="709"/>
        <w:jc w:val="both"/>
        <w:rPr>
          <w:rFonts w:ascii="Times New Roman" w:hAnsi="Times New Roman" w:cs="Times New Roman"/>
          <w:sz w:val="28"/>
          <w:szCs w:val="28"/>
        </w:rPr>
      </w:pPr>
    </w:p>
    <w:sectPr w:rsidR="00D27C93" w:rsidRPr="008D6248" w:rsidSect="001C080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C21" w:rsidRDefault="00DA2C21" w:rsidP="00523CCA">
      <w:pPr>
        <w:spacing w:after="0" w:line="240" w:lineRule="auto"/>
      </w:pPr>
      <w:r>
        <w:separator/>
      </w:r>
    </w:p>
  </w:endnote>
  <w:endnote w:type="continuationSeparator" w:id="1">
    <w:p w:rsidR="00DA2C21" w:rsidRDefault="00DA2C21" w:rsidP="00523C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101897"/>
      <w:docPartObj>
        <w:docPartGallery w:val="Page Numbers (Bottom of Page)"/>
        <w:docPartUnique/>
      </w:docPartObj>
    </w:sdtPr>
    <w:sdtContent>
      <w:p w:rsidR="00DA2C21" w:rsidRDefault="005E50E0">
        <w:pPr>
          <w:pStyle w:val="ab"/>
          <w:jc w:val="center"/>
        </w:pPr>
        <w:r>
          <w:rPr>
            <w:noProof/>
          </w:rPr>
          <w:fldChar w:fldCharType="begin"/>
        </w:r>
        <w:r w:rsidR="00DA2C21">
          <w:rPr>
            <w:noProof/>
          </w:rPr>
          <w:instrText>PAGE   \* MERGEFORMAT</w:instrText>
        </w:r>
        <w:r>
          <w:rPr>
            <w:noProof/>
          </w:rPr>
          <w:fldChar w:fldCharType="separate"/>
        </w:r>
        <w:r w:rsidR="00B1234A">
          <w:rPr>
            <w:noProof/>
          </w:rPr>
          <w:t>4</w:t>
        </w:r>
        <w:r>
          <w:rPr>
            <w:noProof/>
          </w:rPr>
          <w:fldChar w:fldCharType="end"/>
        </w:r>
      </w:p>
    </w:sdtContent>
  </w:sdt>
  <w:p w:rsidR="00DA2C21" w:rsidRDefault="00DA2C2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C21" w:rsidRDefault="00DA2C21" w:rsidP="00523CCA">
      <w:pPr>
        <w:spacing w:after="0" w:line="240" w:lineRule="auto"/>
      </w:pPr>
      <w:r>
        <w:separator/>
      </w:r>
    </w:p>
  </w:footnote>
  <w:footnote w:type="continuationSeparator" w:id="1">
    <w:p w:rsidR="00DA2C21" w:rsidRDefault="00DA2C21" w:rsidP="00523CCA">
      <w:pPr>
        <w:spacing w:after="0" w:line="240" w:lineRule="auto"/>
      </w:pPr>
      <w:r>
        <w:continuationSeparator/>
      </w:r>
    </w:p>
  </w:footnote>
  <w:footnote w:id="2">
    <w:p w:rsidR="00DA2C21" w:rsidRPr="002A5575" w:rsidRDefault="00DA2C21" w:rsidP="00C11DFF">
      <w:pPr>
        <w:jc w:val="both"/>
        <w:rPr>
          <w:sz w:val="18"/>
          <w:szCs w:val="18"/>
        </w:rPr>
      </w:pPr>
      <w:r w:rsidRPr="00E2156A">
        <w:rPr>
          <w:rStyle w:val="a8"/>
          <w:rFonts w:eastAsia="Verdana"/>
          <w:sz w:val="18"/>
          <w:szCs w:val="18"/>
        </w:rPr>
        <w:footnoteRef/>
      </w:r>
      <w:r w:rsidRPr="00E2156A">
        <w:rPr>
          <w:sz w:val="18"/>
          <w:szCs w:val="18"/>
        </w:rPr>
        <w:t xml:space="preserve"> Начальным этапом изучения предметов «Русский язык» и «Литературное чтение» в 1 классе является курс </w:t>
      </w:r>
      <w:r w:rsidRPr="002A5575">
        <w:rPr>
          <w:sz w:val="18"/>
          <w:szCs w:val="18"/>
        </w:rPr>
        <w:t xml:space="preserve">«Обучение грамоте». Тематическое планирование курса «Обучение грамоте» представлено в </w:t>
      </w:r>
      <w:r>
        <w:rPr>
          <w:sz w:val="18"/>
          <w:szCs w:val="18"/>
        </w:rPr>
        <w:t xml:space="preserve">Федеральной </w:t>
      </w:r>
      <w:r w:rsidRPr="002A5575">
        <w:rPr>
          <w:sz w:val="18"/>
          <w:szCs w:val="18"/>
        </w:rPr>
        <w:t>рабочей программе учебного предмета «Русский язык».</w:t>
      </w:r>
    </w:p>
  </w:footnote>
  <w:footnote w:id="3">
    <w:p w:rsidR="00DA2C21" w:rsidRDefault="00DA2C21" w:rsidP="00CB541E">
      <w:pPr>
        <w:pStyle w:val="a6"/>
        <w:jc w:val="both"/>
      </w:pPr>
      <w:r>
        <w:rPr>
          <w:rStyle w:val="a8"/>
          <w:rFonts w:eastAsia="Verdana"/>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3">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4">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6">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7">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1">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2">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5">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6">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7">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1">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2">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3">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5">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6">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7">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38">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39">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7"/>
  </w:num>
  <w:num w:numId="2">
    <w:abstractNumId w:val="17"/>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14"/>
  </w:num>
  <w:num w:numId="6">
    <w:abstractNumId w:val="8"/>
  </w:num>
  <w:num w:numId="7">
    <w:abstractNumId w:val="33"/>
  </w:num>
  <w:num w:numId="8">
    <w:abstractNumId w:val="3"/>
  </w:num>
  <w:num w:numId="9">
    <w:abstractNumId w:val="34"/>
  </w:num>
  <w:num w:numId="10">
    <w:abstractNumId w:val="20"/>
  </w:num>
  <w:num w:numId="11">
    <w:abstractNumId w:val="5"/>
  </w:num>
  <w:num w:numId="12">
    <w:abstractNumId w:val="13"/>
  </w:num>
  <w:num w:numId="13">
    <w:abstractNumId w:val="37"/>
  </w:num>
  <w:num w:numId="14">
    <w:abstractNumId w:val="19"/>
  </w:num>
  <w:num w:numId="15">
    <w:abstractNumId w:val="25"/>
  </w:num>
  <w:num w:numId="16">
    <w:abstractNumId w:val="21"/>
  </w:num>
  <w:num w:numId="17">
    <w:abstractNumId w:val="15"/>
  </w:num>
  <w:num w:numId="18">
    <w:abstractNumId w:val="24"/>
  </w:num>
  <w:num w:numId="19">
    <w:abstractNumId w:val="7"/>
  </w:num>
  <w:num w:numId="20">
    <w:abstractNumId w:val="9"/>
  </w:num>
  <w:num w:numId="21">
    <w:abstractNumId w:val="32"/>
  </w:num>
  <w:num w:numId="22">
    <w:abstractNumId w:val="36"/>
  </w:num>
  <w:num w:numId="23">
    <w:abstractNumId w:val="35"/>
  </w:num>
  <w:num w:numId="24">
    <w:abstractNumId w:val="10"/>
  </w:num>
  <w:num w:numId="25">
    <w:abstractNumId w:val="6"/>
  </w:num>
  <w:num w:numId="26">
    <w:abstractNumId w:val="12"/>
  </w:num>
  <w:num w:numId="27">
    <w:abstractNumId w:val="23"/>
  </w:num>
  <w:num w:numId="28">
    <w:abstractNumId w:val="38"/>
  </w:num>
  <w:num w:numId="29">
    <w:abstractNumId w:val="4"/>
  </w:num>
  <w:num w:numId="30">
    <w:abstractNumId w:val="2"/>
  </w:num>
  <w:num w:numId="31">
    <w:abstractNumId w:val="11"/>
  </w:num>
  <w:num w:numId="32">
    <w:abstractNumId w:val="26"/>
  </w:num>
  <w:num w:numId="33">
    <w:abstractNumId w:val="29"/>
  </w:num>
  <w:num w:numId="34">
    <w:abstractNumId w:val="30"/>
  </w:num>
  <w:num w:numId="35">
    <w:abstractNumId w:val="39"/>
  </w:num>
  <w:num w:numId="36">
    <w:abstractNumId w:val="22"/>
  </w:num>
  <w:num w:numId="37">
    <w:abstractNumId w:val="0"/>
  </w:num>
  <w:num w:numId="38">
    <w:abstractNumId w:val="31"/>
  </w:num>
  <w:num w:numId="39">
    <w:abstractNumId w:val="1"/>
  </w:num>
  <w:num w:numId="40">
    <w:abstractNumId w:val="16"/>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296D"/>
    <w:rsid w:val="000212A1"/>
    <w:rsid w:val="00026467"/>
    <w:rsid w:val="00026F6C"/>
    <w:rsid w:val="00027CF8"/>
    <w:rsid w:val="00043E53"/>
    <w:rsid w:val="00060426"/>
    <w:rsid w:val="000F4C6B"/>
    <w:rsid w:val="001024A2"/>
    <w:rsid w:val="00102EA8"/>
    <w:rsid w:val="00116ADC"/>
    <w:rsid w:val="00122665"/>
    <w:rsid w:val="00126546"/>
    <w:rsid w:val="00136FE8"/>
    <w:rsid w:val="00137A20"/>
    <w:rsid w:val="00142692"/>
    <w:rsid w:val="001618C4"/>
    <w:rsid w:val="00163851"/>
    <w:rsid w:val="00166ABC"/>
    <w:rsid w:val="0017153C"/>
    <w:rsid w:val="00173E5D"/>
    <w:rsid w:val="00176F4D"/>
    <w:rsid w:val="0018427E"/>
    <w:rsid w:val="001879C7"/>
    <w:rsid w:val="0019323E"/>
    <w:rsid w:val="001A51BA"/>
    <w:rsid w:val="001A59BF"/>
    <w:rsid w:val="001B4EB3"/>
    <w:rsid w:val="001C0801"/>
    <w:rsid w:val="001F1152"/>
    <w:rsid w:val="001F7269"/>
    <w:rsid w:val="00204044"/>
    <w:rsid w:val="0021111F"/>
    <w:rsid w:val="00213C0E"/>
    <w:rsid w:val="0026701A"/>
    <w:rsid w:val="002727BC"/>
    <w:rsid w:val="00280F44"/>
    <w:rsid w:val="00297692"/>
    <w:rsid w:val="002A0282"/>
    <w:rsid w:val="002A280F"/>
    <w:rsid w:val="002D0F4E"/>
    <w:rsid w:val="002F584E"/>
    <w:rsid w:val="00300D73"/>
    <w:rsid w:val="00316219"/>
    <w:rsid w:val="00327281"/>
    <w:rsid w:val="003323EF"/>
    <w:rsid w:val="00333F52"/>
    <w:rsid w:val="003375CE"/>
    <w:rsid w:val="0034039E"/>
    <w:rsid w:val="00363819"/>
    <w:rsid w:val="0036612F"/>
    <w:rsid w:val="00374A07"/>
    <w:rsid w:val="00391F76"/>
    <w:rsid w:val="00397260"/>
    <w:rsid w:val="003B0747"/>
    <w:rsid w:val="003D0D43"/>
    <w:rsid w:val="003E22EC"/>
    <w:rsid w:val="003E2B20"/>
    <w:rsid w:val="003E4419"/>
    <w:rsid w:val="003E6BF8"/>
    <w:rsid w:val="003F06E1"/>
    <w:rsid w:val="003F3548"/>
    <w:rsid w:val="00407826"/>
    <w:rsid w:val="00421C1A"/>
    <w:rsid w:val="004348A9"/>
    <w:rsid w:val="00451FC4"/>
    <w:rsid w:val="00463E96"/>
    <w:rsid w:val="00474616"/>
    <w:rsid w:val="004B718A"/>
    <w:rsid w:val="004C6701"/>
    <w:rsid w:val="004C6E68"/>
    <w:rsid w:val="004E74F6"/>
    <w:rsid w:val="004E7E54"/>
    <w:rsid w:val="00512C44"/>
    <w:rsid w:val="00523CCA"/>
    <w:rsid w:val="00542A36"/>
    <w:rsid w:val="0055592F"/>
    <w:rsid w:val="00564D6C"/>
    <w:rsid w:val="005664B2"/>
    <w:rsid w:val="00571B4D"/>
    <w:rsid w:val="00581675"/>
    <w:rsid w:val="00584137"/>
    <w:rsid w:val="005A09B9"/>
    <w:rsid w:val="005A36B5"/>
    <w:rsid w:val="005C706A"/>
    <w:rsid w:val="005D195E"/>
    <w:rsid w:val="005D5878"/>
    <w:rsid w:val="005E50E0"/>
    <w:rsid w:val="005E7E4A"/>
    <w:rsid w:val="005F079C"/>
    <w:rsid w:val="0060063E"/>
    <w:rsid w:val="00603089"/>
    <w:rsid w:val="00622974"/>
    <w:rsid w:val="00630DC4"/>
    <w:rsid w:val="00631A11"/>
    <w:rsid w:val="00653AF8"/>
    <w:rsid w:val="00673F27"/>
    <w:rsid w:val="00677052"/>
    <w:rsid w:val="0068489B"/>
    <w:rsid w:val="006912A8"/>
    <w:rsid w:val="006C136F"/>
    <w:rsid w:val="00717848"/>
    <w:rsid w:val="007502D8"/>
    <w:rsid w:val="00764E5B"/>
    <w:rsid w:val="00780B11"/>
    <w:rsid w:val="00785FDA"/>
    <w:rsid w:val="007B5500"/>
    <w:rsid w:val="007C0F08"/>
    <w:rsid w:val="007D0280"/>
    <w:rsid w:val="007D06FB"/>
    <w:rsid w:val="007E173C"/>
    <w:rsid w:val="007F4D80"/>
    <w:rsid w:val="008029C2"/>
    <w:rsid w:val="00803FA0"/>
    <w:rsid w:val="008220C2"/>
    <w:rsid w:val="00826DA9"/>
    <w:rsid w:val="00870DF5"/>
    <w:rsid w:val="008D6248"/>
    <w:rsid w:val="008E1BB4"/>
    <w:rsid w:val="008F69D6"/>
    <w:rsid w:val="009003E1"/>
    <w:rsid w:val="0090091F"/>
    <w:rsid w:val="0090118E"/>
    <w:rsid w:val="00913A61"/>
    <w:rsid w:val="00923D65"/>
    <w:rsid w:val="0093557A"/>
    <w:rsid w:val="0093734D"/>
    <w:rsid w:val="0098095A"/>
    <w:rsid w:val="00984568"/>
    <w:rsid w:val="00992BC9"/>
    <w:rsid w:val="00997BCF"/>
    <w:rsid w:val="009A0B93"/>
    <w:rsid w:val="009A23C6"/>
    <w:rsid w:val="009D755F"/>
    <w:rsid w:val="009E13A3"/>
    <w:rsid w:val="009E2C65"/>
    <w:rsid w:val="009E78AA"/>
    <w:rsid w:val="00A014F8"/>
    <w:rsid w:val="00A365E1"/>
    <w:rsid w:val="00A4407A"/>
    <w:rsid w:val="00A44296"/>
    <w:rsid w:val="00A45087"/>
    <w:rsid w:val="00A50EC8"/>
    <w:rsid w:val="00A53DBF"/>
    <w:rsid w:val="00A64109"/>
    <w:rsid w:val="00A927CB"/>
    <w:rsid w:val="00A97E99"/>
    <w:rsid w:val="00AA2072"/>
    <w:rsid w:val="00AC011C"/>
    <w:rsid w:val="00AC3538"/>
    <w:rsid w:val="00AD2BAE"/>
    <w:rsid w:val="00AD50BB"/>
    <w:rsid w:val="00B1234A"/>
    <w:rsid w:val="00B23AD3"/>
    <w:rsid w:val="00B26E43"/>
    <w:rsid w:val="00B41A0F"/>
    <w:rsid w:val="00B41CE9"/>
    <w:rsid w:val="00B67A9D"/>
    <w:rsid w:val="00B92538"/>
    <w:rsid w:val="00B962AE"/>
    <w:rsid w:val="00BA0521"/>
    <w:rsid w:val="00BA2CFA"/>
    <w:rsid w:val="00BA5DE1"/>
    <w:rsid w:val="00BE296D"/>
    <w:rsid w:val="00BE4E89"/>
    <w:rsid w:val="00BF1EBE"/>
    <w:rsid w:val="00C00494"/>
    <w:rsid w:val="00C07AF9"/>
    <w:rsid w:val="00C11DFF"/>
    <w:rsid w:val="00C178C9"/>
    <w:rsid w:val="00C32B50"/>
    <w:rsid w:val="00C51350"/>
    <w:rsid w:val="00C52581"/>
    <w:rsid w:val="00C53AED"/>
    <w:rsid w:val="00C65D87"/>
    <w:rsid w:val="00C67455"/>
    <w:rsid w:val="00C75598"/>
    <w:rsid w:val="00CA15F3"/>
    <w:rsid w:val="00CB224A"/>
    <w:rsid w:val="00CB541E"/>
    <w:rsid w:val="00CB6BDD"/>
    <w:rsid w:val="00CC44EB"/>
    <w:rsid w:val="00CD575F"/>
    <w:rsid w:val="00CE5CEF"/>
    <w:rsid w:val="00D05AD4"/>
    <w:rsid w:val="00D13CE8"/>
    <w:rsid w:val="00D20429"/>
    <w:rsid w:val="00D20774"/>
    <w:rsid w:val="00D22CD5"/>
    <w:rsid w:val="00D27C93"/>
    <w:rsid w:val="00D30E1D"/>
    <w:rsid w:val="00D31AAC"/>
    <w:rsid w:val="00D47381"/>
    <w:rsid w:val="00D52999"/>
    <w:rsid w:val="00D6721B"/>
    <w:rsid w:val="00D823A0"/>
    <w:rsid w:val="00D83230"/>
    <w:rsid w:val="00D8454F"/>
    <w:rsid w:val="00D865C4"/>
    <w:rsid w:val="00D96351"/>
    <w:rsid w:val="00D96E52"/>
    <w:rsid w:val="00DA2354"/>
    <w:rsid w:val="00DA2C21"/>
    <w:rsid w:val="00DC20A6"/>
    <w:rsid w:val="00DD4F25"/>
    <w:rsid w:val="00DD7417"/>
    <w:rsid w:val="00DE635D"/>
    <w:rsid w:val="00DF03D2"/>
    <w:rsid w:val="00E30958"/>
    <w:rsid w:val="00E4275A"/>
    <w:rsid w:val="00E435A2"/>
    <w:rsid w:val="00E530CE"/>
    <w:rsid w:val="00E53706"/>
    <w:rsid w:val="00E61A79"/>
    <w:rsid w:val="00E62D6E"/>
    <w:rsid w:val="00E64092"/>
    <w:rsid w:val="00E720D7"/>
    <w:rsid w:val="00E81111"/>
    <w:rsid w:val="00E92489"/>
    <w:rsid w:val="00E9621C"/>
    <w:rsid w:val="00EA05F7"/>
    <w:rsid w:val="00EA1755"/>
    <w:rsid w:val="00EA58CF"/>
    <w:rsid w:val="00EE708F"/>
    <w:rsid w:val="00EF0D46"/>
    <w:rsid w:val="00EF20BC"/>
    <w:rsid w:val="00EF2171"/>
    <w:rsid w:val="00F24B5B"/>
    <w:rsid w:val="00F25066"/>
    <w:rsid w:val="00F40FF4"/>
    <w:rsid w:val="00F41FAF"/>
    <w:rsid w:val="00F50A86"/>
    <w:rsid w:val="00F53EF4"/>
    <w:rsid w:val="00F56B9D"/>
    <w:rsid w:val="00F578C1"/>
    <w:rsid w:val="00F81E02"/>
    <w:rsid w:val="00F921E7"/>
    <w:rsid w:val="00FA34B3"/>
    <w:rsid w:val="00FB0BB7"/>
    <w:rsid w:val="00FB0E88"/>
    <w:rsid w:val="00FD53A6"/>
    <w:rsid w:val="00FF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Название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Таблица простая 11"/>
    <w:basedOn w:val="a1"/>
    <w:uiPriority w:val="41"/>
    <w:rsid w:val="007B550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958A1-342E-4B3F-850B-22F5B2BE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104</Pages>
  <Words>32073</Words>
  <Characters>182819</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Егупова Ольга Владимировна</dc:creator>
  <cp:keywords/>
  <dc:description/>
  <cp:lastModifiedBy>User</cp:lastModifiedBy>
  <cp:revision>19</cp:revision>
  <dcterms:created xsi:type="dcterms:W3CDTF">2023-04-07T16:30:00Z</dcterms:created>
  <dcterms:modified xsi:type="dcterms:W3CDTF">2025-10-23T13:39:00Z</dcterms:modified>
</cp:coreProperties>
</file>