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69B" w:rsidRPr="00190622" w:rsidRDefault="00E8169B" w:rsidP="00E8169B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E8169B" w:rsidRPr="00190622" w:rsidRDefault="00E8169B" w:rsidP="00E8169B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E8169B" w:rsidRPr="00190622" w:rsidRDefault="00E8169B" w:rsidP="00E8169B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E8169B" w:rsidRPr="00190622" w:rsidRDefault="00E8169B" w:rsidP="00E8169B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E8169B" w:rsidRPr="00190622" w:rsidRDefault="00E8169B" w:rsidP="00E8169B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E8169B" w:rsidRPr="00D72B2E" w:rsidRDefault="00E8169B" w:rsidP="00E816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169B" w:rsidRPr="00D72B2E" w:rsidRDefault="00E8169B" w:rsidP="00E816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169B" w:rsidRPr="00D72B2E" w:rsidRDefault="00E8169B" w:rsidP="00E816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169B" w:rsidRPr="00D72B2E" w:rsidRDefault="00E8169B" w:rsidP="00E816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169B" w:rsidRPr="00D72B2E" w:rsidRDefault="00E8169B" w:rsidP="00E8169B">
      <w:pPr>
        <w:jc w:val="both"/>
        <w:rPr>
          <w:rFonts w:ascii="Times New Roman" w:hAnsi="Times New Roman" w:cs="Times New Roman"/>
        </w:rPr>
      </w:pPr>
    </w:p>
    <w:p w:rsidR="00E8169B" w:rsidRPr="00190622" w:rsidRDefault="00E8169B" w:rsidP="00E8169B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213F1A" w:rsidRDefault="00213F1A" w:rsidP="00213F1A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:rsidR="00213F1A" w:rsidRDefault="00213F1A" w:rsidP="00213F1A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«Адаптивная физическая культура»</w:t>
      </w:r>
    </w:p>
    <w:p w:rsidR="00213F1A" w:rsidRDefault="00213F1A" w:rsidP="00213F1A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(для 8 класса)</w:t>
      </w:r>
      <w:bookmarkEnd w:id="0"/>
    </w:p>
    <w:p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A7B" w:rsidRDefault="00E8169B">
      <w:pPr>
        <w:spacing w:after="0" w:line="360" w:lineRule="auto"/>
        <w:ind w:right="3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:rsidR="00EB0A7B" w:rsidRDefault="00E8169B" w:rsidP="001A31F2">
      <w:pPr>
        <w:pStyle w:val="1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eading=h.gjdgxs" w:colFirst="0" w:colLast="0"/>
      <w:bookmarkStart w:id="2" w:name="_Toc144137852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2"/>
    </w:p>
    <w:p w:rsidR="00EB0A7B" w:rsidRDefault="00EB0A7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0A7B" w:rsidRDefault="00E816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 далее ФАООП УО (вариант 1)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утвержденной приказом Министерства просвещения России от 24.11.2022г. № 1026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B0A7B" w:rsidRDefault="00E816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потребностей, а также индивидуальных особенностей и возможностей.</w:t>
      </w:r>
    </w:p>
    <w:p w:rsidR="00EB0A7B" w:rsidRDefault="00E816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программа по учебному предмету «Адаптивная физическая культура» в 8 классе рассчитана на 34 учебные недели и составляет 68 часов в год (2 часа в неделю).</w:t>
      </w:r>
    </w:p>
    <w:p w:rsidR="00EB0A7B" w:rsidRDefault="00E816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предмета «Адаптивная физическая культура».</w:t>
      </w:r>
    </w:p>
    <w:p w:rsidR="00EB0A7B" w:rsidRDefault="00E816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развития, расширении индивидуальных двигательных возможностей, комплексной коррекции нарушений развития, социальной адаптации.</w:t>
      </w:r>
    </w:p>
    <w:p w:rsidR="00EB0A7B" w:rsidRDefault="00E816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EB0A7B" w:rsidRDefault="00E8169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:rsidR="00EB0A7B" w:rsidRDefault="00E8169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овладение основами доступных видов спорта (легкой атлетикой,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гимнастикой, лыжной подготовкой) в соответствии с возрастными и психофизическими особенностями обучающихся;</w:t>
      </w:r>
    </w:p>
    <w:p w:rsidR="00EB0A7B" w:rsidRDefault="00E8169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познавательной сферы и психомоторного развития; развития и совершенствование волевой сферы; формирование социально приемлемых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</w:p>
    <w:p w:rsidR="00EB0A7B" w:rsidRDefault="00E8169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:rsidR="00EB0A7B" w:rsidRDefault="00E8169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EB0A7B" w:rsidRDefault="00E816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«Адаптивная физическая культура» в 8 классе определяет следующие задачи:</w:t>
      </w:r>
    </w:p>
    <w:p w:rsidR="00EB0A7B" w:rsidRDefault="00E8169B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учебного предмета:</w:t>
      </w:r>
    </w:p>
    <w:p w:rsidR="00EB0A7B" w:rsidRDefault="00E816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потребности в систематических занятиях физической культурой и доступных видах спорта; </w:t>
      </w:r>
    </w:p>
    <w:p w:rsidR="00EB0A7B" w:rsidRDefault="00E816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новных двигательных качеств: быстроту, силу, ловкость и другие; </w:t>
      </w:r>
    </w:p>
    <w:p w:rsidR="00EB0A7B" w:rsidRDefault="00E816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развитие у обучающихся умения следить за своим физическим состоянием, величиной физических нагрузок, адекватно их дозировать; </w:t>
      </w:r>
    </w:p>
    <w:p w:rsidR="00EB0A7B" w:rsidRDefault="00E816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умения ходить и бегать в различном темпе, во время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бега и ходьбы не задерживать дыхание; выполнять ускорения на отрезках от 40-до 60 м;</w:t>
      </w:r>
    </w:p>
    <w:p w:rsidR="00EB0A7B" w:rsidRDefault="00E816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прыжок в длину способом «согнув ноги с полного разбега;</w:t>
      </w:r>
    </w:p>
    <w:p w:rsidR="00EB0A7B" w:rsidRDefault="00E816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метать мяч на дальность и в цель;</w:t>
      </w:r>
    </w:p>
    <w:p w:rsidR="00EB0A7B" w:rsidRDefault="00E816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совершенствование техники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выполнения строевых команд и перестроений;</w:t>
      </w:r>
    </w:p>
    <w:p w:rsidR="00EB0A7B" w:rsidRDefault="00E816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сохранять равновесие во время выполнения заданий на гимнастической скамейке и стенке;</w:t>
      </w:r>
    </w:p>
    <w:p w:rsidR="00EB0A7B" w:rsidRDefault="00E816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формирование умения выполнять самостоятельно общеразвивающие и корригирующие упражнения в определенном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ритме;</w:t>
      </w:r>
    </w:p>
    <w:p w:rsidR="00EB0A7B" w:rsidRDefault="00E816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перелезать через препятствие и подлезать под препятствие различным способом в зависимости от высоты препятствия;</w:t>
      </w:r>
    </w:p>
    <w:p w:rsidR="00EB0A7B" w:rsidRDefault="00E816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совершенствования умения передвигаться на лыжах изученными способами;</w:t>
      </w:r>
    </w:p>
    <w:p w:rsidR="00EB0A7B" w:rsidRDefault="00E816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здоровому 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 жизни;</w:t>
      </w:r>
    </w:p>
    <w:p w:rsidR="00EB0A7B" w:rsidRDefault="00E816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совершенствование техники и приемов в спортивных играх. 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br w:type="page"/>
      </w:r>
    </w:p>
    <w:p w:rsidR="00EB0A7B" w:rsidRDefault="00213F1A" w:rsidP="001A31F2">
      <w:pPr>
        <w:pStyle w:val="1"/>
        <w:numPr>
          <w:ilvl w:val="0"/>
          <w:numId w:val="5"/>
        </w:numPr>
        <w:spacing w:before="0"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30j0zll" w:colFirst="0" w:colLast="0"/>
      <w:bookmarkStart w:id="4" w:name="_Toc144137853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4"/>
    </w:p>
    <w:p w:rsidR="00EB0A7B" w:rsidRDefault="00E816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Содержание программы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овки обучающихся. </w:t>
      </w:r>
    </w:p>
    <w:p w:rsidR="00EB0A7B" w:rsidRDefault="00E816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Программой предусмотрены следующие виды работы:</w:t>
      </w:r>
    </w:p>
    <w:p w:rsidR="00EB0A7B" w:rsidRDefault="00E8169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о содержании и значении физических упражнений для повышения качества здоровья и коррекции нарушенных функций;</w:t>
      </w:r>
    </w:p>
    <w:p w:rsidR="00EB0A7B" w:rsidRDefault="00E8169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физических упражнений на основе показа учителя;</w:t>
      </w:r>
    </w:p>
    <w:p w:rsidR="00EB0A7B" w:rsidRDefault="00E8169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зических упражнений без зрительного сопровождения, под словесную инструкцию учителя; </w:t>
      </w:r>
    </w:p>
    <w:p w:rsidR="00EB0A7B" w:rsidRDefault="00E8169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 упражнений;</w:t>
      </w:r>
    </w:p>
    <w:p w:rsidR="00EB0A7B" w:rsidRDefault="00E8169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 тренирующем режиме;</w:t>
      </w:r>
    </w:p>
    <w:p w:rsidR="00EB0A7B" w:rsidRDefault="00E8169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качеств на программном материале гимнастики, легкой атлетики, формирование двиг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ательных умений и навыков в процессе подвижных игр.</w:t>
      </w:r>
    </w:p>
    <w:p w:rsidR="00EB0A7B" w:rsidRDefault="00E816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по учебному предмету «Адаптивная физическая культура» в 8 классе направлено на всестороннее развитие ребенка, развитие его потенциальных возможностей. </w:t>
      </w:r>
    </w:p>
    <w:p w:rsidR="00EB0A7B" w:rsidRDefault="00E816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этот период применяется большое количеств</w:t>
      </w:r>
      <w:r>
        <w:rPr>
          <w:rFonts w:ascii="Times New Roman" w:eastAsia="Times New Roman" w:hAnsi="Times New Roman" w:cs="Times New Roman"/>
          <w:sz w:val="28"/>
          <w:szCs w:val="28"/>
        </w:rPr>
        <w:t>о разнообразных методических приемов, содействующих направленному развитию двигательных возможностей подростков. В связи с увеличением индивидуальных различий обучающихся дифференцируются задачи, содержание, темп программного материала, оценка их достижени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й. </w:t>
      </w:r>
    </w:p>
    <w:p w:rsidR="00EB0A7B" w:rsidRDefault="00E816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проведения уроков адаптивной физической культуры применяются специфические и общепедагогические методы физического воспитания. </w:t>
      </w:r>
    </w:p>
    <w:p w:rsidR="00EB0A7B" w:rsidRDefault="00E816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 обучении и закреплении движений применяются: методы строго регламентированного упражнения, игровой и соревнов</w:t>
      </w:r>
      <w:r>
        <w:rPr>
          <w:rFonts w:ascii="Times New Roman" w:eastAsia="Times New Roman" w:hAnsi="Times New Roman" w:cs="Times New Roman"/>
          <w:sz w:val="28"/>
          <w:szCs w:val="28"/>
        </w:rPr>
        <w:t>ательный.</w:t>
      </w:r>
    </w:p>
    <w:p w:rsidR="00EB0A7B" w:rsidRPr="001A31F2" w:rsidRDefault="00E8169B" w:rsidP="001A31F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A31F2">
        <w:rPr>
          <w:rFonts w:ascii="Times New Roman" w:eastAsia="Times New Roman" w:hAnsi="Times New Roman" w:cs="Times New Roman"/>
          <w:bCs/>
          <w:sz w:val="28"/>
          <w:szCs w:val="28"/>
        </w:rPr>
        <w:t>Содержание разделов</w:t>
      </w:r>
    </w:p>
    <w:tbl>
      <w:tblPr>
        <w:tblStyle w:val="af5"/>
        <w:tblW w:w="8930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5"/>
        <w:gridCol w:w="4112"/>
        <w:gridCol w:w="1701"/>
        <w:gridCol w:w="2662"/>
      </w:tblGrid>
      <w:tr w:rsidR="00EB0A7B">
        <w:tc>
          <w:tcPr>
            <w:tcW w:w="455" w:type="dxa"/>
            <w:vAlign w:val="center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2" w:type="dxa"/>
            <w:vAlign w:val="center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701" w:type="dxa"/>
            <w:vAlign w:val="center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62" w:type="dxa"/>
            <w:vAlign w:val="center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EB0A7B">
        <w:tc>
          <w:tcPr>
            <w:tcW w:w="455" w:type="dxa"/>
            <w:vAlign w:val="center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  <w:vAlign w:val="center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701" w:type="dxa"/>
            <w:vAlign w:val="center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2662" w:type="dxa"/>
            <w:vAlign w:val="center"/>
          </w:tcPr>
          <w:p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>
        <w:trPr>
          <w:trHeight w:val="225"/>
        </w:trPr>
        <w:tc>
          <w:tcPr>
            <w:tcW w:w="455" w:type="dxa"/>
            <w:vAlign w:val="center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2" w:type="dxa"/>
            <w:vAlign w:val="center"/>
          </w:tcPr>
          <w:p w:rsidR="00EB0A7B" w:rsidRDefault="00E816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701" w:type="dxa"/>
            <w:vAlign w:val="center"/>
          </w:tcPr>
          <w:p w:rsidR="00EB0A7B" w:rsidRDefault="00E816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2" w:type="dxa"/>
            <w:vAlign w:val="center"/>
          </w:tcPr>
          <w:p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>
        <w:trPr>
          <w:trHeight w:val="252"/>
        </w:trPr>
        <w:tc>
          <w:tcPr>
            <w:tcW w:w="455" w:type="dxa"/>
            <w:vAlign w:val="center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2" w:type="dxa"/>
            <w:vAlign w:val="center"/>
          </w:tcPr>
          <w:p w:rsidR="00EB0A7B" w:rsidRDefault="00E816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  <w:vAlign w:val="center"/>
          </w:tcPr>
          <w:p w:rsidR="00EB0A7B" w:rsidRDefault="00E816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62" w:type="dxa"/>
            <w:vAlign w:val="center"/>
          </w:tcPr>
          <w:p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>
        <w:trPr>
          <w:trHeight w:val="351"/>
        </w:trPr>
        <w:tc>
          <w:tcPr>
            <w:tcW w:w="455" w:type="dxa"/>
            <w:vAlign w:val="center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2" w:type="dxa"/>
            <w:vAlign w:val="center"/>
          </w:tcPr>
          <w:p w:rsidR="00EB0A7B" w:rsidRDefault="00E816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1701" w:type="dxa"/>
            <w:vAlign w:val="center"/>
          </w:tcPr>
          <w:p w:rsidR="00EB0A7B" w:rsidRDefault="00E816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62" w:type="dxa"/>
            <w:vAlign w:val="center"/>
          </w:tcPr>
          <w:p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>
        <w:trPr>
          <w:trHeight w:val="252"/>
        </w:trPr>
        <w:tc>
          <w:tcPr>
            <w:tcW w:w="455" w:type="dxa"/>
            <w:vAlign w:val="center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2" w:type="dxa"/>
            <w:vAlign w:val="center"/>
          </w:tcPr>
          <w:p w:rsidR="00EB0A7B" w:rsidRDefault="00E816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Спортивные игры</w:t>
            </w:r>
          </w:p>
        </w:tc>
        <w:tc>
          <w:tcPr>
            <w:tcW w:w="1701" w:type="dxa"/>
            <w:vAlign w:val="center"/>
          </w:tcPr>
          <w:p w:rsidR="00EB0A7B" w:rsidRDefault="00E816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62" w:type="dxa"/>
            <w:vAlign w:val="center"/>
          </w:tcPr>
          <w:p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>
        <w:trPr>
          <w:trHeight w:val="252"/>
        </w:trPr>
        <w:tc>
          <w:tcPr>
            <w:tcW w:w="455" w:type="dxa"/>
            <w:vAlign w:val="center"/>
          </w:tcPr>
          <w:p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EB0A7B" w:rsidRDefault="00E8169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vAlign w:val="center"/>
          </w:tcPr>
          <w:p w:rsidR="00EB0A7B" w:rsidRDefault="00E816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2" w:type="dxa"/>
            <w:vAlign w:val="center"/>
          </w:tcPr>
          <w:p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A7B" w:rsidRDefault="00E816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:rsidR="00213F1A" w:rsidRDefault="00213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13F1A" w:rsidRPr="00213F1A" w:rsidRDefault="00213F1A" w:rsidP="00213F1A">
      <w:pPr>
        <w:pStyle w:val="2"/>
        <w:numPr>
          <w:ilvl w:val="0"/>
          <w:numId w:val="17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4137854"/>
      <w:bookmarkStart w:id="6" w:name="_Hlk138962750"/>
      <w:bookmarkStart w:id="7" w:name="_Hlk138961499"/>
      <w:bookmarkStart w:id="8" w:name="_Hlk138967155"/>
      <w:r w:rsidRPr="00213F1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</w:p>
    <w:p w:rsidR="00213F1A" w:rsidRDefault="00213F1A" w:rsidP="00213F1A">
      <w:pPr>
        <w:pStyle w:val="af2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_Hlk138962780"/>
      <w:bookmarkEnd w:id="6"/>
      <w:r w:rsidRPr="001A31F2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213F1A" w:rsidRPr="001A31F2" w:rsidRDefault="00213F1A" w:rsidP="00213F1A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1A31F2">
        <w:rPr>
          <w:sz w:val="28"/>
          <w:szCs w:val="28"/>
        </w:rPr>
        <w:t>осознание себя как гражданина России, формирование чувства гордости, отслеживание результатов параолимпийских игр, специальной олимпиады международного и федерального уровней;</w:t>
      </w:r>
    </w:p>
    <w:p w:rsidR="00213F1A" w:rsidRPr="001A31F2" w:rsidRDefault="00213F1A" w:rsidP="00213F1A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1A31F2">
        <w:rPr>
          <w:sz w:val="28"/>
          <w:szCs w:val="28"/>
        </w:rPr>
        <w:t>испытание чувства гордости школьными успехами и достижениями как собственными, так и своих товарищей, достигнутых в соревнованиях различного уровня;</w:t>
      </w:r>
    </w:p>
    <w:p w:rsidR="00213F1A" w:rsidRPr="001A31F2" w:rsidRDefault="00213F1A" w:rsidP="00213F1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1A31F2">
        <w:rPr>
          <w:color w:val="000000"/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:rsidR="00213F1A" w:rsidRPr="001A31F2" w:rsidRDefault="00213F1A" w:rsidP="00213F1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1A31F2">
        <w:rPr>
          <w:color w:val="000000"/>
          <w:sz w:val="28"/>
          <w:szCs w:val="28"/>
        </w:rPr>
        <w:t xml:space="preserve">способность к осмыслению социального окружения, своего места в нем, </w:t>
      </w:r>
      <w:r w:rsidRPr="001A31F2">
        <w:rPr>
          <w:color w:val="000000" w:themeColor="text1"/>
          <w:sz w:val="28"/>
          <w:szCs w:val="28"/>
        </w:rPr>
        <w:t>принятие соответствующих возрасту ценностей и социальных ролей;</w:t>
      </w:r>
    </w:p>
    <w:p w:rsidR="00213F1A" w:rsidRPr="001A31F2" w:rsidRDefault="00213F1A" w:rsidP="00213F1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1A31F2">
        <w:rPr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213F1A" w:rsidRPr="001A31F2" w:rsidRDefault="00213F1A" w:rsidP="00213F1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b/>
          <w:sz w:val="28"/>
          <w:szCs w:val="28"/>
          <w:shd w:val="clear" w:color="auto" w:fill="FFFFFF"/>
        </w:rPr>
      </w:pPr>
      <w:r w:rsidRPr="001A31F2">
        <w:rPr>
          <w:sz w:val="28"/>
          <w:szCs w:val="28"/>
        </w:rPr>
        <w:t xml:space="preserve">формирование целостного, социально ориентированного взгляда на мир в его органичном </w:t>
      </w:r>
      <w:r w:rsidRPr="001A31F2">
        <w:rPr>
          <w:color w:val="000000"/>
          <w:sz w:val="28"/>
          <w:szCs w:val="28"/>
        </w:rPr>
        <w:t>единстве природной и социальной частей.</w:t>
      </w:r>
      <w:r w:rsidRPr="001A31F2">
        <w:rPr>
          <w:b/>
          <w:sz w:val="28"/>
          <w:szCs w:val="28"/>
          <w:shd w:val="clear" w:color="auto" w:fill="FFFFFF"/>
        </w:rPr>
        <w:t xml:space="preserve"> </w:t>
      </w:r>
    </w:p>
    <w:p w:rsidR="00213F1A" w:rsidRPr="001A31F2" w:rsidRDefault="00213F1A" w:rsidP="00213F1A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0" w:name="_Hlk138961830"/>
      <w:bookmarkEnd w:id="7"/>
      <w:bookmarkEnd w:id="9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0"/>
    <w:p w:rsidR="00213F1A" w:rsidRDefault="00213F1A" w:rsidP="00213F1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3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 </w:t>
      </w:r>
    </w:p>
    <w:p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правила поведения на уроках физической культуры и осознанно их применять; </w:t>
      </w:r>
    </w:p>
    <w:p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иметь представления о двигательных действиях; </w:t>
      </w:r>
    </w:p>
    <w:p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строевые команды и выполнять строевых действий по словесной инструкции;</w:t>
      </w:r>
    </w:p>
    <w:p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уметь вести подсчёт при выполнении общеразвивающих упражнений;</w:t>
      </w:r>
    </w:p>
    <w:p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right="3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активности, направленных на преимущественное развитие основных физических качеств, в процессе участия в спортивных играх и эстафетах;</w:t>
      </w:r>
    </w:p>
    <w:p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взаимодействовать со сверстниками в организации и проведении спортивных игр, соревнований;</w:t>
      </w:r>
    </w:p>
    <w:p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 освоить элементы гимнастики, легкой атлетики, лыжной подготовки, спортивных игр и других видов физической культуры;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выполнять комплексы утренней гимнастики;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выполнять комплексы упражнений для формирования правильной осанки и развития мышц туловища, развития основных физических качеств; 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оздоровительных занятиях в режиме дня;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двигательной активности в процессе физического воспитания; выполнение двигательных действий; 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подавать строевые команды, вести подсчёт при выполнении общеразвивающих упражнений;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участвовать со сверстниками в спортивных играх и эстафетах;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 и других народов; 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некоторые факторы из истории развития физической культуры,  понимать её роль и значение в жизнедеятельности человека;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использования различного спортивного инвентаря в основных видах двигательной активности;  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техники выполнения двигательных действий; 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организацию занятий по физической культуре с различной целевой направленностью: на развитие быстроты, выносливости, силы, координации; знать физические упражнения с различной целевой направленностью, их выполнять с заданной дозировкой нагрузки;  </w:t>
      </w:r>
    </w:p>
    <w:p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:rsidR="00213F1A" w:rsidRDefault="00213F1A" w:rsidP="00213F1A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1" w:name="_heading=h.tyjcwt" w:colFirst="0" w:colLast="0"/>
      <w:bookmarkStart w:id="12" w:name="_heading=h.4d34og8"/>
      <w:bookmarkStart w:id="13" w:name="_Hlk138961962"/>
      <w:bookmarkEnd w:id="11"/>
      <w:bookmarkEnd w:id="12"/>
      <w:r w:rsidRPr="001A31F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p w:rsidR="00213F1A" w:rsidRPr="001A31F2" w:rsidRDefault="00213F1A" w:rsidP="00213F1A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1F2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213F1A" w:rsidRPr="001A31F2" w:rsidRDefault="00213F1A" w:rsidP="00213F1A">
      <w:pPr>
        <w:pStyle w:val="a4"/>
        <w:numPr>
          <w:ilvl w:val="0"/>
          <w:numId w:val="14"/>
        </w:numPr>
        <w:shd w:val="clear" w:color="auto" w:fill="FFFFFF"/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A31F2">
        <w:rPr>
          <w:sz w:val="28"/>
          <w:szCs w:val="28"/>
        </w:rPr>
        <w:t xml:space="preserve">0 баллов - нет фиксируемой динамики; </w:t>
      </w:r>
    </w:p>
    <w:p w:rsidR="00213F1A" w:rsidRPr="001A31F2" w:rsidRDefault="00213F1A" w:rsidP="00213F1A">
      <w:pPr>
        <w:pStyle w:val="a4"/>
        <w:numPr>
          <w:ilvl w:val="0"/>
          <w:numId w:val="14"/>
        </w:numPr>
        <w:shd w:val="clear" w:color="auto" w:fill="FFFFFF"/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A31F2">
        <w:rPr>
          <w:sz w:val="28"/>
          <w:szCs w:val="28"/>
        </w:rPr>
        <w:t xml:space="preserve">1 балл - минимальная динамика; </w:t>
      </w:r>
    </w:p>
    <w:p w:rsidR="00213F1A" w:rsidRPr="001A31F2" w:rsidRDefault="00213F1A" w:rsidP="00213F1A">
      <w:pPr>
        <w:pStyle w:val="a4"/>
        <w:numPr>
          <w:ilvl w:val="0"/>
          <w:numId w:val="14"/>
        </w:numPr>
        <w:shd w:val="clear" w:color="auto" w:fill="FFFFFF"/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A31F2">
        <w:rPr>
          <w:sz w:val="28"/>
          <w:szCs w:val="28"/>
        </w:rPr>
        <w:t xml:space="preserve">2 балла - удовлетворительная динамика; </w:t>
      </w:r>
    </w:p>
    <w:p w:rsidR="00213F1A" w:rsidRPr="001A31F2" w:rsidRDefault="00213F1A" w:rsidP="00213F1A">
      <w:pPr>
        <w:pStyle w:val="a4"/>
        <w:numPr>
          <w:ilvl w:val="0"/>
          <w:numId w:val="14"/>
        </w:numPr>
        <w:shd w:val="clear" w:color="auto" w:fill="FFFFFF"/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A31F2">
        <w:rPr>
          <w:sz w:val="28"/>
          <w:szCs w:val="28"/>
        </w:rPr>
        <w:t xml:space="preserve">3 балла - значительная динамика. </w:t>
      </w:r>
    </w:p>
    <w:p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heading=h.ha5t6xo5ig3n"/>
      <w:bookmarkEnd w:id="8"/>
      <w:bookmarkEnd w:id="13"/>
      <w:bookmarkEnd w:id="14"/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8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При оценке предметных результатов учитель руководствуется следующими критериями:</w:t>
      </w:r>
    </w:p>
    <w:p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</w:p>
    <w:p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ненамного ниже. Примеры значительных ошибок:</w:t>
      </w:r>
    </w:p>
    <w:p w:rsidR="00213F1A" w:rsidRDefault="00213F1A" w:rsidP="00213F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старт не из требуемого положения;</w:t>
      </w:r>
    </w:p>
    <w:p w:rsidR="00213F1A" w:rsidRDefault="00213F1A" w:rsidP="00213F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отталкивание далеко от планки при выполнении прыжков в высоту, длину;</w:t>
      </w:r>
    </w:p>
    <w:p w:rsidR="00213F1A" w:rsidRDefault="00213F1A" w:rsidP="00213F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несинхронность выполнения движений.</w:t>
      </w:r>
    </w:p>
    <w:p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ставиться.</w:t>
      </w:r>
    </w:p>
    <w:p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индивидуального и дифференцированного подхода при развитии двигательных способностей обучающиеся класса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делятся на группы с учётом их двигательных и интеллектуальных способностей.</w:t>
      </w:r>
    </w:p>
    <w:p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курс 8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Обязательным для учителя является контроль уровня физического развития и двигательной активности учащихся.</w:t>
      </w:r>
    </w:p>
    <w:p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:rsidR="00213F1A" w:rsidRDefault="00213F1A" w:rsidP="00213F1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Тесты для обучающихся в 8 классе</w:t>
      </w:r>
    </w:p>
    <w:p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60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</w:p>
    <w:p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 и разгибание рук, в упоре лёжа (м); поднимание туловища из виса лёжа на перекладине (д);</w:t>
      </w:r>
    </w:p>
    <w:p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 вперёд из положения, стоя с прямыми ногами на полу;</w:t>
      </w:r>
    </w:p>
    <w:p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смешанное передвижение на 500 м;</w:t>
      </w:r>
    </w:p>
    <w:p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поднимание туловища,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плечи.</w:t>
      </w:r>
    </w:p>
    <w:p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 Возрастных нормативов для обучающихся с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умственной отсталостью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:rsidR="00213F1A" w:rsidRDefault="00213F1A" w:rsidP="00213F1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Адаптированные учебные нормативы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усвоения физических умений, развития физических качеств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у обучающихся 8 класса</w:t>
      </w:r>
    </w:p>
    <w:p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учётом возможностей дифференцированных групп обучающихся. </w:t>
      </w:r>
    </w:p>
    <w:p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 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на 60 м: пробежать расстояние с максимальной скоростью, за наименьшее время.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Подтягивание из виса лёжа на перекладине (девочки): подтянуться максимальное количество раз.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Наклон вперёд из положения, стоя с прямыми ногами на полу: 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Поднимание туловища из положения, лёжа на спине, руки на затылке (оптимальное количество раз за 1 мин.).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Преодолеть расстояние 500 м без учёта времени, допускается по необходимости комбинированное передвижение (чередование бега и ходьбы) без учёта времени. </w:t>
      </w:r>
    </w:p>
    <w:p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с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 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60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:rsidR="00213F1A" w:rsidRPr="001A31F2" w:rsidRDefault="00213F1A" w:rsidP="00213F1A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Учебные нормативы*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развития физических качеств, усвоения умений, навыков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по адаптивной физической культуре</w:t>
      </w:r>
      <w:r w:rsidRPr="001A31F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A31F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(8 класс)</w:t>
      </w:r>
    </w:p>
    <w:tbl>
      <w:tblPr>
        <w:tblStyle w:val="af8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60"/>
        <w:gridCol w:w="2432"/>
        <w:gridCol w:w="1003"/>
        <w:gridCol w:w="1025"/>
        <w:gridCol w:w="1027"/>
        <w:gridCol w:w="1026"/>
        <w:gridCol w:w="1026"/>
        <w:gridCol w:w="1123"/>
      </w:tblGrid>
      <w:tr w:rsidR="00213F1A" w:rsidTr="00B92513"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п./п.</w:t>
            </w:r>
          </w:p>
          <w:p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испытаний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(тесты)</w:t>
            </w:r>
          </w:p>
        </w:tc>
        <w:tc>
          <w:tcPr>
            <w:tcW w:w="6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3F1A" w:rsidTr="00B92513"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3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213F1A" w:rsidTr="00B92513"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213F1A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60 м. (сек.)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9,8 и больше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9,7/9,5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9,4/9,0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12,6 и больше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12,5-12,0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11,9/11,3</w:t>
            </w:r>
          </w:p>
        </w:tc>
      </w:tr>
      <w:tr w:rsidR="00213F1A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24/20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29/25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35/30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22/16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35/23</w:t>
            </w:r>
          </w:p>
        </w:tc>
      </w:tr>
      <w:tr w:rsidR="00213F1A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 толчком двумя ногами (см.)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145/135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170/146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190/171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125/120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150/126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170/151</w:t>
            </w:r>
          </w:p>
        </w:tc>
      </w:tr>
      <w:tr w:rsidR="00213F1A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и разгибание рук  в упоре лёжа на полу (количество раз)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9/7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19/16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12/8</w:t>
            </w:r>
          </w:p>
        </w:tc>
      </w:tr>
      <w:tr w:rsidR="00213F1A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Наклон вперёд из и.п. стоя с прямыми ногами на гимнастической скамейке (см ниже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уровня скамейки)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+4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213F1A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500 м</w:t>
            </w:r>
          </w:p>
        </w:tc>
        <w:tc>
          <w:tcPr>
            <w:tcW w:w="6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</w:tbl>
    <w:p w:rsidR="00213F1A" w:rsidRDefault="00213F1A" w:rsidP="00213F1A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213F1A" w:rsidRDefault="00213F1A" w:rsidP="00213F1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:rsidR="001A31F2" w:rsidRDefault="00213F1A" w:rsidP="00213F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213F1A" w:rsidRPr="00213F1A" w:rsidRDefault="00213F1A" w:rsidP="00213F1A">
      <w:pPr>
        <w:rPr>
          <w:rFonts w:ascii="Times New Roman" w:eastAsia="Times New Roman" w:hAnsi="Times New Roman" w:cs="Times New Roman"/>
          <w:sz w:val="24"/>
          <w:szCs w:val="24"/>
        </w:rPr>
        <w:sectPr w:rsidR="00213F1A" w:rsidRPr="00213F1A" w:rsidSect="00741544">
          <w:footerReference w:type="default" r:id="rId9"/>
          <w:pgSz w:w="11906" w:h="16838" w:code="9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EB0A7B" w:rsidRDefault="00E8169B" w:rsidP="00213F1A">
      <w:pPr>
        <w:pStyle w:val="1"/>
        <w:numPr>
          <w:ilvl w:val="0"/>
          <w:numId w:val="15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5" w:name="_heading=h.1fob9te" w:colFirst="0" w:colLast="0"/>
      <w:bookmarkStart w:id="16" w:name="_Toc144137855"/>
      <w:bookmarkEnd w:id="1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6"/>
    </w:p>
    <w:p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2410"/>
        <w:gridCol w:w="709"/>
        <w:gridCol w:w="3543"/>
        <w:gridCol w:w="3686"/>
        <w:gridCol w:w="3118"/>
      </w:tblGrid>
      <w:tr w:rsidR="00EB0A7B" w:rsidRPr="00BD4793" w:rsidTr="00BD4793">
        <w:trPr>
          <w:trHeight w:val="585"/>
        </w:trPr>
        <w:tc>
          <w:tcPr>
            <w:tcW w:w="709" w:type="dxa"/>
            <w:vMerge w:val="restart"/>
            <w:vAlign w:val="center"/>
          </w:tcPr>
          <w:p w:rsidR="00EB0A7B" w:rsidRPr="00BD4793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  <w:vAlign w:val="center"/>
          </w:tcPr>
          <w:p w:rsidR="00EB0A7B" w:rsidRPr="00BD4793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BD4793" w:rsidRPr="00BD4793" w:rsidRDefault="00E8169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BD4793" w:rsidRPr="00BD4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</w:t>
            </w:r>
          </w:p>
          <w:p w:rsidR="00EB0A7B" w:rsidRPr="00BD4793" w:rsidRDefault="00E8169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543" w:type="dxa"/>
            <w:vMerge w:val="restart"/>
            <w:vAlign w:val="center"/>
          </w:tcPr>
          <w:p w:rsidR="00EB0A7B" w:rsidRPr="00BD4793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6804" w:type="dxa"/>
            <w:gridSpan w:val="2"/>
            <w:vAlign w:val="center"/>
          </w:tcPr>
          <w:p w:rsidR="00EB0A7B" w:rsidRPr="00BD4793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EB0A7B" w:rsidRPr="00BD4793" w:rsidTr="00BD4793">
        <w:trPr>
          <w:trHeight w:val="716"/>
        </w:trPr>
        <w:tc>
          <w:tcPr>
            <w:tcW w:w="709" w:type="dxa"/>
            <w:vMerge/>
            <w:vAlign w:val="center"/>
          </w:tcPr>
          <w:p w:rsidR="00EB0A7B" w:rsidRPr="00BD4793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EB0A7B" w:rsidRPr="00BD4793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EB0A7B" w:rsidRPr="00BD4793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EB0A7B" w:rsidRPr="00BD4793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EB0A7B" w:rsidRPr="00BD4793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r w:rsidR="00BD4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118" w:type="dxa"/>
            <w:vAlign w:val="center"/>
          </w:tcPr>
          <w:p w:rsidR="00EB0A7B" w:rsidRPr="00BD4793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EB0A7B" w:rsidTr="00BD4793">
        <w:trPr>
          <w:trHeight w:val="514"/>
        </w:trPr>
        <w:tc>
          <w:tcPr>
            <w:tcW w:w="14175" w:type="dxa"/>
            <w:gridSpan w:val="6"/>
            <w:vAlign w:val="center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атлетика– 8 часов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Инструктаж по техники безопасности на уроках легкой атлетики.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с переменной скоростью до 5 мин 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техники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занятиях легкой атлетикой.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ходьбе в определенном темпе с выполнением заданий.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значимости развития физических качеств средствами легкой атлетики в трудовой деятельности человека.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ходьбы с заданиями.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бега легко и свободно, не задерживая дыхание.</w:t>
            </w:r>
          </w:p>
        </w:tc>
        <w:tc>
          <w:tcPr>
            <w:tcW w:w="3686" w:type="dxa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уроках легкой атлетики, обосновывают значимость развития физических качеств средствами легкой атлетики в трудовой деятельности и жизни человека (при необходимости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 помощью учителя, по наводящим вопросам).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заданиями. Выполняют бег с переменной скоростью до 4 мин.</w:t>
            </w:r>
          </w:p>
          <w:p w:rsidR="00EB0A7B" w:rsidRDefault="00EB0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уроках легкой атлетики обосновывают значимость развития физических качеств средствами лег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кой атлетики в трудовой деятельности и жизни человека. </w:t>
            </w:r>
          </w:p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заданиями. Выполняют бег с переменной скоростью до 5 мин.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Медленный бег с преодолением препятствий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ходьбе в определенном темпе с выполнением заданий.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запрыгивания на препятствие.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</w:t>
            </w:r>
          </w:p>
        </w:tc>
        <w:tc>
          <w:tcPr>
            <w:tcW w:w="3686" w:type="dxa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 по инструкции учителя.</w:t>
            </w:r>
          </w:p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10-30 см).</w:t>
            </w:r>
          </w:p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  <w:tc>
          <w:tcPr>
            <w:tcW w:w="3118" w:type="dxa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заданиями.</w:t>
            </w:r>
          </w:p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30-40 см).</w:t>
            </w:r>
          </w:p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Запрыгивание на препятствие высотой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 50 - 60 см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отрезке с ускорением 30 м.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запрыгивания на препятствие.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на дальность из-за головы через плечо</w:t>
            </w:r>
          </w:p>
        </w:tc>
        <w:tc>
          <w:tcPr>
            <w:tcW w:w="3686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бег. Запрыгивают и спрыгивают с препятствия до 50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см.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 из-за головы через плечо с места</w:t>
            </w:r>
          </w:p>
        </w:tc>
        <w:tc>
          <w:tcPr>
            <w:tcW w:w="3118" w:type="dxa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Запрыгивают на препятствие высотой 60 см.</w:t>
            </w:r>
          </w:p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метания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 на дальность из-за головы через плечо с 4-6 шагов с разбега</w:t>
            </w:r>
          </w:p>
        </w:tc>
      </w:tr>
      <w:tr w:rsidR="00EB0A7B" w:rsidTr="00BD4793">
        <w:trPr>
          <w:trHeight w:val="1133"/>
        </w:trPr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отрезках до 30 м. Беговые упражнения  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 и последовательности их выполнения.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беговых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быстрого бега на отрезках.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Метание мяча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дальность</w:t>
            </w:r>
          </w:p>
        </w:tc>
        <w:tc>
          <w:tcPr>
            <w:tcW w:w="3686" w:type="dxa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 беговые упражнения, бегут с ускорением на отрезках до 30 м -1 раз.</w:t>
            </w:r>
          </w:p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с места</w:t>
            </w:r>
          </w:p>
        </w:tc>
        <w:tc>
          <w:tcPr>
            <w:tcW w:w="3118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беговые упражнения,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с ускорением на отрезках до 30 м -2-3 раза.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 500 м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средние дистанции, распределяя свои силы в беге на дистанции.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686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300 м (допускается смешан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передвижение).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118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300 м (девочки), на дистанцию 500 м (мальчики).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Метание набивного мяча (2-3 кг) двумя руками снизу, из-за головы, через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голову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 беговых упражнений.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686" w:type="dxa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специально-беговые упражнения. Бегут 60 м с ускорением и на время. Бросают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набивной мяч из различных исходных положений (весом 1-2 кг)</w:t>
            </w:r>
          </w:p>
        </w:tc>
        <w:tc>
          <w:tcPr>
            <w:tcW w:w="3118" w:type="dxa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специально-беговые упражнения. Бегут 60 м с ускорением и на время. Бросают набивной мяч из различных исходных положений (весом 2-3 кг).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короткую дистанцию 60 м низкого старта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Демонстрирование техники стартового разгона, переходящего в бег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дистанции.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686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специально-беговые 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ражнения. Начинают бег с низкого  старта на 60 м. Бросают набивной мяч из различных исходных положений ( весом 1-2 кг)</w:t>
            </w:r>
          </w:p>
        </w:tc>
        <w:tc>
          <w:tcPr>
            <w:tcW w:w="3118" w:type="dxa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специально-беговые упражнения. Начинают бег с низкого старта на 80 м. Бросают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набивной мяч из различных исходных положений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(весом 2- 3 кг) </w:t>
            </w:r>
          </w:p>
        </w:tc>
      </w:tr>
      <w:tr w:rsidR="00EB0A7B" w:rsidTr="00BD4793">
        <w:trPr>
          <w:trHeight w:val="930"/>
        </w:trPr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низкого старта на дистанции 60- 80 м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Демонстрирование техники стартового разгона, переходящего в бег по дистанции.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686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специально-беговые упражнения. Начинают бег с низкого  старта на 60 м. Бросают набивной мяч из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зличных исходных положений ( весом 1-2 кг)</w:t>
            </w:r>
          </w:p>
        </w:tc>
        <w:tc>
          <w:tcPr>
            <w:tcW w:w="3118" w:type="dxa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специально-беговые упражнения. Начинают бег с низкого старта на 80 м. Бросают набивной мяч из различных исходных положений (весом 2- 3 кг) </w:t>
            </w:r>
          </w:p>
        </w:tc>
      </w:tr>
      <w:tr w:rsidR="00EB0A7B" w:rsidTr="00BD4793">
        <w:tc>
          <w:tcPr>
            <w:tcW w:w="14175" w:type="dxa"/>
            <w:gridSpan w:val="6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– 10 часов</w:t>
            </w:r>
          </w:p>
        </w:tc>
      </w:tr>
      <w:tr w:rsidR="00EB0A7B" w:rsidTr="00BD4793">
        <w:trPr>
          <w:trHeight w:val="1918"/>
        </w:trPr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ТБ на уроках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спортивных играх.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изменением направления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EB0A7B" w:rsidRDefault="00E816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ТБ, санитарно-гигиенические требования к занятиям баскетболом, права и обязанности игроков на площадке, предупреждение травматизма.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Выполнение стойки баскетболиста, 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двумя 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 от груди с шагом навстречу друг другу.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на месте и в движении.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с изменением направлений</w:t>
            </w:r>
          </w:p>
        </w:tc>
        <w:tc>
          <w:tcPr>
            <w:tcW w:w="3686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 с опорой на визуальный план (с использованием системы игровых, сенсор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поощрений).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Останавливаются по сигналу учителя, выполняют повороты на месте с мячом в руках, передают и ловят мяч двумя руками от груди в парах на месте (на основе образца учителя). Ведут мяч одной рукой на месте и в движении шагом. Выполняют ведение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яча с изменением направлений (без обводки и с обводкой)</w:t>
            </w:r>
          </w:p>
        </w:tc>
        <w:tc>
          <w:tcPr>
            <w:tcW w:w="3118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Останавливаются по сигналу учителя, выполняют повороты на месте с мячом в руках, передают и ловят мяч двумя руками от груди в парах (на основе образца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чителя).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мяч одной рукой на месте и в движении шагом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повороты в движении без мяча и после получения мяча в движении</w:t>
            </w:r>
          </w:p>
        </w:tc>
      </w:tr>
      <w:tr w:rsidR="00EB0A7B" w:rsidTr="00BD4793">
        <w:trPr>
          <w:trHeight w:val="495"/>
        </w:trPr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с изменением направления 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rPr>
          <w:trHeight w:val="1020"/>
        </w:trPr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передвижений без мяча,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остановку шагом.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ведения мяча с обводкой условных противников.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передачи мяча двумя руками от груди в парах с продвижением вперед</w:t>
            </w:r>
          </w:p>
        </w:tc>
        <w:tc>
          <w:tcPr>
            <w:tcW w:w="3686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обводкой условных противников.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  <w:tc>
          <w:tcPr>
            <w:tcW w:w="3118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обводкой условных противников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уди в парах с продвижением вперед</w:t>
            </w:r>
          </w:p>
        </w:tc>
      </w:tr>
      <w:tr w:rsidR="00EB0A7B" w:rsidTr="00BD4793">
        <w:trPr>
          <w:trHeight w:val="630"/>
        </w:trPr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по корзине одной рукой от головы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одной рукой от головы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места, демонстрирование элементов техники баскетбола</w:t>
            </w:r>
          </w:p>
        </w:tc>
        <w:tc>
          <w:tcPr>
            <w:tcW w:w="3686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двумя руками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 рукой от головы  с места после инструкции учителя</w:t>
            </w:r>
          </w:p>
        </w:tc>
        <w:tc>
          <w:tcPr>
            <w:tcW w:w="3118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мяч двумя и одной рукой в парах, тройках,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 рукой от головы  с места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Штрафной бросок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Совершенствование бросков мяча по корзине.</w:t>
            </w:r>
          </w:p>
          <w:p w:rsidR="00EB0A7B" w:rsidRDefault="00E816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Освоение правил игры и штрафного броска. 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. Выполнение бросков п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места.</w:t>
            </w:r>
          </w:p>
        </w:tc>
        <w:tc>
          <w:tcPr>
            <w:tcW w:w="3686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правила игры и штрафного броска. 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двумя руками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 после инструкции учителя</w:t>
            </w:r>
          </w:p>
        </w:tc>
        <w:tc>
          <w:tcPr>
            <w:tcW w:w="3118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правила игры и штрафного броска.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мяч двумя и одной рукой в парах, тройках,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Вырывание и выбивание мяча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EB0A7B" w:rsidRDefault="00E8169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способов вырывания и выбивания мяча с демонстрацией учителем.</w:t>
            </w:r>
          </w:p>
          <w:p w:rsidR="00EB0A7B" w:rsidRDefault="00E816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вырывание,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выбивание, ловлю, передачу и ведения мяча в парах</w:t>
            </w:r>
          </w:p>
        </w:tc>
        <w:tc>
          <w:tcPr>
            <w:tcW w:w="3686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способы вырывания и выбивания мяча по инструкции и показу учителем.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в парах после инструкции учителя и ориентируясь на образец выполнения обучающимися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более сильной группы</w:t>
            </w:r>
          </w:p>
        </w:tc>
        <w:tc>
          <w:tcPr>
            <w:tcW w:w="3118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Осваивают способы вырывания и выбивания мяча.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в парах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Вырывание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выбивание мяча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rPr>
          <w:trHeight w:val="1095"/>
        </w:trPr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набивными мячами: броски мяча с близкого расстояния, с разных позиций и расстояния.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3686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 в процессе учебной игры</w:t>
            </w:r>
          </w:p>
        </w:tc>
        <w:tc>
          <w:tcPr>
            <w:tcW w:w="3118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</w:tr>
      <w:tr w:rsidR="00EB0A7B" w:rsidTr="00BD4793">
        <w:trPr>
          <w:trHeight w:val="555"/>
        </w:trPr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c>
          <w:tcPr>
            <w:tcW w:w="14175" w:type="dxa"/>
            <w:gridSpan w:val="6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Гимнастика - 14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из колонны по одному в колонну по два (на месте). 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согласно расчету и команде.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перестроения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колонны по одному в колонну по два и по три на 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сочетание ходьбы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бега в колонне. Выполнение упражнений со скакалкой. Выполнение прыжков через скакалку на месте в равномерном темпе</w:t>
            </w:r>
          </w:p>
        </w:tc>
        <w:tc>
          <w:tcPr>
            <w:tcW w:w="3686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 под щадящий счёт. Сочетают ходьбу и бег в колонне.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со скакалкой. Прыгают через скакалку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месте в равномерном темпе на двух ногах произвольным способом</w:t>
            </w:r>
          </w:p>
        </w:tc>
        <w:tc>
          <w:tcPr>
            <w:tcW w:w="3118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Сочетают ходьбу и бег в колонне. Выполняют упражнения со скакалкой. Прыгают через скакалку на месте в равномерном темпе на двух, одной ноге произвольным способом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Повороты направо, налево, кругом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(переступанием). Упражнения на равновесие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Ориентирование в пространстве, сохранение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равновесия при движении по скамейке.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перестроений на месте.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одной, двух ногах</w:t>
            </w:r>
          </w:p>
        </w:tc>
        <w:tc>
          <w:tcPr>
            <w:tcW w:w="3686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строевые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действия под щадящий счёт.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 ногах произвольн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ым способом</w:t>
            </w:r>
          </w:p>
        </w:tc>
        <w:tc>
          <w:tcPr>
            <w:tcW w:w="3118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строевые действия.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двух,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дной ноге произвольным способом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 на преодоление сопротивления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строевых действий и команд.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изменение скорости передвижения при ходьбе/ беге.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преодоление сопротивления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 под щадящий счёт. Изменяют скорость передвижения при ходьбе/ беге. Выполняют упражнений на преодоление сопротивления меньшее количество раз</w:t>
            </w:r>
          </w:p>
        </w:tc>
        <w:tc>
          <w:tcPr>
            <w:tcW w:w="3118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действия. Изменяют скорость передвижения при ходь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бе/ беге. Выполняют упражнений на преодоление сопротивления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ориентации в пространстве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«змейкой»,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</w:tc>
        <w:tc>
          <w:tcPr>
            <w:tcW w:w="3686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 меньшее количество раз. Прыгают через скакалку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месте в равномерном темпе на двух ногах произвольным способом</w:t>
            </w:r>
          </w:p>
        </w:tc>
        <w:tc>
          <w:tcPr>
            <w:tcW w:w="3118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скакалкой. Прыгают через скакалку на месте в равномерном темпе на двух, одной ноге произвольным способом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жнения на укрепление мышц туловища, рук и ног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фигурной маршировки.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укрепление мышц туловища,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 и ног</w:t>
            </w:r>
          </w:p>
        </w:tc>
        <w:tc>
          <w:tcPr>
            <w:tcW w:w="3686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фигурную маршировку за другим учащимся, ориентируясь на образец выполнения впереди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идущего учащегося.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дифференцированной помощью учителя</w:t>
            </w:r>
          </w:p>
        </w:tc>
        <w:tc>
          <w:tcPr>
            <w:tcW w:w="3118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фигурную маршировку. Выполняют переноску, передачу мяча сидя, лежа в различных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направлениях. Выполняют упражнения по показу 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сопротивлением 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элем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ентами единоборств, сохранение равновесия при движении на скамейке</w:t>
            </w:r>
          </w:p>
        </w:tc>
        <w:tc>
          <w:tcPr>
            <w:tcW w:w="3686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сопротивлением (3-5 упражнений)</w:t>
            </w:r>
          </w:p>
        </w:tc>
        <w:tc>
          <w:tcPr>
            <w:tcW w:w="3118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гимнастическими палками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движения палки с движениями туловища, ног.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выполнение комбинации на скамейке</w:t>
            </w:r>
          </w:p>
        </w:tc>
        <w:tc>
          <w:tcPr>
            <w:tcW w:w="3686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Выполняют доступные упражнения на равновесие </w:t>
            </w:r>
          </w:p>
        </w:tc>
        <w:tc>
          <w:tcPr>
            <w:tcW w:w="3118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демонстрируют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омбинацию на скамейке.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гимнастической палкой</w:t>
            </w:r>
          </w:p>
        </w:tc>
      </w:tr>
      <w:tr w:rsidR="00EB0A7B" w:rsidTr="00BD4793">
        <w:trPr>
          <w:trHeight w:val="335"/>
        </w:trPr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согнув ноги через козла, коня в ширину. Преодоление нескольких препятствий различными способами</w:t>
            </w:r>
          </w:p>
        </w:tc>
        <w:tc>
          <w:tcPr>
            <w:tcW w:w="3686" w:type="dxa"/>
            <w:vMerge w:val="restart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наскок в стойку на коленях. Преодолевают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несколько препятствий с помощью учителя ( по возможности)</w:t>
            </w:r>
          </w:p>
        </w:tc>
        <w:tc>
          <w:tcPr>
            <w:tcW w:w="3118" w:type="dxa"/>
            <w:vMerge w:val="restart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несколько препятствий</w:t>
            </w:r>
          </w:p>
        </w:tc>
      </w:tr>
      <w:tr w:rsidR="00EB0A7B" w:rsidTr="00BD4793">
        <w:trPr>
          <w:trHeight w:val="70"/>
        </w:trPr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D4793" w:rsidRDefault="00BD4793">
      <w:r>
        <w:br w:type="page"/>
      </w:r>
    </w:p>
    <w:tbl>
      <w:tblPr>
        <w:tblStyle w:val="af6"/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2410"/>
        <w:gridCol w:w="709"/>
        <w:gridCol w:w="3543"/>
        <w:gridCol w:w="3686"/>
        <w:gridCol w:w="3118"/>
      </w:tblGrid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2- 3 набивных мячей весом до 7-8 кг.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Переноска гимнастического коня и козла, матов на расстояние до 15 м. Выполнение прыжка согнув ноги через козла, коня в ширину.</w:t>
            </w:r>
          </w:p>
        </w:tc>
        <w:tc>
          <w:tcPr>
            <w:tcW w:w="3686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наскок в стойку на коленях.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Переносят 1- 2 набивных мячей весом до 5-6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кг. Переносят гимнастического коня и козла, маты на расстояние до 10 м.</w:t>
            </w:r>
          </w:p>
        </w:tc>
        <w:tc>
          <w:tcPr>
            <w:tcW w:w="3118" w:type="dxa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Переносят 2- 3 набивных мячей весом до 7-8 кг. Переносят гимнастического коня и козла, маты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расстояние до 15 м.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скакалками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 скакалкой.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686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после обучающей помощи учителя. Выполняют прыжковые упражнения под контролем учителя</w:t>
            </w:r>
          </w:p>
        </w:tc>
        <w:tc>
          <w:tcPr>
            <w:tcW w:w="3118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 показу и инструкции учителя.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прыжковые упражнения после инструкции</w:t>
            </w:r>
          </w:p>
        </w:tc>
      </w:tr>
    </w:tbl>
    <w:tbl>
      <w:tblPr>
        <w:tblStyle w:val="af7"/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2410"/>
        <w:gridCol w:w="709"/>
        <w:gridCol w:w="3543"/>
        <w:gridCol w:w="3686"/>
        <w:gridCol w:w="3118"/>
      </w:tblGrid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гантелями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гантелями.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686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гантелями меньшее количество повторений. Выполняют прыжковые упражнения под контролем учителя</w:t>
            </w:r>
          </w:p>
        </w:tc>
        <w:tc>
          <w:tcPr>
            <w:tcW w:w="3118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гантелями. Выполняют прыжковые упражнения после инструкции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для развития пространственно- временной дифференцировки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точности движений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построения в колонну по два, соблюдая заданное расстояние.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места на заданное расстояние без предварительной отметки.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набивного мяча сидя, стоя из одной руки в другую над головой</w:t>
            </w:r>
          </w:p>
        </w:tc>
        <w:tc>
          <w:tcPr>
            <w:tcW w:w="3686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построение в колонну по два, соблюдая заданное расстояние (по ориентирам). Прыгают в длину с места на заданное расстояние с предварительной отметки.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 меньшее количество повторений</w:t>
            </w:r>
          </w:p>
        </w:tc>
        <w:tc>
          <w:tcPr>
            <w:tcW w:w="3118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построение в колонну по два, соблюдая заданное расстояние. Прыгают в длину с места на заданное расстояние без предварительной отметки.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дифференцировки и точности движений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c>
          <w:tcPr>
            <w:tcW w:w="14175" w:type="dxa"/>
            <w:gridSpan w:val="6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Лыжная подготовка – 16 часов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Одновременный одношажный ход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 лыжами.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технике безопасности во время передвижений с лыжами под рукой и на плече. Освоение техники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одновременного одношажного хода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одновременным одношажным ходом по лыжне.</w:t>
            </w:r>
          </w:p>
        </w:tc>
        <w:tc>
          <w:tcPr>
            <w:tcW w:w="3686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объяснением. Совершенствуют технику выполнения строевых команд и приемов.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 техники одновременного одношажного хода и выполняют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передвижение на лыжах</w:t>
            </w:r>
          </w:p>
        </w:tc>
        <w:tc>
          <w:tcPr>
            <w:tcW w:w="3118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объяснением. Совершенствуют технику выполнения строевых команд и приемов.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 техники одновременного одношажного хода и выполняют передвижение на лыжах</w:t>
            </w:r>
          </w:p>
        </w:tc>
      </w:tr>
      <w:tr w:rsidR="00EB0A7B" w:rsidTr="00BD4793">
        <w:trPr>
          <w:trHeight w:val="1380"/>
        </w:trPr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Одновременный одношажный ход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rPr>
          <w:trHeight w:val="974"/>
        </w:trPr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Коньковый ход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конькового хода с последующей демонстрацией.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техники передвижения коньковым ходом на короткой дистанции 100-150 метров.</w:t>
            </w:r>
          </w:p>
        </w:tc>
        <w:tc>
          <w:tcPr>
            <w:tcW w:w="3686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объяснением. Осваивают технику передвижения коньковым ходом на короткой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дистанции 100-150 метров по возможности.</w:t>
            </w:r>
          </w:p>
        </w:tc>
        <w:tc>
          <w:tcPr>
            <w:tcW w:w="3118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объяснением. Осваивают технику передвижения коньковым ходом на короткой дистанции 100-150 метров.</w:t>
            </w:r>
          </w:p>
        </w:tc>
      </w:tr>
      <w:tr w:rsidR="00EB0A7B" w:rsidTr="00BD4793">
        <w:trPr>
          <w:trHeight w:val="540"/>
        </w:trPr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Коньковый ход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rPr>
          <w:trHeight w:val="540"/>
        </w:trPr>
        <w:tc>
          <w:tcPr>
            <w:tcW w:w="709" w:type="dxa"/>
          </w:tcPr>
          <w:p w:rsidR="00EB0A7B" w:rsidRDefault="00E8169B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Торможение и поворот «плугом»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торможения на лыжах.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способа торможения «плугом».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торможения «плугом» на дистанции 100м после разбега. Выполнение передвижения комбинированными способами ходов.</w:t>
            </w:r>
          </w:p>
        </w:tc>
        <w:tc>
          <w:tcPr>
            <w:tcW w:w="3686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технику торможения «плугом» после инструкции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неоднократного показа учителем.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разбег на короткой дистанции с торможением по очереди ориентируясь на образец выполнения обучающимися из 2 группы. </w:t>
            </w:r>
          </w:p>
        </w:tc>
        <w:tc>
          <w:tcPr>
            <w:tcW w:w="3118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 техники выполнения торможения. Осваивают технику торможения «плугом».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комбинированное торможение лыжами и палками. Выполняют разбег на короткой дистанции с торможением по очереди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rPr>
          <w:trHeight w:val="1425"/>
        </w:trPr>
        <w:tc>
          <w:tcPr>
            <w:tcW w:w="709" w:type="dxa"/>
          </w:tcPr>
          <w:p w:rsidR="00EB0A7B" w:rsidRDefault="00E8169B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различных способов торможения на лыжах. Передвижение коньковым ходом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Совершенствуют различные способы торможение лыжами и палками (по возможности).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коньковым ходом по возможности (по возможности)</w:t>
            </w:r>
          </w:p>
        </w:tc>
        <w:tc>
          <w:tcPr>
            <w:tcW w:w="3118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Совершенствуют различные способы торможение лыжами и палками.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передвижение коньковым ходом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</w:p>
        </w:tc>
      </w:tr>
      <w:tr w:rsidR="00EB0A7B" w:rsidTr="00BD4793">
        <w:trPr>
          <w:trHeight w:val="495"/>
        </w:trPr>
        <w:tc>
          <w:tcPr>
            <w:tcW w:w="709" w:type="dxa"/>
          </w:tcPr>
          <w:p w:rsidR="00EB0A7B" w:rsidRDefault="00E8169B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«Гонка на выбывание»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изученных способов передвижения в игровой деятельности</w:t>
            </w:r>
          </w:p>
        </w:tc>
        <w:tc>
          <w:tcPr>
            <w:tcW w:w="3686" w:type="dxa"/>
            <w:vMerge w:val="restart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</w:t>
            </w:r>
          </w:p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правила игры. Играют в игры на лыжах (по возможности)</w:t>
            </w:r>
          </w:p>
        </w:tc>
        <w:tc>
          <w:tcPr>
            <w:tcW w:w="3118" w:type="dxa"/>
            <w:vMerge w:val="restart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Слушают правила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игры. Играют в игры на лыжах по инструкции учителя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«Гонка на выбывание»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rPr>
          <w:trHeight w:val="945"/>
        </w:trPr>
        <w:tc>
          <w:tcPr>
            <w:tcW w:w="709" w:type="dxa"/>
          </w:tcPr>
          <w:p w:rsidR="00EB0A7B" w:rsidRDefault="00E8169B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комбинированное торможение на лыжах.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отрезков на скорость </w:t>
            </w:r>
          </w:p>
        </w:tc>
        <w:tc>
          <w:tcPr>
            <w:tcW w:w="3686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30- 40 м</w:t>
            </w:r>
          </w:p>
        </w:tc>
        <w:tc>
          <w:tcPr>
            <w:tcW w:w="3118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быстром темпе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40- 60 м.</w:t>
            </w:r>
          </w:p>
        </w:tc>
      </w:tr>
      <w:tr w:rsidR="00EB0A7B" w:rsidTr="00BD4793">
        <w:trPr>
          <w:trHeight w:val="420"/>
        </w:trPr>
        <w:tc>
          <w:tcPr>
            <w:tcW w:w="709" w:type="dxa"/>
          </w:tcPr>
          <w:p w:rsidR="00EB0A7B" w:rsidRDefault="00E8169B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rPr>
          <w:trHeight w:val="1200"/>
        </w:trPr>
        <w:tc>
          <w:tcPr>
            <w:tcW w:w="709" w:type="dxa"/>
          </w:tcPr>
          <w:p w:rsidR="00EB0A7B" w:rsidRDefault="00E8169B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махом на лыжах.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равновесия при спуске со склона в высокой стойке,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изученной техники подъема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поворот махом на месте на лыжах по инструкции и показа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от 100- 150 м (девочки- 1 раз, мальчики- 2 раза)</w:t>
            </w:r>
          </w:p>
        </w:tc>
        <w:tc>
          <w:tcPr>
            <w:tcW w:w="3118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на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от 100- 150 м (девочки- 3-5 раз, мальчики- 5-7 раз)</w:t>
            </w:r>
          </w:p>
        </w:tc>
      </w:tr>
      <w:tr w:rsidR="00EB0A7B" w:rsidTr="00BD4793">
        <w:trPr>
          <w:trHeight w:val="450"/>
        </w:trPr>
        <w:tc>
          <w:tcPr>
            <w:tcW w:w="709" w:type="dxa"/>
          </w:tcPr>
          <w:p w:rsidR="00EB0A7B" w:rsidRDefault="00E8169B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rPr>
          <w:trHeight w:val="870"/>
        </w:trPr>
        <w:tc>
          <w:tcPr>
            <w:tcW w:w="709" w:type="dxa"/>
          </w:tcPr>
          <w:p w:rsidR="00EB0A7B" w:rsidRDefault="00E8169B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лыжах: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«Пятнашки простые», «Самый меткий»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техники передвижения без палок,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ловкости в играх на лыжах</w:t>
            </w:r>
          </w:p>
        </w:tc>
        <w:tc>
          <w:tcPr>
            <w:tcW w:w="3686" w:type="dxa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</w:t>
            </w:r>
          </w:p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правила игры. Играют в игры на лыжах (по возможности)</w:t>
            </w:r>
          </w:p>
        </w:tc>
        <w:tc>
          <w:tcPr>
            <w:tcW w:w="3118" w:type="dxa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</w:t>
            </w:r>
          </w:p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правила игры. Играют в игры на лыжах </w:t>
            </w:r>
          </w:p>
        </w:tc>
      </w:tr>
      <w:tr w:rsidR="00EB0A7B" w:rsidTr="00BD4793">
        <w:trPr>
          <w:trHeight w:val="510"/>
        </w:trPr>
        <w:tc>
          <w:tcPr>
            <w:tcW w:w="709" w:type="dxa"/>
          </w:tcPr>
          <w:p w:rsidR="00EB0A7B" w:rsidRDefault="00E8169B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 : «Переставь флажок», «Попади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круг», «Кто быстрее», «Следи за сигналом»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изученных способов передвижения в игровой деятельности</w:t>
            </w:r>
          </w:p>
        </w:tc>
        <w:tc>
          <w:tcPr>
            <w:tcW w:w="3686" w:type="dxa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</w:t>
            </w:r>
          </w:p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правила игры. Играют в  игры на лыжах (по возможности)</w:t>
            </w:r>
          </w:p>
        </w:tc>
        <w:tc>
          <w:tcPr>
            <w:tcW w:w="3118" w:type="dxa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</w:t>
            </w:r>
          </w:p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правила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гры. Играют в  игры на лыжах по инструкции учителя</w:t>
            </w:r>
          </w:p>
        </w:tc>
      </w:tr>
      <w:tr w:rsidR="00EB0A7B" w:rsidTr="00BD4793">
        <w:trPr>
          <w:trHeight w:val="675"/>
        </w:trPr>
        <w:tc>
          <w:tcPr>
            <w:tcW w:w="709" w:type="dxa"/>
          </w:tcPr>
          <w:p w:rsidR="00EB0A7B" w:rsidRDefault="00E8169B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 до 2 км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</w:tc>
        <w:tc>
          <w:tcPr>
            <w:tcW w:w="3686" w:type="dxa"/>
            <w:vMerge w:val="restart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 км</w:t>
            </w:r>
          </w:p>
        </w:tc>
        <w:tc>
          <w:tcPr>
            <w:tcW w:w="3118" w:type="dxa"/>
            <w:vMerge w:val="restart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2 км</w:t>
            </w:r>
          </w:p>
        </w:tc>
      </w:tr>
      <w:tr w:rsidR="00EB0A7B" w:rsidTr="00BD4793">
        <w:trPr>
          <w:trHeight w:val="414"/>
        </w:trPr>
        <w:tc>
          <w:tcPr>
            <w:tcW w:w="709" w:type="dxa"/>
          </w:tcPr>
          <w:p w:rsidR="00EB0A7B" w:rsidRDefault="00E8169B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за 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1 до 2 км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c>
          <w:tcPr>
            <w:tcW w:w="14175" w:type="dxa"/>
            <w:gridSpan w:val="6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игры- 8  часов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 на уроках по спортивным играм.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санитарно-гигиенические требования к занятиям волейболом, права и обязанности игроков на площадке,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предупреждение травматизма.</w:t>
            </w:r>
          </w:p>
        </w:tc>
        <w:tc>
          <w:tcPr>
            <w:tcW w:w="3686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инструктаж о правилах поведения на уроках  легкой атлетики. Выполняют ходьбу в определённом темпе. Выполняют упражнения  (3-4 вида) в  ходьбе с заданиями по инструкции учителя</w:t>
            </w:r>
          </w:p>
        </w:tc>
        <w:tc>
          <w:tcPr>
            <w:tcW w:w="3118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инструктаж о правилах поведения на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роках легкой атлетики. Выполняют ходьбу в определённом темпе. Выполняют упражнения  (4-6 видов) в  ходьбе с заданиями по инструкции учителя</w:t>
            </w:r>
          </w:p>
        </w:tc>
      </w:tr>
      <w:tr w:rsidR="00EB0A7B" w:rsidTr="00BD4793">
        <w:trPr>
          <w:trHeight w:val="274"/>
        </w:trPr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на месте в волейболе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техники передачи мяча сверху и снизу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двумя руками на месте</w:t>
            </w:r>
          </w:p>
        </w:tc>
        <w:tc>
          <w:tcPr>
            <w:tcW w:w="3686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в определённом темпе. Выполняют упражнения  (3-4 вида) в  ходьбе с заданиями по инструкции учителя. Выполняют прием и передачу мяча снизу и сверху, передачу двумя руками на месте (по возможности)</w:t>
            </w:r>
          </w:p>
        </w:tc>
        <w:tc>
          <w:tcPr>
            <w:tcW w:w="3118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(4-6 видов) в  ходьбе с заданиями по инструкции учителя. Выполняют прием и передачу мяча снизу и сверху, передачу двумя руками на месте</w:t>
            </w:r>
          </w:p>
        </w:tc>
      </w:tr>
    </w:tbl>
    <w:p w:rsidR="00BD4793" w:rsidRDefault="00BD4793">
      <w:r>
        <w:br w:type="page"/>
      </w:r>
    </w:p>
    <w:tbl>
      <w:tblPr>
        <w:tblStyle w:val="af7"/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2410"/>
        <w:gridCol w:w="709"/>
        <w:gridCol w:w="3543"/>
        <w:gridCol w:w="3686"/>
        <w:gridCol w:w="3118"/>
      </w:tblGrid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Нижняя прямая подача 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стойки во время выполнения нижней прямой подачи.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</w:t>
            </w:r>
          </w:p>
        </w:tc>
        <w:tc>
          <w:tcPr>
            <w:tcW w:w="3686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стойку во время нижней прямой подачи по неоднократной инструкции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показу учителя.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 по инструкции учителя</w:t>
            </w:r>
          </w:p>
        </w:tc>
        <w:tc>
          <w:tcPr>
            <w:tcW w:w="3118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Верхняя прямая подача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способов подачи мяча в волейболе.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стойки во время выполнения верхней прямой подачи.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верхней прямой подачи</w:t>
            </w:r>
          </w:p>
        </w:tc>
        <w:tc>
          <w:tcPr>
            <w:tcW w:w="3686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 объяснением технике правильного выполнения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верхней прямой подачи. Определяют способы подачи мяча в волейболе.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верхней прямой подачи по инструкции учителя.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верхней прямой подачи по неоднократной инструкции и показу учителя.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верхней прямой подачи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инструкции учителя и ориентируясь на образец выполнения обучающимися из более сильной группы</w:t>
            </w:r>
          </w:p>
        </w:tc>
        <w:tc>
          <w:tcPr>
            <w:tcW w:w="3118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верхней прямой подачи. Определяют способы подачи мяча в волейболе.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техники верхней прямой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подачи по инструкции учителя.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верхней прямой подачи по неоднократной.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верхней прямой подачи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мяча снизу в две руки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приема мяча в две руки. Демонстрация приема мяча  снизу. 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верхней прямой подачи группами с приемом мяча по очереди.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техники приема мяча снизу двумя руками.</w:t>
            </w:r>
          </w:p>
        </w:tc>
        <w:tc>
          <w:tcPr>
            <w:tcW w:w="3686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технику приема мяча в две руки.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техники приема мяча в две руки. Выполнение вер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хней прямой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подачи группами с приемом мяча по очереди по возможности, ориентируясь на образец показа учителем.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техники приема мяча снизу двумя руками по инструкции и показу учителя.</w:t>
            </w:r>
          </w:p>
        </w:tc>
        <w:tc>
          <w:tcPr>
            <w:tcW w:w="3118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технику приема мяча в две руки.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нением технике правильного выполнения техники приема мяча в две руки.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верхней прямой подачи группами с приемом мяча по очереди.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техники приема мяча снизу двумя руками.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мяча снизу в две руки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действий соблюдая правила игры</w:t>
            </w:r>
          </w:p>
        </w:tc>
        <w:tc>
          <w:tcPr>
            <w:tcW w:w="3686" w:type="dxa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вверх с места и с шага, у сетки (1-2 серии прыжков по 5-5 прыжков за урок). </w:t>
            </w:r>
          </w:p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 по возможности)</w:t>
            </w:r>
          </w:p>
        </w:tc>
        <w:tc>
          <w:tcPr>
            <w:tcW w:w="3118" w:type="dxa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сетки. </w:t>
            </w:r>
          </w:p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:rsidR="00EB0A7B" w:rsidRDefault="00EB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действий соблюдая правила игры</w:t>
            </w:r>
          </w:p>
        </w:tc>
        <w:tc>
          <w:tcPr>
            <w:tcW w:w="3686" w:type="dxa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 (1-2 серии прыжков по 5-5 прыжков за урок). </w:t>
            </w:r>
          </w:p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 по возможности)</w:t>
            </w:r>
          </w:p>
        </w:tc>
        <w:tc>
          <w:tcPr>
            <w:tcW w:w="3118" w:type="dxa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сетки. </w:t>
            </w:r>
          </w:p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EB0A7B" w:rsidTr="00BD4793">
        <w:tc>
          <w:tcPr>
            <w:tcW w:w="14175" w:type="dxa"/>
            <w:gridSpan w:val="6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12 часов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короткую дистанцию 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группами наперегонки.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набивные мячи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высокого старта, стартовый разбега и старта из различных исходных положений.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мяча в пол на дальность отскока</w:t>
            </w:r>
          </w:p>
        </w:tc>
        <w:tc>
          <w:tcPr>
            <w:tcW w:w="3686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группами наперегонки.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перепрыгивания через набивные мячи (расстояние 80-100см, длина 4 метра).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высокого старта, стартовый разбега и старта из различных исходных положений.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3118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эстафетный бег (по кругу 60 м) с правильной передачей эстафетной палочки.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через набивные мячи (расстояние 80-100см, длина 5 метров).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низкого старта, стартовый разбега и старта из различных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исходных положений.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</w:tr>
      <w:tr w:rsidR="00EB0A7B" w:rsidTr="00BD4793"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среднюю дистанцию (400 м)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отрезках от 100 до 200 м.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среднюю дистанцию.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малого мяча на дальность с места (коридор 10 м)</w:t>
            </w:r>
          </w:p>
        </w:tc>
        <w:tc>
          <w:tcPr>
            <w:tcW w:w="3686" w:type="dxa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отрезки от 100 до 200 м. Выполняют кроссовый бег на дистанцию 200м.</w:t>
            </w:r>
          </w:p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10м)</w:t>
            </w:r>
          </w:p>
          <w:p w:rsidR="00EB0A7B" w:rsidRDefault="00EB0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отрезки от 100 до 200 м. Выполняют 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оссовый бег на дистанцию 400м.</w:t>
            </w:r>
          </w:p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3 шагов разбега (коридор 10м)</w:t>
            </w:r>
          </w:p>
          <w:p w:rsidR="00EB0A7B" w:rsidRDefault="00EB0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A7B" w:rsidTr="00BD4793">
        <w:trPr>
          <w:trHeight w:val="864"/>
        </w:trPr>
        <w:tc>
          <w:tcPr>
            <w:tcW w:w="709" w:type="dxa"/>
            <w:tcBorders>
              <w:bottom w:val="single" w:sz="4" w:space="0" w:color="000000"/>
            </w:tcBorders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 Выполнение упражнений в подборе разбега для прыжков в длину.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на дальность из-за головы через плечо с 4-6 шагов разбега</w:t>
            </w:r>
          </w:p>
        </w:tc>
        <w:tc>
          <w:tcPr>
            <w:tcW w:w="3686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3118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</w:tr>
      <w:tr w:rsidR="00EB0A7B" w:rsidTr="00BD4793">
        <w:trPr>
          <w:trHeight w:val="1332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rPr>
          <w:trHeight w:val="465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Толкание набивного мяча весом до 2-3 кг с места 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подборе разбега для прыжков в длину.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на дальность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с 3-5 шагов разбега. Смотрят показ с объяснением техники толкания набивного мяча весом до 2 кг.</w:t>
            </w:r>
          </w:p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Толкают набивной мяч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меньшее количество раз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показ с объяснением техники толкания набивного мяча весом до 2 кг.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Толкают набивной мяч весом до 3 кг</w:t>
            </w:r>
          </w:p>
        </w:tc>
      </w:tr>
      <w:tr w:rsidR="00EB0A7B" w:rsidTr="00BD4793">
        <w:trPr>
          <w:trHeight w:val="1284"/>
        </w:trPr>
        <w:tc>
          <w:tcPr>
            <w:tcW w:w="709" w:type="dxa"/>
            <w:tcBorders>
              <w:bottom w:val="single" w:sz="4" w:space="0" w:color="000000"/>
            </w:tcBorders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подборе разбега для прыжков в длину.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3686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бега на дистанции 40 м (2-4 раза) за урок, на 60м – 1 раз.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 шагов разбега.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 коридор 10 м)</w:t>
            </w:r>
          </w:p>
        </w:tc>
        <w:tc>
          <w:tcPr>
            <w:tcW w:w="3118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бега на дистанции 40 м (3-6 раза) за урок, на 60м – 3 раза. 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длину с полного разбега.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полного разбега ( коридор 10 м)</w:t>
            </w:r>
          </w:p>
        </w:tc>
      </w:tr>
      <w:tr w:rsidR="00EB0A7B" w:rsidTr="00BD4793">
        <w:trPr>
          <w:trHeight w:val="372"/>
        </w:trPr>
        <w:tc>
          <w:tcPr>
            <w:tcW w:w="709" w:type="dxa"/>
            <w:tcBorders>
              <w:top w:val="single" w:sz="4" w:space="0" w:color="000000"/>
            </w:tcBorders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rPr>
          <w:trHeight w:val="616"/>
        </w:trPr>
        <w:tc>
          <w:tcPr>
            <w:tcW w:w="709" w:type="dxa"/>
            <w:tcBorders>
              <w:bottom w:val="single" w:sz="4" w:space="0" w:color="000000"/>
            </w:tcBorders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на скорость 15-20 мин. в различном темпе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изменением шага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в коридор 10 м</w:t>
            </w:r>
          </w:p>
        </w:tc>
        <w:tc>
          <w:tcPr>
            <w:tcW w:w="3686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Идут на скорость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 мин. в различном темпе с изменением шага.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метание малого мяча на дальность с места (коридор 10 м)</w:t>
            </w:r>
          </w:p>
        </w:tc>
        <w:tc>
          <w:tcPr>
            <w:tcW w:w="3118" w:type="dxa"/>
            <w:vMerge w:val="restart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Идут на скорость 15-20 мин. в различном темпе с изменением шага.  Выполняют метание малого мяча на дальность с места (коридор 10 м)</w:t>
            </w:r>
          </w:p>
        </w:tc>
      </w:tr>
      <w:tr w:rsidR="00EB0A7B" w:rsidTr="00BD4793">
        <w:trPr>
          <w:trHeight w:val="552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на скорость 15-20 мин. в различном темпе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изменением шага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rPr>
          <w:trHeight w:val="649"/>
        </w:trPr>
        <w:tc>
          <w:tcPr>
            <w:tcW w:w="709" w:type="dxa"/>
            <w:tcBorders>
              <w:bottom w:val="single" w:sz="4" w:space="0" w:color="000000"/>
            </w:tcBorders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передачи   эстафетной палочки. Выполнение эстафетного бега</w:t>
            </w:r>
          </w:p>
        </w:tc>
        <w:tc>
          <w:tcPr>
            <w:tcW w:w="3686" w:type="dxa"/>
            <w:vMerge w:val="restart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Демонстрируют выполнение специально- беговых упражнений. Выполняют эстафетный бег с этапами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м</w:t>
            </w:r>
          </w:p>
        </w:tc>
        <w:tc>
          <w:tcPr>
            <w:tcW w:w="3118" w:type="dxa"/>
            <w:vMerge w:val="restart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упражнения. Пробегают эстафету (4 * 60 м)</w:t>
            </w:r>
          </w:p>
        </w:tc>
      </w:tr>
      <w:tr w:rsidR="00EB0A7B" w:rsidTr="00BD4793">
        <w:trPr>
          <w:trHeight w:val="924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B0A7B" w:rsidRDefault="00EB0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:rsidTr="00BD4793">
        <w:trPr>
          <w:trHeight w:val="1395"/>
        </w:trPr>
        <w:tc>
          <w:tcPr>
            <w:tcW w:w="709" w:type="dxa"/>
          </w:tcPr>
          <w:p w:rsidR="00EB0A7B" w:rsidRDefault="00E8169B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Кроссовый бег до 2000 м</w:t>
            </w:r>
          </w:p>
        </w:tc>
        <w:tc>
          <w:tcPr>
            <w:tcW w:w="709" w:type="dxa"/>
          </w:tcPr>
          <w:p w:rsidR="00EB0A7B" w:rsidRDefault="00E81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:rsidR="00EB0A7B" w:rsidRDefault="00E81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тактики бега на длинной дистанции. </w:t>
            </w:r>
          </w:p>
        </w:tc>
        <w:tc>
          <w:tcPr>
            <w:tcW w:w="3686" w:type="dxa"/>
          </w:tcPr>
          <w:p w:rsidR="00EB0A7B" w:rsidRDefault="00E81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Демонстрируют 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специально- беговых упражнений. Бегут кросс на дистанции 1,5 км</w:t>
            </w:r>
          </w:p>
        </w:tc>
        <w:tc>
          <w:tcPr>
            <w:tcW w:w="3118" w:type="dxa"/>
          </w:tcPr>
          <w:p w:rsidR="00EB0A7B" w:rsidRDefault="00E81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упражнения. Бегут кросс на дистанции 2 км</w:t>
            </w:r>
          </w:p>
        </w:tc>
      </w:tr>
    </w:tbl>
    <w:p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A7B" w:rsidRDefault="00EB0A7B" w:rsidP="00BD4793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B0A7B" w:rsidSect="00741544">
      <w:pgSz w:w="16838" w:h="11906" w:orient="landscape"/>
      <w:pgMar w:top="1418" w:right="1701" w:bottom="1418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675" w:rsidRDefault="003F7675" w:rsidP="00741544">
      <w:pPr>
        <w:spacing w:after="0" w:line="240" w:lineRule="auto"/>
      </w:pPr>
      <w:r>
        <w:separator/>
      </w:r>
    </w:p>
  </w:endnote>
  <w:endnote w:type="continuationSeparator" w:id="1">
    <w:p w:rsidR="003F7675" w:rsidRDefault="003F7675" w:rsidP="00741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8254117"/>
      <w:docPartObj>
        <w:docPartGallery w:val="Page Numbers (Bottom of Page)"/>
        <w:docPartUnique/>
      </w:docPartObj>
    </w:sdtPr>
    <w:sdtContent>
      <w:p w:rsidR="00741544" w:rsidRDefault="001310FE">
        <w:pPr>
          <w:pStyle w:val="ac"/>
          <w:jc w:val="right"/>
        </w:pPr>
        <w:r>
          <w:fldChar w:fldCharType="begin"/>
        </w:r>
        <w:r w:rsidR="00741544">
          <w:instrText>PAGE   \* MERGEFORMAT</w:instrText>
        </w:r>
        <w:r>
          <w:fldChar w:fldCharType="separate"/>
        </w:r>
        <w:r w:rsidR="00E8169B">
          <w:rPr>
            <w:noProof/>
          </w:rPr>
          <w:t>2</w:t>
        </w:r>
        <w:r>
          <w:fldChar w:fldCharType="end"/>
        </w:r>
      </w:p>
    </w:sdtContent>
  </w:sdt>
  <w:p w:rsidR="00741544" w:rsidRDefault="0074154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675" w:rsidRDefault="003F7675" w:rsidP="00741544">
      <w:pPr>
        <w:spacing w:after="0" w:line="240" w:lineRule="auto"/>
      </w:pPr>
      <w:r>
        <w:separator/>
      </w:r>
    </w:p>
  </w:footnote>
  <w:footnote w:type="continuationSeparator" w:id="1">
    <w:p w:rsidR="003F7675" w:rsidRDefault="003F7675" w:rsidP="00741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F72"/>
    <w:multiLevelType w:val="multilevel"/>
    <w:tmpl w:val="F760D2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FE4611D"/>
    <w:multiLevelType w:val="multilevel"/>
    <w:tmpl w:val="B9C8AFE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4672E50"/>
    <w:multiLevelType w:val="hybridMultilevel"/>
    <w:tmpl w:val="EBC0C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152FCF"/>
    <w:multiLevelType w:val="hybridMultilevel"/>
    <w:tmpl w:val="7FEC278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03F149B"/>
    <w:multiLevelType w:val="hybridMultilevel"/>
    <w:tmpl w:val="52585F5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52818"/>
    <w:multiLevelType w:val="hybridMultilevel"/>
    <w:tmpl w:val="A0A6AC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DA2792"/>
    <w:multiLevelType w:val="multilevel"/>
    <w:tmpl w:val="AF38886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EF15E4C"/>
    <w:multiLevelType w:val="hybridMultilevel"/>
    <w:tmpl w:val="86E0D58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5E2D10"/>
    <w:multiLevelType w:val="multilevel"/>
    <w:tmpl w:val="40A2EAC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52D1740C"/>
    <w:multiLevelType w:val="hybridMultilevel"/>
    <w:tmpl w:val="39B2B83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304F78"/>
    <w:multiLevelType w:val="hybridMultilevel"/>
    <w:tmpl w:val="D3D631CC"/>
    <w:lvl w:ilvl="0" w:tplc="8020AC6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5C1F3E"/>
    <w:multiLevelType w:val="multilevel"/>
    <w:tmpl w:val="0ECAC914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64A26007"/>
    <w:multiLevelType w:val="multilevel"/>
    <w:tmpl w:val="509CEA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EC666BB"/>
    <w:multiLevelType w:val="multilevel"/>
    <w:tmpl w:val="C4E2A6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32F1990"/>
    <w:multiLevelType w:val="multilevel"/>
    <w:tmpl w:val="C9707F4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6D941CB"/>
    <w:multiLevelType w:val="multilevel"/>
    <w:tmpl w:val="9632A8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16"/>
  </w:num>
  <w:num w:numId="5">
    <w:abstractNumId w:val="9"/>
  </w:num>
  <w:num w:numId="6">
    <w:abstractNumId w:val="15"/>
  </w:num>
  <w:num w:numId="7">
    <w:abstractNumId w:val="7"/>
  </w:num>
  <w:num w:numId="8">
    <w:abstractNumId w:val="13"/>
  </w:num>
  <w:num w:numId="9">
    <w:abstractNumId w:val="6"/>
  </w:num>
  <w:num w:numId="10">
    <w:abstractNumId w:val="3"/>
  </w:num>
  <w:num w:numId="11">
    <w:abstractNumId w:val="10"/>
  </w:num>
  <w:num w:numId="12">
    <w:abstractNumId w:val="2"/>
  </w:num>
  <w:num w:numId="13">
    <w:abstractNumId w:val="4"/>
  </w:num>
  <w:num w:numId="14">
    <w:abstractNumId w:val="8"/>
  </w:num>
  <w:num w:numId="15">
    <w:abstractNumId w:val="12"/>
  </w:num>
  <w:num w:numId="16">
    <w:abstractNumId w:val="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EB0A7B"/>
    <w:rsid w:val="001310FE"/>
    <w:rsid w:val="00174477"/>
    <w:rsid w:val="001A31F2"/>
    <w:rsid w:val="00213F1A"/>
    <w:rsid w:val="003F7675"/>
    <w:rsid w:val="004B5394"/>
    <w:rsid w:val="00660AD2"/>
    <w:rsid w:val="00741544"/>
    <w:rsid w:val="008E03FB"/>
    <w:rsid w:val="009E3C2A"/>
    <w:rsid w:val="00BD4793"/>
    <w:rsid w:val="00E8169B"/>
    <w:rsid w:val="00EB0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139"/>
  </w:style>
  <w:style w:type="paragraph" w:styleId="1">
    <w:name w:val="heading 1"/>
    <w:basedOn w:val="a"/>
    <w:next w:val="a"/>
    <w:link w:val="10"/>
    <w:uiPriority w:val="9"/>
    <w:qFormat/>
    <w:rsid w:val="009F2F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71D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1310F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1310F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1310F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1310F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310F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1310FE"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_"/>
    <w:link w:val="12"/>
    <w:semiHidden/>
    <w:locked/>
    <w:rsid w:val="00342946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9"/>
    <w:semiHidden/>
    <w:rsid w:val="00342946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a5">
    <w:name w:val="Абзац списка Знак"/>
    <w:link w:val="a4"/>
    <w:uiPriority w:val="34"/>
    <w:locked/>
    <w:rsid w:val="003429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0BE1"/>
  </w:style>
  <w:style w:type="paragraph" w:styleId="ac">
    <w:name w:val="footer"/>
    <w:basedOn w:val="a"/>
    <w:link w:val="ad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0BE1"/>
  </w:style>
  <w:style w:type="character" w:styleId="ae">
    <w:name w:val="Hyperlink"/>
    <w:uiPriority w:val="99"/>
    <w:unhideWhenUsed/>
    <w:rsid w:val="00B94374"/>
    <w:rPr>
      <w:rFonts w:ascii="Times New Roman" w:hAnsi="Times New Roman" w:cs="Times New Roman" w:hint="default"/>
      <w:color w:val="000080"/>
      <w:u w:val="single"/>
    </w:rPr>
  </w:style>
  <w:style w:type="paragraph" w:styleId="af">
    <w:name w:val="Body Text"/>
    <w:basedOn w:val="a"/>
    <w:link w:val="af0"/>
    <w:unhideWhenUsed/>
    <w:qFormat/>
    <w:rsid w:val="00B94374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B9437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1">
    <w:name w:val="Без интервала Знак"/>
    <w:link w:val="af2"/>
    <w:locked/>
    <w:rsid w:val="006B4069"/>
  </w:style>
  <w:style w:type="paragraph" w:styleId="af2">
    <w:name w:val="No Spacing"/>
    <w:link w:val="af1"/>
    <w:qFormat/>
    <w:rsid w:val="006B4069"/>
    <w:pPr>
      <w:spacing w:after="0" w:line="240" w:lineRule="auto"/>
    </w:pPr>
  </w:style>
  <w:style w:type="paragraph" w:customStyle="1" w:styleId="c52">
    <w:name w:val="c52"/>
    <w:basedOn w:val="a"/>
    <w:rsid w:val="00A2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F2F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71D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303292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03292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303292"/>
    <w:pPr>
      <w:spacing w:after="100"/>
      <w:ind w:left="220"/>
    </w:pPr>
  </w:style>
  <w:style w:type="paragraph" w:styleId="af4">
    <w:name w:val="Subtitle"/>
    <w:basedOn w:val="a"/>
    <w:next w:val="a"/>
    <w:uiPriority w:val="11"/>
    <w:qFormat/>
    <w:rsid w:val="001310F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rsid w:val="001310F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1310F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1310F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1310F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rsid w:val="001A3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E81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E816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hHIoL1K+OKTr0cBluRCpCVA6Ug==">AMUW2mUXJWh86hPzASGdEPqLhYTvWpGBc/tbWLxzHlvG9BjTOAD7ox2aoqdqbDOKC0m5mxSMNxukYvDCgpyMR+COjjn4WOFw+/bw9hXPvthSapjcCuOr5UUeiko+PaeCrCgDMjhzwLhC6sQbVDw2seI9ZSBqEO7nnvqIf7rkT+npV7fWhcXdTp5BAgIX8PK8LMXaQz7CjUtC</go:docsCustomData>
</go:gDocsCustomXmlDataStorage>
</file>

<file path=customXml/itemProps1.xml><?xml version="1.0" encoding="utf-8"?>
<ds:datastoreItem xmlns:ds="http://schemas.openxmlformats.org/officeDocument/2006/customXml" ds:itemID="{A6194961-90B7-465F-9C61-A5FEABE538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30</Pages>
  <Words>6812</Words>
  <Characters>38833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User</cp:lastModifiedBy>
  <cp:revision>8</cp:revision>
  <dcterms:created xsi:type="dcterms:W3CDTF">2023-05-14T19:18:00Z</dcterms:created>
  <dcterms:modified xsi:type="dcterms:W3CDTF">2025-11-21T12:37:00Z</dcterms:modified>
</cp:coreProperties>
</file>