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6CC8A" w14:textId="77777777" w:rsidR="00847398" w:rsidRDefault="00847398" w:rsidP="00847398"/>
    <w:p w14:paraId="57845DA8" w14:textId="77777777" w:rsidR="00771E95" w:rsidRPr="00D353C6" w:rsidRDefault="00771E95" w:rsidP="00771E95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Выписка </w:t>
      </w:r>
      <w:proofErr w:type="gramStart"/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из  АОП</w:t>
      </w:r>
      <w:proofErr w:type="gramEnd"/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НОО для обучающихся с ТНР (вариант 5.1), </w:t>
      </w:r>
    </w:p>
    <w:p w14:paraId="0C09DA5D" w14:textId="77777777" w:rsidR="00771E95" w:rsidRPr="00D353C6" w:rsidRDefault="00771E95" w:rsidP="00771E95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710ADD93" w14:textId="77777777" w:rsidR="00771E95" w:rsidRPr="00D353C6" w:rsidRDefault="00771E95" w:rsidP="00771E95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от </w:t>
      </w:r>
      <w:proofErr w:type="gramStart"/>
      <w:r w:rsidRPr="00D353C6">
        <w:rPr>
          <w:rFonts w:ascii="Times New Roman" w:eastAsia="Calibri" w:hAnsi="Times New Roman" w:cs="Times New Roman"/>
          <w:sz w:val="28"/>
          <w:szCs w:val="28"/>
        </w:rPr>
        <w:t>29  августа</w:t>
      </w:r>
      <w:proofErr w:type="gramEnd"/>
      <w:r w:rsidRPr="00D353C6">
        <w:rPr>
          <w:rFonts w:ascii="Times New Roman" w:eastAsia="Calibri" w:hAnsi="Times New Roman" w:cs="Times New Roman"/>
          <w:sz w:val="28"/>
          <w:szCs w:val="28"/>
        </w:rPr>
        <w:t xml:space="preserve"> 2025г. № 265.</w:t>
      </w:r>
    </w:p>
    <w:p w14:paraId="48E34EA8" w14:textId="77777777" w:rsidR="00771E95" w:rsidRPr="00E7004F" w:rsidRDefault="00771E95" w:rsidP="00771E95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534D5F6B" w14:textId="77777777" w:rsidR="00771E95" w:rsidRPr="00E7004F" w:rsidRDefault="00771E95" w:rsidP="00771E95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5A526449" w14:textId="77777777" w:rsidR="00771E95" w:rsidRPr="00E7004F" w:rsidRDefault="00771E95" w:rsidP="00771E95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25DE2B40" w14:textId="77777777" w:rsidR="00771E95" w:rsidRPr="00E7004F" w:rsidRDefault="00771E95" w:rsidP="00771E95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572DEAD9" w14:textId="77777777" w:rsidR="00771E95" w:rsidRPr="00E7004F" w:rsidRDefault="00771E95" w:rsidP="00771E95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1797744E" w14:textId="77777777" w:rsidR="00771E95" w:rsidRDefault="00771E95" w:rsidP="00771E95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proofErr w:type="gramStart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АДАПТИРОВАННАЯ  РАБОЧАЯ</w:t>
      </w:r>
      <w:proofErr w:type="gramEnd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 ПРОГРАММА НАЧАЛЬНОГО ОБЩЕГО ОБРАЗОВАНИЯ ДЛЯ ОБУЧАЮЩИХСЯ </w:t>
      </w:r>
    </w:p>
    <w:p w14:paraId="28559646" w14:textId="77777777" w:rsidR="00771E95" w:rsidRPr="00E7004F" w:rsidRDefault="00771E95" w:rsidP="00771E95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ТЯЖЕЛЫМИ НАРУШЕНИЯМИ РЕЧИ</w:t>
      </w:r>
    </w:p>
    <w:p w14:paraId="6DDFE039" w14:textId="7672CF45" w:rsidR="00847398" w:rsidRDefault="00771E95" w:rsidP="00771E9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  <w:t xml:space="preserve">(ВАРИАНТ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5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)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</w:p>
    <w:p w14:paraId="69F08E5D" w14:textId="77777777" w:rsidR="00771E95" w:rsidRDefault="00771E95" w:rsidP="00771E9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40A9DC86" w14:textId="77777777" w:rsidR="00847398" w:rsidRPr="006001B3" w:rsidRDefault="00847398" w:rsidP="0084739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«МУЗЫКА»</w:t>
      </w:r>
    </w:p>
    <w:p w14:paraId="4F7DD739" w14:textId="54D7D315" w:rsidR="00847398" w:rsidRPr="00E7004F" w:rsidRDefault="00771E95" w:rsidP="00847398">
      <w:pPr>
        <w:tabs>
          <w:tab w:val="center" w:pos="4678"/>
          <w:tab w:val="left" w:pos="6135"/>
        </w:tabs>
        <w:spacing w:before="91" w:after="240" w:line="240" w:lineRule="auto"/>
        <w:ind w:right="-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         </w:t>
      </w:r>
      <w:r w:rsidR="00847398"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14:paraId="29B677AE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1A1D1C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DB9F46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7A340C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2B6E53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344850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C6D697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233B2C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A1B211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392107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B4D4D8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56515D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7C3007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4B752E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DB2A1E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EBBAE2" w14:textId="77777777" w:rsidR="00847398" w:rsidRPr="00E7004F" w:rsidRDefault="00847398" w:rsidP="0084739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6D3ED9" w14:textId="77777777"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11075D" w14:textId="77777777" w:rsidR="00847398" w:rsidRPr="00E7004F" w:rsidRDefault="00847398" w:rsidP="008473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14:paraId="7D54506D" w14:textId="77777777" w:rsidR="006001B3" w:rsidRPr="006001B3" w:rsidRDefault="006001B3" w:rsidP="0084739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269E570A" w14:textId="77777777" w:rsidR="006001B3" w:rsidRPr="006001B3" w:rsidRDefault="006001B3" w:rsidP="006001B3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14:paraId="237DF4C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14:paraId="3224171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Рабочая программа учебного предмета «Музыка» (далее - рабочая программа) включает:</w:t>
      </w:r>
    </w:p>
    <w:p w14:paraId="2D977C7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пояснительную записку, </w:t>
      </w:r>
    </w:p>
    <w:p w14:paraId="278DCAC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содержание обучения, </w:t>
      </w:r>
    </w:p>
    <w:p w14:paraId="05A8F1F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планируемые результаты освоения программы учебного предмета,</w:t>
      </w:r>
    </w:p>
    <w:p w14:paraId="3D5730A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тематическое планирование.</w:t>
      </w:r>
    </w:p>
    <w:p w14:paraId="54F238A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Пояснительная записка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отражает общие цели и задачи изучения музыки, характеристику психологических предпосылок к его изучению младшими школьниками, место изобразительного искусства в структуре учебного плана.</w:t>
      </w:r>
    </w:p>
    <w:p w14:paraId="6B75460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</w:t>
      </w:r>
      <w:proofErr w:type="spellStart"/>
      <w:proofErr w:type="gram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эстетиче-ского</w:t>
      </w:r>
      <w:proofErr w:type="spellEnd"/>
      <w:proofErr w:type="gram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младших школьников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14:paraId="0D0C33B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14:paraId="2828BDBC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14:paraId="3E03AF5C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модуль № 1 «Музыкальная грамота»; </w:t>
      </w:r>
    </w:p>
    <w:p w14:paraId="2E6B430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модуль № 2 «Народная музыка России»; </w:t>
      </w:r>
    </w:p>
    <w:p w14:paraId="63F6240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модуль № 3 «Музыка народов мира»; </w:t>
      </w:r>
    </w:p>
    <w:p w14:paraId="74D0EFE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модуль № 4 «Духовная музыка»;</w:t>
      </w:r>
    </w:p>
    <w:p w14:paraId="0E8FE56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модуль № 5 «Классическая музыка»;</w:t>
      </w:r>
    </w:p>
    <w:p w14:paraId="415F954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модуль № 6 «Современная музыкальная культура»; </w:t>
      </w:r>
    </w:p>
    <w:p w14:paraId="0AEE92D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модуль № 7 «Музыка театра и кино»;</w:t>
      </w:r>
    </w:p>
    <w:p w14:paraId="7D8532D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модуль № 8 «Музыка в жизни человека».</w:t>
      </w:r>
    </w:p>
    <w:p w14:paraId="79FBC33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Планируемые результаты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освоения рабочей программы «Музыка» включают личностные, метапредметные, предметные результаты за период обучения. Представлен перечень универсальных учебных действий (УУД) - познавательных, коммуникативных и регулятивных, которые возможно формировать средствами изобразительного искусства.</w:t>
      </w:r>
    </w:p>
    <w:p w14:paraId="4A7DB4E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 тематическом планировании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учебного модуля и возможность использования по этой теме электронных (цифро-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вых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5392EA1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Изучение предмета «Музыка»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т.ч. основанных на межпредметных связях с такими дисциплинами образовательной программы, как «Изобразительное искусство», «Литературное чтение», «Окружающий мир», «Основы религиозной культуры и светской этики», «Иностранный язык» и др.</w:t>
      </w:r>
    </w:p>
    <w:p w14:paraId="462BA08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Основная цель изучения музыки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воспитание музыкальной культуры как части всей духовной культуры обучающихся. </w:t>
      </w:r>
    </w:p>
    <w:p w14:paraId="12BAB7B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Задачи изучения музыки:</w:t>
      </w:r>
    </w:p>
    <w:p w14:paraId="202671F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эмоционально-ценностной отзывчивости обучающихся на прекрасное в жизни и в искусстве;</w:t>
      </w:r>
    </w:p>
    <w:p w14:paraId="7DEF216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у обучающихся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59E1D60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у обучающихся культуры осознанного восприятия музыкальных образов, приобщение их к общечеловеческим духовным ценностям через собственный внутренний опыт эмоционального переживания;</w:t>
      </w:r>
    </w:p>
    <w:p w14:paraId="47DD4B9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0FAAF49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овладение предметными умениями и навыками в различных видах практического музицирования, введение ребёнка в искусство через разнообразие видов музыкальной деятельности, в т.ч.:</w:t>
      </w:r>
    </w:p>
    <w:p w14:paraId="2C7733C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слушание (воспитание грамотного слушателя);</w:t>
      </w:r>
    </w:p>
    <w:p w14:paraId="740A461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исполнение (пение, игра на доступных музыкальных инструментах);</w:t>
      </w:r>
    </w:p>
    <w:p w14:paraId="492FB04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сочинение (элементы импровизации, композиции, аранжировки);</w:t>
      </w:r>
    </w:p>
    <w:p w14:paraId="458B72F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музыкальное движение (пластическое интонирование, танец, двигательное моделирование и др.);</w:t>
      </w:r>
    </w:p>
    <w:p w14:paraId="11C6EE7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исследовательские и творческие проекты;</w:t>
      </w:r>
    </w:p>
    <w:p w14:paraId="17B5FDB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3BD2B30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воспитание уважения к цивилизационному наследию России; присвоение интонационно-образного строя отечественной музыкальной культуры;</w:t>
      </w:r>
    </w:p>
    <w:p w14:paraId="1D2A650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расширение кругозора, воспитание любознательности, интереса к музыкальной культуре других стран, культур, времён и народов.</w:t>
      </w:r>
    </w:p>
    <w:p w14:paraId="7E7205A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Реализаций учебных целей и задач осуществляется по следующим направлениям:</w:t>
      </w:r>
    </w:p>
    <w:p w14:paraId="774F77C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становление системы ценностей обучающихся в единстве эмоциональной и познавательной сферы;</w:t>
      </w:r>
    </w:p>
    <w:p w14:paraId="3EB43D8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23AA461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творческих способностей ребёнка, развитие внутренней мотивации к музицированию.</w:t>
      </w:r>
    </w:p>
    <w:p w14:paraId="564F50C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 является неотъемлемой частью культурного наследия, универсальным способом коммуникации.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Особенно важна музыка для становления личности младшего школьника - как способ, форма и опыт самовыражения и естественного радостного мировосприятия.</w:t>
      </w:r>
    </w:p>
    <w:p w14:paraId="3BDA77CC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Основным содержанием музыкального обучения и воспитания является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личный и коллективный опыт проживания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14:paraId="4732ABF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должны быть представлены различные пласты музыкального искусства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: фольклор, классическая, современная музыка, в т.ч. наиболее достойные образцы массовой музыкальной культуры (джаз, эстрада, музыка кино и др.). </w:t>
      </w:r>
    </w:p>
    <w:p w14:paraId="7DFC214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При этом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наиболее эффективной формой освоения музыкального искусства является практическое музицирование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4C95BF5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Программа предусматривает знакомство обучающихся с некоторым количеством явлений, фактов музыкальной культуры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(знание музыкальных произведений, фамилий композиторов и исполнителей, специальной терминологии и т.п.).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(Б.В. Асафьев).</w:t>
      </w:r>
    </w:p>
    <w:p w14:paraId="27DA53E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Свойственная музыкальному восприятию идентификация с лирическим героем произведения (В.В.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Медушевский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недирективным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путём. Поэтому ключевым моментом является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отбор репертуара,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14:paraId="7DD2BDC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Одним из наиболее важных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развитие эмоционального интеллекта обучающихся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направлений музыкального воспитания является. Через опыт чувственного восприятия и художественного исполнения музыки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формируется эмоциональная осознанность, рефлексивная установка личности в целом.</w:t>
      </w:r>
    </w:p>
    <w:p w14:paraId="18C87AB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Особая роль в организации музыкальных занятий младших школьников принадлежит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игровым формам деятельности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, которые рассматриваются как широкий спектр конкретных приёмов и методов, внутренне присущих самому искусству -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5E18106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«Музыка» в учебном плане</w:t>
      </w:r>
    </w:p>
    <w:p w14:paraId="5C39FE0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Учебный предмет «Музыка» является обязательным для изучения и преподаётся на уровне начального общего образования с 1 по 4 класс включительно.</w:t>
      </w:r>
    </w:p>
    <w:p w14:paraId="37D4599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Общее число часов, отведённых на изучение учебного предмета «Музыка», - 135 ч. (один час в неделю в каждом классе): </w:t>
      </w:r>
    </w:p>
    <w:p w14:paraId="687DF56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1 класс – 33 ч., 2 класс - 34 ч., 3 класс - 34 ч., 4 класс - 34 ч.</w:t>
      </w:r>
    </w:p>
    <w:p w14:paraId="433B904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5F1B18A2" w14:textId="77777777" w:rsidR="006001B3" w:rsidRPr="006001B3" w:rsidRDefault="006001B3" w:rsidP="006001B3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УЧЕБНОГО ПРЕДМЕТА «МУЗЫКА»</w:t>
      </w:r>
    </w:p>
    <w:p w14:paraId="2D8CF01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12E2A7A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Mодуль</w:t>
      </w:r>
      <w:proofErr w:type="spellEnd"/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№ 1 «Музыкальная грамота»</w:t>
      </w:r>
    </w:p>
    <w:p w14:paraId="1C456ABC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5-10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2E1C7E5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Весь мир звучит.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Звуки музыкальные и шумовые. Свойства звука: высота, громкость, длительность, тембр.</w:t>
      </w:r>
    </w:p>
    <w:p w14:paraId="1626E95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Звукоряд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Нотный стан, скрипичный ключ.</w:t>
      </w:r>
    </w:p>
    <w:p w14:paraId="6DD217A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Ноты первой октавы.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Выразительныеи изобразительные интонации.</w:t>
      </w:r>
    </w:p>
    <w:p w14:paraId="2FE331B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Ритм.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Звуки длинные и короткие (восьмые и четвертные длительности), такт, тактовая черта.</w:t>
      </w:r>
    </w:p>
    <w:p w14:paraId="39F7530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Ритмический рисунок.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Длительности – половинная, целая, шестнадцатые. Паузы. Ритмические рисунки. Ритмическая партитура.</w:t>
      </w:r>
    </w:p>
    <w:p w14:paraId="6038548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Размер.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Равномерная пульсация. Сильные и слабые доли. Размеры 2/4, 3/4, 4/4. </w:t>
      </w:r>
    </w:p>
    <w:p w14:paraId="6C0FD95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Музыкальный язык.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Темп, тембр. Динамика (форте, пиано, крещендо, диминуэндо и др.). Штрихи (стаккато, легато, акцент и др.). </w:t>
      </w:r>
    </w:p>
    <w:p w14:paraId="3710F88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Высота звуков.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211C2A7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Мелодия.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Мотив, музыкальная фраза.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Поступенное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, плавное движение мелодии, скачки. Мелодический рисунок.</w:t>
      </w:r>
    </w:p>
    <w:p w14:paraId="5094F62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Сопровождение.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Аккомпанемент. Остинато. Вступление, заключение, проигрыш.</w:t>
      </w:r>
    </w:p>
    <w:p w14:paraId="7DB3625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Песня.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Куплетная форма. Запев, припев.</w:t>
      </w:r>
    </w:p>
    <w:p w14:paraId="65CFDA2C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Лад.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Понятие лада. Семиступенные лады мажор и минор. Краска звучания.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Ступеневый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состав.</w:t>
      </w:r>
    </w:p>
    <w:p w14:paraId="71F1C9E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Пентатоника.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Пентатоника - пятиступенный лад, распространённый у многих народов.</w:t>
      </w:r>
    </w:p>
    <w:p w14:paraId="63DAE5A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Ноты в разных октавах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Ноты второй и малой октавы. Басовый ключ.</w:t>
      </w:r>
    </w:p>
    <w:p w14:paraId="5FA8152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Дополнительные обозначения в нотах.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Реприза, фермата, вольта, украшения (трели, форшлаги).</w:t>
      </w:r>
    </w:p>
    <w:p w14:paraId="4E402D7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Ритмические рисунки в размере 6/8.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Размер 6/8. Нота с точкой. Шестнадцатые. Пунктирный ритм.</w:t>
      </w:r>
    </w:p>
    <w:p w14:paraId="0F1D263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Тональность.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Гамма. Тоника, тональность. Знаки при ключе. Мажорные и минорные тональности (до 2-3 знаков при ключе). </w:t>
      </w:r>
    </w:p>
    <w:p w14:paraId="6C4EF83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Интервалы.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2C95750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Гармония.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Аккорд. Трезвучие мажорное и минорное. Понятие фактуры. Фактуры аккомпанемента бас-аккорд, аккордовая, арпеджио</w:t>
      </w:r>
    </w:p>
    <w:p w14:paraId="7CB8658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Музыкальная форма.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491C359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Вариации.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Варьирование как принцип развития. Тема. Вариации.</w:t>
      </w:r>
    </w:p>
    <w:p w14:paraId="5A41201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2 «Народная музыка России»</w:t>
      </w:r>
    </w:p>
    <w:p w14:paraId="0F79400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</w:t>
      </w:r>
    </w:p>
    <w:p w14:paraId="399A9B1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Край, в котором ты живёшь.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Музыкальные традиции малой Родины. Песни, обряды, музыкальные инструменты.</w:t>
      </w:r>
    </w:p>
    <w:p w14:paraId="7B3DC5C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Русский фольклор.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Русские народные песни (трудовые, солдатские, хороводные и др.). Детский фольклор (игровые,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заклички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, потешки, считалки, прибаутки).</w:t>
      </w:r>
    </w:p>
    <w:p w14:paraId="0BD97B7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Русские народные музыкальные инструменты.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3162A78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Сказки, мифы и легенды.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Народные сказители. Русские народные сказания, былины. Эпос народов России. Сказки и легенды о музыке и музыкантах.</w:t>
      </w:r>
    </w:p>
    <w:p w14:paraId="30C0AB7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Жанры музыкального фольклора.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6A7F0FD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Народные праздники.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Обряды, игры, хороводы, праздничная символика - на примере одного или нескольких народных праздников</w:t>
      </w:r>
    </w:p>
    <w:p w14:paraId="279028A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Первые артисты, народный театр.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Скоморохи. Ярмарочный балаган. Вертеп. </w:t>
      </w:r>
    </w:p>
    <w:p w14:paraId="6074CF0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Фольклор народов России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Музыкальные традиции, особенности народной музыки республик Российской Федерации. Жанры, интонации, музыкальные инструменты, музыканты- исполнители.</w:t>
      </w:r>
    </w:p>
    <w:p w14:paraId="7C3663F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Фольклор в творчестве профессиональных музыкантов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Собиратели фольклора. Народные мелодии в обработке композиторов.</w:t>
      </w:r>
    </w:p>
    <w:p w14:paraId="4DA66F5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Народные жанры, интонации как основа для композиторского творчества.</w:t>
      </w:r>
    </w:p>
    <w:p w14:paraId="050B6B9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3 «Музыка народов мира»</w:t>
      </w:r>
    </w:p>
    <w:p w14:paraId="222BAF7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- тезис, выдвинутый Д.Б. Кабалевским во второй половине ХХ века, остаётся по-прежнему актуальным. Интонационная и жанровая близость русского, украинского и белорусского фольклора, межнациональные семьи с кавказскими, среднеазиатскими корнями - это реальная картина культурного разнообразия, сохраняющегося в современной России.</w:t>
      </w:r>
    </w:p>
    <w:p w14:paraId="00F81F4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Не менее важным фактором является принципиальная многомерность современной культуры, вбирающей в себя национальные традиции и стили народов всего мира. Изучение данного модуля в начальной школе соответствует не только современному облику музыкального искусства, но и принципиальным установкам концепции базовых национальных ценностей. Понимание и принятие через освоение произведений искусства - наиболее эффективный способ предупреждения этнических и расовых предрассудков, воспитания уважения к представителям других народов и религий.</w:t>
      </w:r>
    </w:p>
    <w:p w14:paraId="49D4007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 наших соседей.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Фольклор и музыкальные традиции Белоруссии, Украины, Прибалтики (песни, танцы, обычаи, музыкальные инструменты).</w:t>
      </w:r>
    </w:p>
    <w:p w14:paraId="6521C43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Кавказские мелодии и ритмы.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Музыкальные традиции и праздники, народные инструменты и жанры. Композиторы и музыканты-исполнители Грузии, Армении, Азербайджана. Близость музыкальной культуры этих стран с российскими республиками Северного Кавказа.</w:t>
      </w:r>
    </w:p>
    <w:p w14:paraId="5B7277F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 народов Европы.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Танцевальный и песенный фольклор европейских народов. Канон. Странствующие музыканты. Карнавал.</w:t>
      </w:r>
    </w:p>
    <w:p w14:paraId="5171C2E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lastRenderedPageBreak/>
        <w:t>Музыка Испании и Латинской Америки.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Фламенко. Искусство игры на гитаре, кастаньеты, латиноамериканские ударные инструменты. Танцевальные жанры. Профессиональные композиторы и исполнители.</w:t>
      </w:r>
    </w:p>
    <w:p w14:paraId="144E24C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 США.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Смешение традиций и культур в музыке Северной Америки. Африканские ритмы, трудовые песни негров. Спиричуэлс. Джаз. Творчество Дж. Гершвина.</w:t>
      </w:r>
    </w:p>
    <w:p w14:paraId="14E4D2F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 Японии и Китая.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Древние истоки музыкальной культуры стран Юго-Восточной Азии. Императорские церемонии, музыкальные инструменты. Пентатоника.</w:t>
      </w:r>
    </w:p>
    <w:p w14:paraId="297EE35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 Средней Азии.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03E459A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Певец своего народа.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Интонации народной музыки в творчестве зарубежных композиторов - ярких представителей национального музыкального стиля своей страны.</w:t>
      </w:r>
    </w:p>
    <w:p w14:paraId="6A4EFA8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Диалог культур.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т.ч. образы других культур в музыке русских композиторов и русские музыкальные цитаты в творчестве зарубежных композиторов). </w:t>
      </w:r>
    </w:p>
    <w:p w14:paraId="72ED2D9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4 «Духовная музыка»</w:t>
      </w:r>
    </w:p>
    <w:p w14:paraId="0FFA9D9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Музыкальная культура Европы и России на протяжении нескольких столетий была представлена тремя главными направлениями -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</w:t>
      </w:r>
    </w:p>
    <w:p w14:paraId="1C7CC2C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Однако знакомство с отдельными произведениями, шедеврами духовной музыки возможно и в рамках изучения других модулей.</w:t>
      </w:r>
    </w:p>
    <w:p w14:paraId="7949687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Звучание храма.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Колокола. Колокольные звоны (благовест, трезвон и др.). Звонарские приговорки.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Колокольность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музыке русских композиторов.</w:t>
      </w:r>
    </w:p>
    <w:p w14:paraId="1038A59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Песни верующих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Молитва, хорал, песнопение, духовный стих. Образы духовной музыки в творчестве композиторов-классиков.</w:t>
      </w:r>
    </w:p>
    <w:p w14:paraId="6834A8E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Инструментальная музыка в церкви.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Орган и его роль в богослужении. Творчество И.С. Баха.</w:t>
      </w:r>
    </w:p>
    <w:p w14:paraId="473FAD9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Искусство Русской православной церкви.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Богородицы.</w:t>
      </w:r>
    </w:p>
    <w:p w14:paraId="70F311E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Религиозные праздники.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Праздничная служба, вокальная (в т.ч. хоровая) музыка религиозного содержания.</w:t>
      </w:r>
    </w:p>
    <w:p w14:paraId="3802D6E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5 «Классическая музыка»</w:t>
      </w:r>
    </w:p>
    <w:p w14:paraId="5FFA81A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Данный модуль является одним из важнейших. Шедевры мировой музы-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альной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14:paraId="284BDC0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Композитор - исполнитель – слушатель. Кого называют композитором, исполнителем? Нужно ли учиться слушать музыку? Что значит «уметь слушать музыку»? Концерт, концертный зал. Правила поведения в концертном зале.</w:t>
      </w:r>
    </w:p>
    <w:p w14:paraId="01459B0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Композиторы – детям. Детская музыка П.И. Чайковского, С.С. Прокофьева, Д.Б. Кабалевского и др. Понятие жанра. Песня, танец, марш.</w:t>
      </w:r>
    </w:p>
    <w:p w14:paraId="6659B0F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Оркестр.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Оркестр - большой коллектив музыкантов. Дирижёр, партитура, репетиция. Жанр концерта - музыкальное соревнование солиста с оркестром.</w:t>
      </w:r>
    </w:p>
    <w:p w14:paraId="19E5CD0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lastRenderedPageBreak/>
        <w:t>Музыкальные инструменты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Рояль и пианино. История изобретения фортепиано, «секрет» названия инструментов (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форте+пиано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). «Предки» и «наследники» фортепиано (клавесин, синтезатор).</w:t>
      </w:r>
    </w:p>
    <w:p w14:paraId="1FF6F1F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Музыкальные инструменты. Флейта.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Предки современной флейты. Легенда о нимфе Сиринкс. Музыка для флейты соло, флейты в сопровождении фортепиано, оркестра.</w:t>
      </w:r>
    </w:p>
    <w:p w14:paraId="5FAE411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Музыкальные инструменты. Скрипка, виолончель.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3B03E27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Вокальная музыка.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Человеческий голос -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1F13407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Инструментальная музыка.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Жанры камерной инструментальной музыки: этюд, пьеса. Альбом. Цикл. Сюита. Соната. Квартет.</w:t>
      </w:r>
    </w:p>
    <w:p w14:paraId="409D54F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Программная музыка.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Программная музыка. Программное название, известный сюжет, литературный эпиграф.</w:t>
      </w:r>
    </w:p>
    <w:p w14:paraId="6ED1A75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Симфоническая музыка.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Симфонический оркестр. Тембры, группы инструментов. Симфония, симфоническая картина.</w:t>
      </w:r>
    </w:p>
    <w:p w14:paraId="7C0D174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Русские композиторы-классики.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Творчество выдающихся отечественных композиторов.</w:t>
      </w:r>
    </w:p>
    <w:p w14:paraId="1D440AC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Мастерство исполнителя.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Творчество выдающихся исполнителей - певцов, инструменталистов, дирижёров. Консерватория, филармония, Конкурс имени П.И. Чайковского.</w:t>
      </w:r>
    </w:p>
    <w:p w14:paraId="565EC02C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6 «Современная музыкальная культура»</w:t>
      </w:r>
    </w:p>
    <w:p w14:paraId="0BFF3B3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 и т.д.), для восприятия которых требуется специфический и разнообразный музыкальный опыт. Поэтому в начальной школе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598E8D2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Современные обработки классической музыки.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</w:t>
      </w:r>
    </w:p>
    <w:p w14:paraId="4CCA26E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Джаз.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Особенности джаза: импровизационность, ритм (синкопы, триоли, свинг). Музыкальные инструменты джаза, особые приёмы игры на них. Творчеств</w:t>
      </w:r>
    </w:p>
    <w:p w14:paraId="0242361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Исполнители современной музыки.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Творчество одного или нескольких исполнителей современной музыки, популярных у молодёжи.</w:t>
      </w:r>
    </w:p>
    <w:p w14:paraId="41210A1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Электронные музыкальные инструменты.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Современные «двойники» классических музыкальных инструментов: синтезатор, электронная скрипка, гитара, барабаны и т.д. Виртуальные музыкальные инструменты в компьютерных программах.</w:t>
      </w:r>
    </w:p>
    <w:p w14:paraId="2B8CB4A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7 «Музыка театра и кино»</w:t>
      </w:r>
    </w:p>
    <w:p w14:paraId="4FFB402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портреты, музыка о войне).</w:t>
      </w:r>
    </w:p>
    <w:p w14:paraId="74D9486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4EBB534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Музыкальная сказка на сцене, на экране.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Характеры персонажей, отражённые в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музыке. Тембр голоса. Соло. Хор, ансамбль.</w:t>
      </w:r>
    </w:p>
    <w:p w14:paraId="0376F67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Театр оперы и балета.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Особенности музыкальных спектаклей. Балет. Опера. Солисты, хор, оркестр, дирижёр в музыкальном спектакле.</w:t>
      </w:r>
    </w:p>
    <w:p w14:paraId="05D99F4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Балет.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Хореография - искусство танца. Сольные номера и массовые сцены балетного спектакля. Фрагменты, отдельные номера из балетов отечественных композиторов.</w:t>
      </w:r>
    </w:p>
    <w:p w14:paraId="08C11AA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Опера.Главные герои и номера оперного спектакля.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Ария, хор, сцена, увертюра - оркестровое вступление. Отдельные номера из опер русских и зарубежных композиторов.</w:t>
      </w:r>
    </w:p>
    <w:p w14:paraId="7329202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Сюжет музыкального спектакля.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 w14:paraId="0BC493E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Оперетта, мюзикл.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История возникновения и особенности жанра. Отдельные номера из оперетт И. Штрауса, И. Кальмана, мюзиклов Р. Роджерса,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Ф. Лоу и др.</w:t>
      </w:r>
    </w:p>
    <w:p w14:paraId="0F6ABCE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Кто создаёт музыкальный спектакль?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Профессии музыкального театра: дирижёр, режиссёр, оперные певцы, балерины и танцовщики, художники и т.д.</w:t>
      </w:r>
    </w:p>
    <w:p w14:paraId="0CDD449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Патриотическая и народная тема в театре и кино.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фильмам.</w:t>
      </w:r>
    </w:p>
    <w:p w14:paraId="1F9DB69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8 «Музыка в жизни человека»</w:t>
      </w:r>
    </w:p>
    <w:p w14:paraId="007389B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школьников,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- воспитание чувства прекрасного, пробуждение и развитие эстетических потребностей.</w:t>
      </w:r>
    </w:p>
    <w:p w14:paraId="6B77F64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Красота и вдохновение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Стремление человека к красоте. Особое состояние - вдохновение. Музыка - возможность вместе переживать вдохновение, наслаждаться красотой. Музыкальное единство людей - хор, хоровод.</w:t>
      </w:r>
    </w:p>
    <w:p w14:paraId="743084E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Музыкальные пейзажи.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Образы природы в музыке. Настроение музыкальных пейзажей. Чувства человека, любующегося природой. Музыка - выражение глубоких чувств, тонких оттенков настроения, которые трудно передать словами.</w:t>
      </w:r>
    </w:p>
    <w:p w14:paraId="04672EE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Музыкальные портреты.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057FAC3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Какой же праздник без музыки?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Музыка, создающая настроение праздника. Музыка в цирке, на уличном шествии, спортивном празднике. Диалог с учителем о значении музыки на празднике.</w:t>
      </w:r>
    </w:p>
    <w:p w14:paraId="0DFF62D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Танцы, игры и веселье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Музыка - игра звуками. Танец - искусство и радость движения. Примеры популярных танцев.</w:t>
      </w:r>
    </w:p>
    <w:p w14:paraId="197FEBA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lastRenderedPageBreak/>
        <w:t>Музыка на войне, музыка о войне.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т.д.).</w:t>
      </w:r>
    </w:p>
    <w:p w14:paraId="5B7F86A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Главный музыкальный символ.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Гимн России - главный музыкальный символ нашей страны. Традиции исполнения Гимна России. Другие гимны.</w:t>
      </w:r>
    </w:p>
    <w:p w14:paraId="465DCEF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Искусство времени. Музыка -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временно́е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искусство. Погружение в поток музыкального звучания. Музыкальные образы движения, изменения и развития.</w:t>
      </w:r>
    </w:p>
    <w:p w14:paraId="17D8F3AE" w14:textId="77777777" w:rsidR="006001B3" w:rsidRPr="006001B3" w:rsidRDefault="006001B3" w:rsidP="006001B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790924E9" w14:textId="77777777" w:rsidR="006001B3" w:rsidRPr="006001B3" w:rsidRDefault="006001B3" w:rsidP="006001B3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УЧЕБНОГО ПРЕДМЕТА «МУЗЫКА» НА УРОВНЕ НОО</w:t>
      </w:r>
    </w:p>
    <w:p w14:paraId="6EDA028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3C9F762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14:paraId="4C851EF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2A01F7A5" w14:textId="77777777" w:rsidR="006001B3" w:rsidRPr="006001B3" w:rsidRDefault="006001B3" w:rsidP="006001B3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14:paraId="28864FD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т.ч. в части:</w:t>
      </w:r>
    </w:p>
    <w:p w14:paraId="43B15E8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гражданско-патриотического воспитания:</w:t>
      </w:r>
    </w:p>
    <w:p w14:paraId="0683DA6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республики;</w:t>
      </w:r>
    </w:p>
    <w:p w14:paraId="0B5D685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духовно-нравственного воспитания:</w:t>
      </w:r>
    </w:p>
    <w:p w14:paraId="1978DF2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4D156CD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эстетического воспитания:</w:t>
      </w:r>
    </w:p>
    <w:p w14:paraId="49FDBBF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искусства;</w:t>
      </w:r>
    </w:p>
    <w:p w14:paraId="261FD0B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ценности научного познания:</w:t>
      </w:r>
    </w:p>
    <w:p w14:paraId="2D97A16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познании;</w:t>
      </w:r>
    </w:p>
    <w:p w14:paraId="2D16BAF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физического воспитания, формирования культуры здоровья и эмоционального благополучия:</w:t>
      </w:r>
    </w:p>
    <w:p w14:paraId="5C1050F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музыкотерапии;</w:t>
      </w:r>
    </w:p>
    <w:p w14:paraId="78FE80B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трудового воспитания:</w:t>
      </w:r>
    </w:p>
    <w:p w14:paraId="569C279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профессий в сфере культуры и искусства; уважение к труду и результатам трудовой деятельности;</w:t>
      </w:r>
    </w:p>
    <w:p w14:paraId="3FA8DB7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экологического воспитания:</w:t>
      </w:r>
    </w:p>
    <w:p w14:paraId="4BF798B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бережное отношение к природе; неприятие действий, приносящих ей вред.</w:t>
      </w:r>
    </w:p>
    <w:p w14:paraId="74AA07A1" w14:textId="77777777" w:rsidR="006001B3" w:rsidRPr="006001B3" w:rsidRDefault="006001B3" w:rsidP="006001B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39F3AE50" w14:textId="77777777" w:rsidR="006001B3" w:rsidRPr="006001B3" w:rsidRDefault="006001B3" w:rsidP="006001B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14:paraId="5473129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В результате изучения музыки на уровне НОО у обучающегося будут сформированы познавательные УУД, коммуникативные УУД, регулятивные УУД, совместная деятельность.</w:t>
      </w:r>
    </w:p>
    <w:p w14:paraId="5D9D41C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74F0A8EF" w14:textId="77777777" w:rsidR="006001B3" w:rsidRPr="006001B3" w:rsidRDefault="006001B3" w:rsidP="006001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логические действия как часть познавательных УУД:</w:t>
      </w:r>
    </w:p>
    <w:p w14:paraId="4F8DC38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14:paraId="0C92B85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73B667B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37B7068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недостаток информации, в т.ч. слуховой, акустической для решения учебной (практической) задачи на основе предложенного алгоритма;</w:t>
      </w:r>
    </w:p>
    <w:p w14:paraId="0382DB9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причинно-следственные связи в ситуациях музыкального восприятия и исполнения, делать выводы.</w:t>
      </w:r>
    </w:p>
    <w:p w14:paraId="4E2EE235" w14:textId="77777777" w:rsidR="006001B3" w:rsidRPr="006001B3" w:rsidRDefault="006001B3" w:rsidP="006001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исследовательские действия как часть познавательных УУД:</w:t>
      </w:r>
    </w:p>
    <w:p w14:paraId="77A8E77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на основе предложенных учителем вопросов определять разрыв между реальным и желательным состоянием музыкальных явлений, в т.ч. в отношении собственных музыкально-исполнительских навыков;</w:t>
      </w:r>
    </w:p>
    <w:p w14:paraId="25C5974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2848615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7BCC3B4C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- целое, причина - следствие);</w:t>
      </w:r>
    </w:p>
    <w:p w14:paraId="650BBEE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и подкреплять их доказательствами на основе результатов проведённого наблюдения (в т.ч. в форме двигательного моделирования, звукового эксперимента, классификации, сравнения, исследования);</w:t>
      </w:r>
    </w:p>
    <w:p w14:paraId="0EA6A9B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прогнозировать возможное развитие музыкального процесса, эволюции культурных явлений в различных условиях.</w:t>
      </w:r>
    </w:p>
    <w:p w14:paraId="2AC97B24" w14:textId="77777777" w:rsidR="006001B3" w:rsidRPr="006001B3" w:rsidRDefault="006001B3" w:rsidP="006001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работать с информацией как часть познавательных УУД:</w:t>
      </w:r>
    </w:p>
    <w:p w14:paraId="0E85ED9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источник получения информации;</w:t>
      </w:r>
    </w:p>
    <w:p w14:paraId="42F9A28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согласно заданному алгоритму находить в предложенном источнике информацию, представленную в явном виде;</w:t>
      </w:r>
    </w:p>
    <w:p w14:paraId="7DDE31D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502A386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14:paraId="7EC1BB1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текстовую, видео-, графическую, звуковую, информацию в соответствии с учебной задачей;</w:t>
      </w:r>
    </w:p>
    <w:p w14:paraId="6932BFE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музыкальные тексты (акустические и нотные) по предложенному учителем алгоритму;</w:t>
      </w:r>
    </w:p>
    <w:p w14:paraId="5AFA33B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создавать схемы, таблицы для представления информации.</w:t>
      </w:r>
    </w:p>
    <w:p w14:paraId="4B9F42BB" w14:textId="77777777" w:rsidR="006001B3" w:rsidRPr="006001B3" w:rsidRDefault="006001B3" w:rsidP="006001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У обучающегося будут сформированы </w:t>
      </w: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УУД:</w:t>
      </w:r>
    </w:p>
    <w:p w14:paraId="37CFE9C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3E4976E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выступать перед публикой в качестве исполнителя музыки (соло или в коллективе);</w:t>
      </w:r>
    </w:p>
    <w:p w14:paraId="23643BF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575C37DC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07D7CC5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Вербальная коммуникация:</w:t>
      </w:r>
    </w:p>
    <w:p w14:paraId="7CC5E74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14:paraId="4F46CDA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уважительное отношение к собеседнику, соблюдать правила ведения диалога и дискуссии;</w:t>
      </w:r>
    </w:p>
    <w:p w14:paraId="6A4BB24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признавать возможность существования разных точек зрения;</w:t>
      </w:r>
    </w:p>
    <w:p w14:paraId="7502C28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корректно и аргументированно высказывать своё мнение;</w:t>
      </w:r>
    </w:p>
    <w:p w14:paraId="05EE91F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речевое высказывание в соответствии с поставленной задачей;</w:t>
      </w:r>
    </w:p>
    <w:p w14:paraId="2C6346A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и письменные тексты (описание, рассуждение, повествование);</w:t>
      </w:r>
    </w:p>
    <w:p w14:paraId="7799D01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готовить небольшие публичные выступления;</w:t>
      </w:r>
    </w:p>
    <w:p w14:paraId="62D15D1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иллюстративный материал (рисунки, фото, плакаты) к тексту выступления.</w:t>
      </w:r>
    </w:p>
    <w:p w14:paraId="14EC5D7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Совместная деятельность (сотрудничество):</w:t>
      </w:r>
    </w:p>
    <w:p w14:paraId="4ACAADF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стремиться к объединению усилий, эмоциональной эмпатии в ситуациях совместного восприятия, исполнения музыки;</w:t>
      </w:r>
    </w:p>
    <w:p w14:paraId="5C7FDF3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30A3846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0C1AE5B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7EEC75B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выполнять свою часть работы; оценивать свой вклад в общий результат;</w:t>
      </w:r>
    </w:p>
    <w:p w14:paraId="506C3F6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совместные проектные, творческие задания с опорой на предложенные образцы.</w:t>
      </w:r>
    </w:p>
    <w:p w14:paraId="63C9112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14:paraId="33A32077" w14:textId="77777777" w:rsidR="006001B3" w:rsidRPr="006001B3" w:rsidRDefault="006001B3" w:rsidP="006001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самоорганизации как часть регулятивных УУД:</w:t>
      </w:r>
    </w:p>
    <w:p w14:paraId="14214A4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действия по решению учебной задачи для получения результата;</w:t>
      </w:r>
    </w:p>
    <w:p w14:paraId="5C2B3F7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выбранных действий.</w:t>
      </w:r>
    </w:p>
    <w:p w14:paraId="022F7302" w14:textId="77777777" w:rsidR="006001B3" w:rsidRPr="006001B3" w:rsidRDefault="006001B3" w:rsidP="006001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самоконтроля как часть регулятивных УУД:</w:t>
      </w:r>
    </w:p>
    <w:p w14:paraId="715BC9F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причины успеха/ неудач учебной деятельности;</w:t>
      </w:r>
    </w:p>
    <w:p w14:paraId="696042C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корректировать свои учебные действия для преодоления ошибок.</w:t>
      </w:r>
    </w:p>
    <w:p w14:paraId="2CEEBDA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Овладение системой регулятивных УУД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5DEECF6A" w14:textId="77777777" w:rsidR="006001B3" w:rsidRPr="006001B3" w:rsidRDefault="006001B3" w:rsidP="006001B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</w:t>
      </w:r>
    </w:p>
    <w:p w14:paraId="2D97F93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3A4169E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Обучающиеся, освоившие основную образовательную программу по учебному предмету «Музыка»:</w:t>
      </w:r>
    </w:p>
    <w:p w14:paraId="7A89C85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14:paraId="12D6CB1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сознательно стремятся к развитию своих музыкальных способностей;</w:t>
      </w:r>
    </w:p>
    <w:p w14:paraId="553A921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4302660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имеют опыт восприятия, исполнения музыки разных жанров, творческой деятельности в различных смежных видах искусства;</w:t>
      </w:r>
    </w:p>
    <w:p w14:paraId="4E11CC5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 уважением относятся к достижениям отечественной музыкальной культуры;</w:t>
      </w:r>
    </w:p>
    <w:p w14:paraId="1BD8708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стремятся к расширению своего музыкального кругозора.</w:t>
      </w:r>
    </w:p>
    <w:p w14:paraId="5962E0B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Предметные результаты, формируемые в ходе изучения учебного предмета «Музыка», сгруппированы по учебным модулям и должны отражать сформированность умений:</w:t>
      </w:r>
    </w:p>
    <w:p w14:paraId="415379E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1 «Музыкальная грамота»:</w:t>
      </w:r>
    </w:p>
    <w:p w14:paraId="3A77D62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звуки: шумовые и музыкальные, длинные, короткие, тихие, громкие, низкие, высокие;</w:t>
      </w:r>
    </w:p>
    <w:p w14:paraId="225F641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14:paraId="408FC2F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663733D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принципы развития: повтор, контраст, варьирование;</w:t>
      </w:r>
    </w:p>
    <w:p w14:paraId="6ECC2B6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значение термина «музыкальная форма», определять на слух простые музыкальные формы - двухчастную, трёхчастную и трёхчастную репризную, рондо, вариации;</w:t>
      </w:r>
    </w:p>
    <w:p w14:paraId="29A9CAA9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нотной записи в пределах певческого диапазона;</w:t>
      </w:r>
    </w:p>
    <w:p w14:paraId="71D090B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и создавать различные ритмические рисунки;</w:t>
      </w:r>
    </w:p>
    <w:p w14:paraId="694D3FE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песни с простым мелодическим рисунком.</w:t>
      </w:r>
    </w:p>
    <w:p w14:paraId="539894F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2 «Народная музыка России»:</w:t>
      </w:r>
    </w:p>
    <w:p w14:paraId="1F96EB9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7BD809D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на слух и называть знакомые народные музыкальные инструменты;</w:t>
      </w:r>
    </w:p>
    <w:p w14:paraId="29FE7A1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народные музыкальные инструменты по принципу звукоизвлечения: духовые, ударные, струнные;</w:t>
      </w:r>
    </w:p>
    <w:p w14:paraId="229E76E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принадлежность музыкальных произведений и их фрагментов к композиторскому или народному творчеству;</w:t>
      </w:r>
    </w:p>
    <w:p w14:paraId="3445799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манеру пения, инструментального исполнения, типы солистов и коллективов - народных и академических;</w:t>
      </w:r>
    </w:p>
    <w:p w14:paraId="6856ED6C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создавать ритмический аккомпанемент на ударных инструментах при исполнении народной песни;</w:t>
      </w:r>
    </w:p>
    <w:p w14:paraId="69DF385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народные произведения различных жанров с сопровождением и без сопровождения;</w:t>
      </w:r>
    </w:p>
    <w:p w14:paraId="3380BE2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коллективной игре/ импровизации (вокальной, инструментальной, танцевальной) на основе освоенных фольклорных жанров.</w:t>
      </w:r>
    </w:p>
    <w:p w14:paraId="6D0C2E5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3 «Музыка народов мира»:</w:t>
      </w:r>
    </w:p>
    <w:p w14:paraId="0759CA32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и исполнять произведения народной и композиторской музыки других стран;</w:t>
      </w:r>
    </w:p>
    <w:p w14:paraId="1AAEA1E1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3884F3A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5F8523D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11BDC45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4 «Духовная музыка»:</w:t>
      </w:r>
    </w:p>
    <w:p w14:paraId="3821ABB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характер, настроение музыкальных произведений духовной музыки, характеризовать её жизненное предназначение;</w:t>
      </w:r>
    </w:p>
    <w:p w14:paraId="7EC4BC0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доступные образцы духовной музыки;</w:t>
      </w:r>
    </w:p>
    <w:p w14:paraId="5C6F509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35743D53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5 «Классическая музыка»:</w:t>
      </w:r>
    </w:p>
    <w:p w14:paraId="47616C0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произведения классической музыки, называть автора и произведение, исполнительский состав;</w:t>
      </w:r>
    </w:p>
    <w:p w14:paraId="7F79F7F8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052AE47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14:paraId="598BC7B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(в т.ч. фрагментарно, отдельными темами) сочинения композиторов-классиков;</w:t>
      </w:r>
    </w:p>
    <w:p w14:paraId="627924BF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5C83A3DA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выразительные средства, использованные композитором для создания музыкального образа;</w:t>
      </w:r>
    </w:p>
    <w:p w14:paraId="4131D4B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2FB92C6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6 «Современная музыкальная культура»:</w:t>
      </w:r>
    </w:p>
    <w:p w14:paraId="6DE8EAF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иметь представление о разнообразии современной музыкальной культуры, стремиться к расширению музыкального кругозора;</w:t>
      </w:r>
    </w:p>
    <w:p w14:paraId="1B8B027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 определять на слух принадлежность музыкальных произведений, исполнительского стиля к различным направлениям современной музыки (в т.ч. эстрады, мюзикла, джаза и др.);</w:t>
      </w:r>
    </w:p>
    <w:p w14:paraId="3EEB398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610A816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исполнять современные музыкальные произведения, соблюдая певческую культуру звука.</w:t>
      </w:r>
    </w:p>
    <w:p w14:paraId="6B1411D4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7 «Музыка театра и кино»:</w:t>
      </w:r>
    </w:p>
    <w:p w14:paraId="7BFCED0B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и называть особенности музыкально-сценических жанров (опера, балет, оперетта, мюзикл);</w:t>
      </w:r>
    </w:p>
    <w:p w14:paraId="311EC917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отдельные номера музыкального спектакля (ария, хор, увертюра и т.д.), узнавать на слух и называть освоенные музыкальные произведения (фрагменты) и их авторов;</w:t>
      </w:r>
    </w:p>
    <w:p w14:paraId="05154835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14:paraId="1C7FCC5C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14:paraId="6DCF9440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8 «Музыка в жизни человека»:</w:t>
      </w:r>
    </w:p>
    <w:p w14:paraId="4F77493E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14:paraId="2E41C23D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воспринимать музыкальное искусство как отражение многообразия жизни, различать обобщённые жанровые сферы: напевность (лирика), танцевальность и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маршевость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(связь с движением),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декламационность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, эпос (связь со словом);</w:t>
      </w:r>
    </w:p>
    <w:p w14:paraId="2BC57B86" w14:textId="77777777"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52208398" w14:textId="77777777" w:rsidR="000D1B41" w:rsidRDefault="000D1B41"/>
    <w:p w14:paraId="446535BC" w14:textId="77777777" w:rsidR="005C2A50" w:rsidRDefault="005C2A50"/>
    <w:p w14:paraId="79CB4D21" w14:textId="77777777" w:rsidR="005C2A50" w:rsidRDefault="005C2A50"/>
    <w:p w14:paraId="075AD10B" w14:textId="77777777" w:rsidR="005C2A50" w:rsidRDefault="005C2A50"/>
    <w:p w14:paraId="421255C2" w14:textId="77777777" w:rsidR="005C2A50" w:rsidRDefault="005C2A50"/>
    <w:p w14:paraId="5470C73F" w14:textId="77777777" w:rsidR="005C2A50" w:rsidRDefault="005C2A50"/>
    <w:p w14:paraId="05989894" w14:textId="77777777" w:rsidR="005C2A50" w:rsidRDefault="005C2A50"/>
    <w:p w14:paraId="4A220D54" w14:textId="77777777" w:rsidR="005C2A50" w:rsidRDefault="005C2A50"/>
    <w:p w14:paraId="176625C3" w14:textId="77777777" w:rsidR="005C2A50" w:rsidRDefault="005C2A50"/>
    <w:p w14:paraId="44C35FF0" w14:textId="77777777" w:rsidR="005C2A50" w:rsidRDefault="005C2A50"/>
    <w:p w14:paraId="16445993" w14:textId="77777777" w:rsidR="005C2A50" w:rsidRDefault="005C2A50"/>
    <w:p w14:paraId="572D18A5" w14:textId="77777777" w:rsidR="005C2A50" w:rsidRDefault="005C2A50"/>
    <w:p w14:paraId="78174D47" w14:textId="77777777" w:rsidR="005C2A50" w:rsidRDefault="005C2A50"/>
    <w:p w14:paraId="30FC86BE" w14:textId="77777777" w:rsidR="005C2A50" w:rsidRDefault="005C2A50"/>
    <w:p w14:paraId="62C9FADE" w14:textId="77777777" w:rsidR="005C2A50" w:rsidRDefault="005C2A50"/>
    <w:p w14:paraId="79A9FA4D" w14:textId="77777777" w:rsidR="005C2A50" w:rsidRDefault="005C2A50"/>
    <w:p w14:paraId="08F44C25" w14:textId="77777777" w:rsidR="005C2A50" w:rsidRDefault="005C2A50" w:rsidP="005C2A50">
      <w:pPr>
        <w:spacing w:after="0"/>
        <w:ind w:left="120"/>
      </w:pPr>
      <w:bookmarkStart w:id="0" w:name="block-5287773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1F19D7C6" w14:textId="77777777" w:rsidR="005C2A50" w:rsidRDefault="005C2A50" w:rsidP="005C2A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2882"/>
        <w:gridCol w:w="874"/>
        <w:gridCol w:w="1681"/>
        <w:gridCol w:w="1744"/>
        <w:gridCol w:w="2024"/>
      </w:tblGrid>
      <w:tr w:rsidR="005C2A50" w14:paraId="5F7906B5" w14:textId="77777777" w:rsidTr="00AC79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77807A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888EFB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E1F1AD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001400F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033A7E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7D2B6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98B48EA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7389ADD8" w14:textId="77777777" w:rsidTr="00AC79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033574" w14:textId="77777777" w:rsidR="005C2A50" w:rsidRDefault="005C2A50" w:rsidP="00AC7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268BF7" w14:textId="77777777" w:rsidR="005C2A50" w:rsidRDefault="005C2A50" w:rsidP="00AC79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D460FD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99B715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116D0E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91966B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4442AA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BE4BA7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68FB9E" w14:textId="77777777" w:rsidR="005C2A50" w:rsidRDefault="005C2A50" w:rsidP="00AC79F8"/>
        </w:tc>
      </w:tr>
      <w:tr w:rsidR="005C2A50" w14:paraId="2234582B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DF2252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C2A50" w14:paraId="70633BF3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271BD3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5C2A50" w14:paraId="68FD5079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FFD25D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3601A4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E9D1D5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23CFB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E56D2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98ABA2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7C9B1470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051E01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5CE35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8AEF79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11F7DB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5E72E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6B3348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55D9CEAC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6C113C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DE1114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41DD6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D831B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F7AC7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9F6B07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574E5EE9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DA823D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C32B44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5F7FA9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B1337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10112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6E01F8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146253D4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9BE5FC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2F07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Фольклор народов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татарская народная песня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6062F2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C0A399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50FB9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D00BD2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304BF3D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36AC02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7180D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68E08B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7B1AE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C4B54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6AA9E6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1D31FB3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29431A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002246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2FAB80" w14:textId="77777777" w:rsidR="005C2A50" w:rsidRDefault="005C2A50" w:rsidP="00AC79F8"/>
        </w:tc>
      </w:tr>
      <w:tr w:rsidR="005C2A50" w14:paraId="75847A55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73D379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5C2A50" w14:paraId="406B16D9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56039D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D59E3C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245BE9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E6B3A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8664A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D159B3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984B964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584F2F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E29B6F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71D79A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69067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29BCB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390515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34E42EF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C90519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D56CC5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BA8F7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1FAB0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F094E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8DB465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26AFA643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6AA629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755CD9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Барто «Болтунья»; М.И. Глинка, стихи Н. Кукольника «Попутная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779E29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FB86F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760DF2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01D0AE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08319648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8A2657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EDB4D1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3E8E44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E4A67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D2DBF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4CE673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4A3AF66C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5F0D16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860963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2319AB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9C94E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085AD2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911763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BBC681D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0C75AF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0B9C5C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7A2A78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BC2E8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51273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5B2C39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44EC6D43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F2FF78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3F7DC1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C822D1" w14:textId="77777777" w:rsidR="005C2A50" w:rsidRDefault="005C2A50" w:rsidP="00AC79F8"/>
        </w:tc>
      </w:tr>
      <w:tr w:rsidR="005C2A50" w:rsidRPr="00970387" w14:paraId="57960584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288C2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5C2A50" w14:paraId="2DB1D5EC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5E8620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4C460E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; музыка вечера - «Вечерняя сказка» А.И. Хачатуряна; «Колыбельная медведицы» сл. </w:t>
            </w:r>
            <w:r w:rsidRPr="007A296A">
              <w:rPr>
                <w:rFonts w:ascii="Times New Roman" w:hAnsi="Times New Roman"/>
                <w:color w:val="000000"/>
                <w:sz w:val="24"/>
              </w:rPr>
              <w:t xml:space="preserve">Яковлева, муз.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28450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EDE5E2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98C0A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22BCCC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195B32BD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68834C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81B5C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</w:t>
            </w:r>
            <w:r w:rsidRPr="007A296A">
              <w:rPr>
                <w:rFonts w:ascii="Times New Roman" w:hAnsi="Times New Roman"/>
                <w:color w:val="000000"/>
                <w:sz w:val="24"/>
              </w:rPr>
              <w:t xml:space="preserve">А. Барто, муз.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С. Прокофьева; П.И.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286658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EB14E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8D16EB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B4EFAA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5CBEFC7F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B6384D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9AD24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824570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AEAA6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CB637E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B4B636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463A776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E98DE6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F56A67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FFAD95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B327DC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0D10FE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51B399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AAAB0DD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1C1A27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24448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65BA58" w14:textId="77777777" w:rsidR="005C2A50" w:rsidRDefault="005C2A50" w:rsidP="00AC79F8"/>
        </w:tc>
      </w:tr>
      <w:tr w:rsidR="005C2A50" w14:paraId="308BF0AE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4FE188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C2A50" w14:paraId="3A3A3262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9D07A0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5C2A50" w14:paraId="3919476C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ABA859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65AD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B8A5C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BCA6CC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57C25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C76277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C7D4777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D5CC0F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021C6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08D47D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CCB24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E012C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3E277B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46263C81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2B7966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DCF75F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0AF5FD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8BDC2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88A32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E7B562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1B4E1152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EBFAC7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007CEF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C5B217" w14:textId="77777777" w:rsidR="005C2A50" w:rsidRDefault="005C2A50" w:rsidP="00AC79F8"/>
        </w:tc>
      </w:tr>
      <w:tr w:rsidR="005C2A50" w14:paraId="6DAD808D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FB3F06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5C2A50" w14:paraId="6E9EE513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2983FB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B8F73F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F1F52B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573ED2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11F41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CD6B6D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617094DA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C6F7BF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1B3F51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праздники:Рождественский</w:t>
            </w:r>
            <w:proofErr w:type="spellEnd"/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58D39A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BA983C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6EEEBE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C9CAAA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0D797B5C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0B58C5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5954C8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1666FC" w14:textId="77777777" w:rsidR="005C2A50" w:rsidRDefault="005C2A50" w:rsidP="00AC79F8"/>
        </w:tc>
      </w:tr>
      <w:tr w:rsidR="005C2A50" w:rsidRPr="00970387" w14:paraId="6D7227B1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7E398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5C2A50" w14:paraId="2C4F1E60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6992DB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33C895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A2BA9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DE2BF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49AA9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21AF4E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698CFB1B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4D16F3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764C76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5FF8C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D8913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479C0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3AC465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5E8B904C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8A1F4A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DF3200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8DF4DA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F73AA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91918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899E51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5CCE44EB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2B8BA7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99498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A795CA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2A51F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97DDB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2216B7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7A80AE77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36CE6C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9A0A63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8D22E7" w14:textId="77777777" w:rsidR="005C2A50" w:rsidRDefault="005C2A50" w:rsidP="00AC79F8"/>
        </w:tc>
      </w:tr>
      <w:tr w:rsidR="005C2A50" w14:paraId="07BFE1F5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B1F990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5C2A50" w14:paraId="554C09D6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4C22E8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E4133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классики:В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C3201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B3FCA2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EFB59C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16E495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CC885C5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222B2F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DF9F1C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E7EABB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2507F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B038B9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7CD371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42F4EB75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C0A9BC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3C82F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790656" w14:textId="77777777" w:rsidR="005C2A50" w:rsidRDefault="005C2A50" w:rsidP="00AC79F8"/>
        </w:tc>
      </w:tr>
      <w:tr w:rsidR="005C2A50" w14:paraId="2EBAB2D1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F9B5A7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5C2A50" w14:paraId="153E742E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6ACC06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21E2B0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0251FB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0FCE1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6151BE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89D1B1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6AC18A4B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FBCC60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DC332D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Кабалевский, стихи В.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A416F1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11145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45F99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84E13C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465823DA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E354BC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3682F2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4A3ECE" w14:textId="77777777" w:rsidR="005C2A50" w:rsidRDefault="005C2A50" w:rsidP="00AC79F8"/>
        </w:tc>
      </w:tr>
      <w:tr w:rsidR="005C2A50" w14:paraId="0A39FFD9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6432D2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FE66DA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BC7463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C9E6D6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A976A9" w14:textId="77777777" w:rsidR="005C2A50" w:rsidRDefault="005C2A50" w:rsidP="00AC79F8"/>
        </w:tc>
      </w:tr>
    </w:tbl>
    <w:p w14:paraId="6E18E220" w14:textId="77777777" w:rsidR="005C2A50" w:rsidRDefault="005C2A50" w:rsidP="005C2A50">
      <w:pPr>
        <w:sectPr w:rsidR="005C2A50" w:rsidSect="005C2A50">
          <w:footerReference w:type="default" r:id="rId6"/>
          <w:pgSz w:w="11906" w:h="16383"/>
          <w:pgMar w:top="851" w:right="1134" w:bottom="1701" w:left="1134" w:header="720" w:footer="720" w:gutter="0"/>
          <w:cols w:space="720"/>
        </w:sectPr>
      </w:pPr>
    </w:p>
    <w:p w14:paraId="4BA7CB9A" w14:textId="77777777" w:rsidR="005C2A50" w:rsidRDefault="005C2A50" w:rsidP="005C2A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5C2A50" w14:paraId="3B4EAE70" w14:textId="77777777" w:rsidTr="00AC79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3AB506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3F9E78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AF1BAA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C519D4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7CC862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2046CB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848C8DE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0430C023" w14:textId="77777777" w:rsidTr="00AC79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86C498" w14:textId="77777777" w:rsidR="005C2A50" w:rsidRDefault="005C2A50" w:rsidP="00AC7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30E71D" w14:textId="77777777" w:rsidR="005C2A50" w:rsidRDefault="005C2A50" w:rsidP="00AC79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1F32F4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F2984D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C99DC2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B608DF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7F3458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07EBEF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3131B" w14:textId="77777777" w:rsidR="005C2A50" w:rsidRDefault="005C2A50" w:rsidP="00AC79F8"/>
        </w:tc>
      </w:tr>
      <w:tr w:rsidR="005C2A50" w14:paraId="2526B579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47C393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C2A50" w14:paraId="5355AD99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0C98FB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5C2A50" w14:paraId="07D08D5D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F1AD50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928AA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DE62D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83A09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B46E5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F9BCE7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6BA63DF8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CBD90A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523913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64675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DE565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A33599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4C214D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1DA9E206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A4395E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39C91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E4D13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3C3FD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691E59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BE2BF9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42310D57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50CF9B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393577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C4ECFF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C4D98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D95F7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3123A3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0279FA64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D9965F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6ABD90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F70B51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79D94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912AC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22A754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496364C5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877CA3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C53670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C61A29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E68EE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061A0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204E29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F56B25F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1DA64C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16515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0FCEAA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78292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CF650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63AFA9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8C3C06B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05C764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BF423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5BE743" w14:textId="77777777" w:rsidR="005C2A50" w:rsidRDefault="005C2A50" w:rsidP="00AC79F8"/>
        </w:tc>
      </w:tr>
      <w:tr w:rsidR="005C2A50" w14:paraId="14A9B189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B9A2DC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5C2A50" w14:paraId="09A62E94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0C7F8E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86398F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5B0E05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35C562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E22C4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C953F2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732B6F12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559811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B795C6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F99F5A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63120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B7FB5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33615F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EDEB76A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510584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4D7C16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9E1762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F3D7B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A6EAB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870530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79F71E21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2F2119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15696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79DD3A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28D79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E4ACF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CBDD56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64A23F6D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4BDBCA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3B9B57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C332F8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87302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50379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727940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27AB19F9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6814C3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1405A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Классическая симфония (№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3E896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2ACE1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30809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C160CB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4A15D9A1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103135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3CB099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4F981A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8AF1F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71666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713BF5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2775358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4AD519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DDF13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7C3368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CD07D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B325B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B9B592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6970D5D6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C51E61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2B26AF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77F14C" w14:textId="77777777" w:rsidR="005C2A50" w:rsidRDefault="005C2A50" w:rsidP="00AC79F8"/>
        </w:tc>
      </w:tr>
      <w:tr w:rsidR="005C2A50" w:rsidRPr="00970387" w14:paraId="2976478D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C85BC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5C2A50" w14:paraId="1117F616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A3A6AB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3DBBAC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558F40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6554F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78F22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EE9006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6374288C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487242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544260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8350B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BC4F6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3FE55C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4ECF51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716A2AF2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445FB1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180B8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7F0832" w14:textId="77777777" w:rsidR="005C2A50" w:rsidRDefault="005C2A50" w:rsidP="00AC79F8"/>
        </w:tc>
      </w:tr>
      <w:tr w:rsidR="005C2A50" w14:paraId="0DF64F76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FE7C61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C2A50" w14:paraId="382CF9B8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531A83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5C2A50" w14:paraId="2C35CAB6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74D16D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930450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193000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53600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97689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939131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08434670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AE6DA7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B168BA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0B5EDF" w14:textId="77777777" w:rsidR="005C2A50" w:rsidRDefault="005C2A50" w:rsidP="00AC79F8"/>
        </w:tc>
      </w:tr>
      <w:tr w:rsidR="005C2A50" w14:paraId="399F5D2D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F1FDB9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5C2A50" w14:paraId="7012C212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C65F51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436358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46F44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16CC7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AEEEA9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06A5C8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228AD532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AC1345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6BF2BD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Радуйся» хора братии Оптиной Пустыни; С.В. Рахманинов «Богородице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4C311A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04704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538E9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90E416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C4A67C2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21914B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CFB193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DC519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33953B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F0BDD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AEDC68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210E5E49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7B5F7C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0AE200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8CFE8E" w14:textId="77777777" w:rsidR="005C2A50" w:rsidRDefault="005C2A50" w:rsidP="00AC79F8"/>
        </w:tc>
      </w:tr>
      <w:tr w:rsidR="005C2A50" w:rsidRPr="00970387" w14:paraId="2A43C3CC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43E20C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5C2A50" w14:paraId="113F1AE7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BB2FFF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2CF6AC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«Золушка»);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t>ильм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FFDE55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011F0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10E3B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FD44A3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159A2C07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F7C2CB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F8CC67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C6390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8772F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51BC3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ADEE41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13CA6CB5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97B81F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7F6437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345B7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A6852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4F1299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891A7F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455B475F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B91047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B25A4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3EDBAA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7E02AB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3921E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D67535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220D4539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CDEE89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44F49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68BB4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E6160C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E8901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EDACDB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6AA07A52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255254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D44A51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33CB30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06A809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69329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C5C197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236EFC60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818C09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E5EC7D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AE7298" w14:textId="77777777" w:rsidR="005C2A50" w:rsidRDefault="005C2A50" w:rsidP="00AC79F8"/>
        </w:tc>
      </w:tr>
      <w:tr w:rsidR="005C2A50" w14:paraId="40763C15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D4A977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5C2A50" w14:paraId="0FE5262E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EBC33B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AD5A7D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756620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DB7EB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9908F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F91D48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088FF745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F67013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368009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Д. Херман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DAD222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BC154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8A189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DE4F2B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78659E77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0DD2F5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62C005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(6 лет); И. Лиева, Э. Терская «Мама» в исполнении группы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6D5071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B3C39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64193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28B2F2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300A18E7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7D300B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A8F6B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любви», «Родня». Э.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0E2A9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84C7C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F1373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DF569A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1F8BEBD0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6A3049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CB163F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212B6D" w14:textId="77777777" w:rsidR="005C2A50" w:rsidRDefault="005C2A50" w:rsidP="00AC79F8"/>
        </w:tc>
      </w:tr>
      <w:tr w:rsidR="005C2A50" w14:paraId="1891B0A4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E23DBD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6757D2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A0FD2B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1D00F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BB9D62" w14:textId="77777777" w:rsidR="005C2A50" w:rsidRDefault="005C2A50" w:rsidP="00AC79F8"/>
        </w:tc>
      </w:tr>
    </w:tbl>
    <w:p w14:paraId="2832369B" w14:textId="77777777" w:rsidR="005C2A50" w:rsidRDefault="005C2A50" w:rsidP="005C2A50">
      <w:pPr>
        <w:sectPr w:rsidR="005C2A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65A689" w14:textId="77777777" w:rsidR="005C2A50" w:rsidRDefault="005C2A50" w:rsidP="005C2A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5C2A50" w14:paraId="0E46BBAA" w14:textId="77777777" w:rsidTr="00AC79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B2A186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EB5DA8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74D6EA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B65A387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3F47B0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ADF604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C3D171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1C1D16D4" w14:textId="77777777" w:rsidTr="00AC79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9A138B" w14:textId="77777777" w:rsidR="005C2A50" w:rsidRDefault="005C2A50" w:rsidP="00AC7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EC8A79" w14:textId="77777777" w:rsidR="005C2A50" w:rsidRDefault="005C2A50" w:rsidP="00AC79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8908AA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1E5140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1FE8E1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35D768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957830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E30A740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8D059C" w14:textId="77777777" w:rsidR="005C2A50" w:rsidRDefault="005C2A50" w:rsidP="00AC79F8"/>
        </w:tc>
      </w:tr>
      <w:tr w:rsidR="005C2A50" w14:paraId="0B6D82F7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017EE3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C2A50" w14:paraId="2D0412C6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45EF90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5C2A50" w:rsidRPr="00970387" w14:paraId="019FAB7C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50F6E6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1C8C2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3A8426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EC6B9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E7514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25BBB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4224CE53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827083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2341D5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Русский фольклор: «Среди долины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A1716D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8955C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ABFAA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BB7FD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63E8F8CB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0C10DC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EF7F11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EAA364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8B02A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F28E6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4DBA17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1DC3D042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9D6812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AE830F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E6AE7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C0DBA9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B7AB99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3EF82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7E7EB400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193BC1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165BC3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CB4365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E567C2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CA772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4A3923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2D4AC842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CC5E5B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4CBAB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А.Эшпай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A43A1B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55CAB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4DBA92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FB5DD1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14:paraId="3C4D4588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F161B2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3DBBB6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570AFD" w14:textId="77777777" w:rsidR="005C2A50" w:rsidRDefault="005C2A50" w:rsidP="00AC79F8"/>
        </w:tc>
      </w:tr>
      <w:tr w:rsidR="005C2A50" w14:paraId="42B253A4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714007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5C2A50" w:rsidRPr="00970387" w14:paraId="46C29F5B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3F813C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4DBFA6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BE2FE0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3F85DC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FF087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F471E8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3899D206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684A3D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F4DA61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6A9B5F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D7671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9A1C6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401606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0245D038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1B14F6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FE09C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Кабалевского,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587FD6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2D21B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723AD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477AF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2475A3CD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51B070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EA8618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270330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B2125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758B0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62C6E8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46C070F4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19AA24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A1098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F79A2B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E255C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02DF8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455AFC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21AA97AB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BA20C6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88277F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5FE544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EB290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922C1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B33951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3936FD6F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893A4A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8DE115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009EF2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DE8C3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B6262B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E33A0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1F592B9D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A556B5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FC06E4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A127F4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868E4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0D6DC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3903F2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14:paraId="045B6440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EAF190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41FEBF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D6D2A3" w14:textId="77777777" w:rsidR="005C2A50" w:rsidRDefault="005C2A50" w:rsidP="00AC79F8"/>
        </w:tc>
      </w:tr>
      <w:tr w:rsidR="005C2A50" w:rsidRPr="00970387" w14:paraId="42C76C40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21A518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5C2A50" w:rsidRPr="00970387" w14:paraId="143FB70D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90A79E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7B4679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4B3CF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6F961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DEDF6E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2E5355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6A436757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5E3906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BE8A14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М.И.Глинка «Вальс-фантазия, «Камаринская» для симфонического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Контрданс сельский танец - пьеса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C3CE25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C85A1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3475AC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934177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7B38D8E4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E07123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612135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43D1C2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D2E1B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29BB9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0F4E3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14:paraId="2EEE1154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E58A27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F1E69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280254" w14:textId="77777777" w:rsidR="005C2A50" w:rsidRDefault="005C2A50" w:rsidP="00AC79F8"/>
        </w:tc>
      </w:tr>
      <w:tr w:rsidR="005C2A50" w14:paraId="051FD5D8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1BA1EC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C2A50" w14:paraId="1ED9629F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5B83BB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5C2A50" w:rsidRPr="00970387" w14:paraId="36F55156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A91E65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FB7BF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38F6ED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65A21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08047B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A09809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4EFC64BA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3E0F54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DF0778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2E6D78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2A7D9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200FE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0DC2F0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4C066902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B11102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E6409B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497411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F6907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10C21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F2507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14:paraId="55199346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F741E7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A7FC08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7C92D3" w14:textId="77777777" w:rsidR="005C2A50" w:rsidRDefault="005C2A50" w:rsidP="00AC79F8"/>
        </w:tc>
      </w:tr>
      <w:tr w:rsidR="005C2A50" w14:paraId="4BD1AF50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33D07A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5C2A50" w:rsidRPr="00970387" w14:paraId="37913095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3F657B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24FC39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ECD6B2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F5492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04129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4A1840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412631AE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019C18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CE27FF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E15554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933C6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8005F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70CAF0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14:paraId="441F83A4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4CA78A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C4565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310F2A" w14:textId="77777777" w:rsidR="005C2A50" w:rsidRDefault="005C2A50" w:rsidP="00AC79F8"/>
        </w:tc>
      </w:tr>
      <w:tr w:rsidR="005C2A50" w:rsidRPr="00970387" w14:paraId="047D815B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0A0C10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5C2A50" w:rsidRPr="00970387" w14:paraId="23486319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D834BB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6BDE5F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3EC6B1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59488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3FF67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DE7557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380BDA08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0E7D6A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EE2259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A89E2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C9092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6FF64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48D478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71FFABE5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B847F6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AD8726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26B464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E3364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A5DC0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F67553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14:paraId="7B2161B1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72599D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E4CBC1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697E5C" w14:textId="77777777" w:rsidR="005C2A50" w:rsidRDefault="005C2A50" w:rsidP="00AC79F8"/>
        </w:tc>
      </w:tr>
      <w:tr w:rsidR="005C2A50" w14:paraId="03FBE29A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ADAE13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5C2A50" w:rsidRPr="00970387" w14:paraId="3654AADF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30DD4C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A6A504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1586C2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DFA78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29D05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2A503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2439AA4B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2BF2C5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0D4D87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64055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2DB78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E625C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4459E6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3BB31EB1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46BBA3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99457D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Э.Артемьев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0BAE1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23895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58C3A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566023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14:paraId="35FE9372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AD4F6E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CD14B6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A07D94" w14:textId="77777777" w:rsidR="005C2A50" w:rsidRDefault="005C2A50" w:rsidP="00AC79F8"/>
        </w:tc>
      </w:tr>
      <w:tr w:rsidR="005C2A50" w14:paraId="6C48BCBB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6B5FD9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5C2A50" w:rsidRPr="00970387" w14:paraId="6101092A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7D34EB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3E3D5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28084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D2FBA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0C869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950C2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14:paraId="05714F63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C982E5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AF87F2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Радецки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FF3964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49692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53BD02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86C647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14:paraId="669E31D8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FF4847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84B849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9EC953" w14:textId="77777777" w:rsidR="005C2A50" w:rsidRDefault="005C2A50" w:rsidP="00AC79F8"/>
        </w:tc>
      </w:tr>
      <w:tr w:rsidR="005C2A50" w14:paraId="3305DA6D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EB0A41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F53C4D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1723E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C904CD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C9E292" w14:textId="77777777" w:rsidR="005C2A50" w:rsidRDefault="005C2A50" w:rsidP="00AC79F8"/>
        </w:tc>
      </w:tr>
    </w:tbl>
    <w:p w14:paraId="029943D8" w14:textId="77777777" w:rsidR="005C2A50" w:rsidRDefault="005C2A50" w:rsidP="005C2A50">
      <w:pPr>
        <w:sectPr w:rsidR="005C2A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CC6A71" w14:textId="77777777" w:rsidR="005C2A50" w:rsidRDefault="005C2A50" w:rsidP="005C2A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5C2A50" w14:paraId="7E6B57FE" w14:textId="77777777" w:rsidTr="00AC79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1C5B00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DBF9B3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0714AE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BB12A16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A83D6B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493140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5F33600" w14:textId="77777777" w:rsidR="005C2A50" w:rsidRDefault="005C2A50" w:rsidP="00AC79F8">
            <w:pPr>
              <w:spacing w:after="0"/>
              <w:ind w:left="135"/>
            </w:pPr>
          </w:p>
        </w:tc>
      </w:tr>
      <w:tr w:rsidR="005C2A50" w14:paraId="5C65F628" w14:textId="77777777" w:rsidTr="00AC79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1B9BBD" w14:textId="77777777" w:rsidR="005C2A50" w:rsidRDefault="005C2A50" w:rsidP="00AC7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329439" w14:textId="77777777" w:rsidR="005C2A50" w:rsidRDefault="005C2A50" w:rsidP="00AC79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6D4492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EC643E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CE51C7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23FC10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89B133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5FE4FE" w14:textId="77777777"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E0BAAB" w14:textId="77777777" w:rsidR="005C2A50" w:rsidRDefault="005C2A50" w:rsidP="00AC79F8"/>
        </w:tc>
      </w:tr>
      <w:tr w:rsidR="005C2A50" w14:paraId="194830D8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A133AC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C2A50" w14:paraId="1F5F3C29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867C67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5C2A50" w:rsidRPr="00970387" w14:paraId="6E1840E9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93A1FA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B9B1D2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E7BE1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75214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8B347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6829CC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084F40CD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7F27A0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1FFE11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629CF4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2C211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FF6BF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DEBEE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62BC2377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759CA9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07F555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5B93F8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4885FC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48D5D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3F480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466EF0F9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A97906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94D17F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35A15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7B8D4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E6B9D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73AAD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1D4D857C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1F50A2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6517F7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Якутские народные мелодии «Призыв весны»,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5532A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84F4ED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B5142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D2A696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1B53A9FC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06BA57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2782B6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CE3132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42240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6D0AB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40F715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14:paraId="387F9D5C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ACFBB7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418D25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D0B369" w14:textId="77777777" w:rsidR="005C2A50" w:rsidRDefault="005C2A50" w:rsidP="00AC79F8"/>
        </w:tc>
      </w:tr>
      <w:tr w:rsidR="005C2A50" w14:paraId="1C50EC30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C4A093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5C2A50" w:rsidRPr="00970387" w14:paraId="46555431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81BD89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511146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10A8D5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29DDB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2B12A4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76E5A9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66D0E8A1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8BC6CC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5668A2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F8F79A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3FA63C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D93D1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096768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577F5DF0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795F3F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47F046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D94EA0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AA158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07FDB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9CEEBC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6186F144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43B081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D7296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5CBE91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07B29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5A421C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A7196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4544521A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E29DFD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D3B60B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FBBA9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32BAC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334DE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40CEA5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69D81F1C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0E9831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F18D74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CC8C6F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344A6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162CBB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BEABF7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05D638CF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2E6318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9C551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79A7E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2C14F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2E7C0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5959C9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3FA2F557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4E06F0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CDF54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C097E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90FCB2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3B08D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CEE137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18A0596B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AAD5E8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DD142D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5BD599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1DFA7E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1F783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5276B3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14:paraId="5759C067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930DAD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807B5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089C1D" w14:textId="77777777" w:rsidR="005C2A50" w:rsidRDefault="005C2A50" w:rsidP="00AC79F8"/>
        </w:tc>
      </w:tr>
      <w:tr w:rsidR="005C2A50" w:rsidRPr="00970387" w14:paraId="402B91FC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370E47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5C2A50" w:rsidRPr="00970387" w14:paraId="5FB96B63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8C425E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DAF77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54C94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BB81D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70DA0B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698FAC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14:paraId="001B92DD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598DC1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A00851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6BF826" w14:textId="77777777" w:rsidR="005C2A50" w:rsidRDefault="005C2A50" w:rsidP="00AC79F8"/>
        </w:tc>
      </w:tr>
      <w:tr w:rsidR="005C2A50" w14:paraId="26D732EB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DDDF95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C2A50" w14:paraId="4A47BFEB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C936CB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5C2A50" w:rsidRPr="00970387" w14:paraId="4F320534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9A80B9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4917B0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бакши и др.); К. Караев Колыбельная и танец из балета «Тропою грома». И.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1EBD03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460285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DB677C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1DB83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72A448F5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FE7E32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C29FE" w14:textId="77777777"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23C958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F0072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4FBA0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A1CF8D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14:paraId="51536986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8FDF35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72C600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22CE5D" w14:textId="77777777" w:rsidR="005C2A50" w:rsidRDefault="005C2A50" w:rsidP="00AC79F8"/>
        </w:tc>
      </w:tr>
      <w:tr w:rsidR="005C2A50" w14:paraId="231F5C71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042C2D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5C2A50" w:rsidRPr="00970387" w14:paraId="0AFA0073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2A2755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3397E9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5789AD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49AF5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D8F32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F3EDE3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14:paraId="324E3A65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EFED3B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6CC5C8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EC38DC" w14:textId="77777777" w:rsidR="005C2A50" w:rsidRDefault="005C2A50" w:rsidP="00AC79F8"/>
        </w:tc>
      </w:tr>
      <w:tr w:rsidR="005C2A50" w:rsidRPr="00970387" w14:paraId="229521B5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2312CC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5C2A50" w:rsidRPr="00970387" w14:paraId="43687275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3AF17F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F7FAF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E241A6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FD7EC7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F593B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301A2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54B3FA0F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FBCAFF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A75FF9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1983F0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E755AB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CE65E6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280E29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6595D617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8CF003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E05F69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B8FB15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8560D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E02C6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15777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334F6F59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432ED6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689298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CCBCA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6EB1E2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AAE2B3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C7D551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6D7FE786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6F8AE4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301357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62A129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CD7059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5BC0A0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F9A01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14:paraId="28DF3CFB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E1F70A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CF221C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5C6018" w14:textId="77777777" w:rsidR="005C2A50" w:rsidRDefault="005C2A50" w:rsidP="00AC79F8"/>
        </w:tc>
      </w:tr>
      <w:tr w:rsidR="005C2A50" w14:paraId="2199D1A4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332EDF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5C2A50" w:rsidRPr="00970387" w14:paraId="334D8395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0C5600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4BF42C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E32256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A91BB9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998A4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5AD296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21204FC7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BDC2B8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E3F3A5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06E2DF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3A6E6F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AB87F8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8C0173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14:paraId="2288411C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A14534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E8D9C6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F73A67" w14:textId="77777777" w:rsidR="005C2A50" w:rsidRDefault="005C2A50" w:rsidP="00AC79F8"/>
        </w:tc>
      </w:tr>
      <w:tr w:rsidR="005C2A50" w14:paraId="288391DB" w14:textId="7777777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3691C8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5.Музыкальная грамота</w:t>
            </w:r>
          </w:p>
        </w:tc>
      </w:tr>
      <w:tr w:rsidR="005C2A50" w:rsidRPr="00970387" w14:paraId="2D9251FC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7F3D1F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58C1CD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0FB2C3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499BCA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EA49A9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18917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14:paraId="2C3D3682" w14:textId="7777777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6007C3" w14:textId="77777777"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16AE2A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24516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54D071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CD2C9C" w14:textId="77777777"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3520EE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14:paraId="0AA65B4E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60F038" w14:textId="77777777"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EC69C2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A23A61" w14:textId="77777777" w:rsidR="005C2A50" w:rsidRDefault="005C2A50" w:rsidP="00AC79F8"/>
        </w:tc>
      </w:tr>
      <w:tr w:rsidR="005C2A50" w14:paraId="54B68237" w14:textId="77777777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097E6D" w14:textId="77777777"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43F331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D55F3E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B38917" w14:textId="77777777"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9F20B4" w14:textId="77777777" w:rsidR="005C2A50" w:rsidRDefault="005C2A50" w:rsidP="00AC79F8"/>
        </w:tc>
      </w:tr>
    </w:tbl>
    <w:p w14:paraId="78AE563D" w14:textId="77777777" w:rsidR="005C2A50" w:rsidRDefault="005C2A50" w:rsidP="005C2A50">
      <w:pPr>
        <w:sectPr w:rsidR="005C2A5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0"/>
    <w:p w14:paraId="532F4F54" w14:textId="77777777" w:rsidR="005C2A50" w:rsidRPr="00FD27DA" w:rsidRDefault="005C2A50" w:rsidP="005C2A50"/>
    <w:p w14:paraId="59033C61" w14:textId="77777777" w:rsidR="005C2A50" w:rsidRDefault="005C2A50"/>
    <w:p w14:paraId="6C304089" w14:textId="77777777" w:rsidR="005C2A50" w:rsidRDefault="005C2A50"/>
    <w:p w14:paraId="1228A5CF" w14:textId="77777777" w:rsidR="005C2A50" w:rsidRDefault="005C2A50"/>
    <w:p w14:paraId="3C6DA82D" w14:textId="77777777" w:rsidR="005C2A50" w:rsidRDefault="005C2A50"/>
    <w:p w14:paraId="55D9A61B" w14:textId="77777777" w:rsidR="005C2A50" w:rsidRDefault="005C2A50"/>
    <w:sectPr w:rsidR="005C2A50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1F936" w14:textId="77777777" w:rsidR="005C2A50" w:rsidRDefault="005C2A50" w:rsidP="005C2A50">
      <w:pPr>
        <w:spacing w:after="0" w:line="240" w:lineRule="auto"/>
      </w:pPr>
      <w:r>
        <w:separator/>
      </w:r>
    </w:p>
  </w:endnote>
  <w:endnote w:type="continuationSeparator" w:id="0">
    <w:p w14:paraId="7EB25687" w14:textId="77777777" w:rsidR="005C2A50" w:rsidRDefault="005C2A50" w:rsidP="005C2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9641032"/>
      <w:docPartObj>
        <w:docPartGallery w:val="Page Numbers (Bottom of Page)"/>
        <w:docPartUnique/>
      </w:docPartObj>
    </w:sdtPr>
    <w:sdtEndPr/>
    <w:sdtContent>
      <w:p w14:paraId="31EFBD53" w14:textId="77777777" w:rsidR="005C2A50" w:rsidRDefault="005C2A50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553EEF05" w14:textId="77777777" w:rsidR="005C2A50" w:rsidRDefault="005C2A5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6FEC" w14:textId="77777777" w:rsidR="005C2A50" w:rsidRDefault="005C2A50" w:rsidP="005C2A50">
      <w:pPr>
        <w:spacing w:after="0" w:line="240" w:lineRule="auto"/>
      </w:pPr>
      <w:r>
        <w:separator/>
      </w:r>
    </w:p>
  </w:footnote>
  <w:footnote w:type="continuationSeparator" w:id="0">
    <w:p w14:paraId="7015DC09" w14:textId="77777777" w:rsidR="005C2A50" w:rsidRDefault="005C2A50" w:rsidP="005C2A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B3"/>
    <w:rsid w:val="000C2110"/>
    <w:rsid w:val="000D1B41"/>
    <w:rsid w:val="001176B9"/>
    <w:rsid w:val="00191599"/>
    <w:rsid w:val="00222866"/>
    <w:rsid w:val="002A2B07"/>
    <w:rsid w:val="002B4B0B"/>
    <w:rsid w:val="002F11A7"/>
    <w:rsid w:val="00415699"/>
    <w:rsid w:val="00441483"/>
    <w:rsid w:val="00463334"/>
    <w:rsid w:val="005C2A50"/>
    <w:rsid w:val="006001B3"/>
    <w:rsid w:val="00617AA0"/>
    <w:rsid w:val="00650012"/>
    <w:rsid w:val="0065524F"/>
    <w:rsid w:val="00721D3F"/>
    <w:rsid w:val="00771E95"/>
    <w:rsid w:val="00847398"/>
    <w:rsid w:val="009B1FA9"/>
    <w:rsid w:val="009C6049"/>
    <w:rsid w:val="009D6CF2"/>
    <w:rsid w:val="00A542AA"/>
    <w:rsid w:val="00A55320"/>
    <w:rsid w:val="00A55906"/>
    <w:rsid w:val="00A91A1D"/>
    <w:rsid w:val="00B57C0A"/>
    <w:rsid w:val="00BD4417"/>
    <w:rsid w:val="00CB2CC7"/>
    <w:rsid w:val="00CC71D4"/>
    <w:rsid w:val="00CE4D80"/>
    <w:rsid w:val="00CF6014"/>
    <w:rsid w:val="00D168E8"/>
    <w:rsid w:val="00D5414A"/>
    <w:rsid w:val="00DC2E1C"/>
    <w:rsid w:val="00DC6EC4"/>
    <w:rsid w:val="00EA4F6B"/>
    <w:rsid w:val="00EC583C"/>
    <w:rsid w:val="00EE5EBC"/>
    <w:rsid w:val="00F127E2"/>
    <w:rsid w:val="00F43341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04B82"/>
  <w15:docId w15:val="{8487A333-1B54-451E-9F95-FE27EF12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1"/>
  </w:style>
  <w:style w:type="paragraph" w:styleId="1">
    <w:name w:val="heading 1"/>
    <w:basedOn w:val="a"/>
    <w:next w:val="a"/>
    <w:link w:val="10"/>
    <w:uiPriority w:val="9"/>
    <w:qFormat/>
    <w:rsid w:val="005C2A50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C2A50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C2A50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C2A50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A5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C2A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C2A50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C2A50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C2A50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5C2A50"/>
    <w:rPr>
      <w:lang w:val="en-US"/>
    </w:rPr>
  </w:style>
  <w:style w:type="paragraph" w:styleId="a5">
    <w:name w:val="Normal Indent"/>
    <w:basedOn w:val="a"/>
    <w:uiPriority w:val="99"/>
    <w:unhideWhenUsed/>
    <w:rsid w:val="005C2A50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5C2A50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5C2A5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C2A50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5C2A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C2A50"/>
    <w:rPr>
      <w:i/>
      <w:iCs/>
    </w:rPr>
  </w:style>
  <w:style w:type="character" w:styleId="ab">
    <w:name w:val="Hyperlink"/>
    <w:basedOn w:val="a0"/>
    <w:uiPriority w:val="99"/>
    <w:unhideWhenUsed/>
    <w:rsid w:val="005C2A5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C2A5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5C2A50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5C2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2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7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41</Pages>
  <Words>10169</Words>
  <Characters>57969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3</cp:revision>
  <dcterms:created xsi:type="dcterms:W3CDTF">2025-10-24T11:05:00Z</dcterms:created>
  <dcterms:modified xsi:type="dcterms:W3CDTF">2025-11-25T14:39:00Z</dcterms:modified>
</cp:coreProperties>
</file>