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DB9EB" w14:textId="77777777" w:rsidR="002461D3" w:rsidRPr="002461D3" w:rsidRDefault="002461D3" w:rsidP="002461D3">
      <w:pPr>
        <w:suppressAutoHyphens/>
        <w:snapToGrid w:val="0"/>
        <w:spacing w:after="0" w:line="256" w:lineRule="auto"/>
        <w:rPr>
          <w:rFonts w:ascii="Times New Roman" w:eastAsia="Calibri" w:hAnsi="Times New Roman" w:cs="Times New Roman"/>
          <w:color w:val="000000"/>
          <w:sz w:val="28"/>
          <w:szCs w:val="28"/>
          <w:lang w:eastAsia="zh-CN"/>
        </w:rPr>
      </w:pPr>
      <w:r w:rsidRPr="002461D3">
        <w:rPr>
          <w:rFonts w:ascii="Times New Roman" w:eastAsia="Calibri" w:hAnsi="Times New Roman" w:cs="Times New Roman"/>
          <w:color w:val="000000"/>
          <w:sz w:val="28"/>
          <w:szCs w:val="28"/>
          <w:lang w:eastAsia="zh-CN"/>
        </w:rPr>
        <w:t xml:space="preserve">Выписка из  АОП НОО для обучающихся с ТНР (вариант 5.1), </w:t>
      </w:r>
    </w:p>
    <w:p w14:paraId="68925C29" w14:textId="77777777" w:rsidR="002461D3" w:rsidRPr="002461D3" w:rsidRDefault="002461D3" w:rsidP="002461D3">
      <w:pPr>
        <w:suppressAutoHyphens/>
        <w:snapToGrid w:val="0"/>
        <w:spacing w:after="0" w:line="256" w:lineRule="auto"/>
        <w:rPr>
          <w:rFonts w:ascii="Times New Roman" w:eastAsia="Calibri" w:hAnsi="Times New Roman" w:cs="Times New Roman"/>
          <w:color w:val="000000"/>
          <w:sz w:val="28"/>
          <w:szCs w:val="28"/>
          <w:lang w:eastAsia="zh-CN"/>
        </w:rPr>
      </w:pPr>
      <w:r w:rsidRPr="002461D3">
        <w:rPr>
          <w:rFonts w:ascii="Times New Roman" w:eastAsia="Calibri" w:hAnsi="Times New Roman" w:cs="Times New Roman"/>
          <w:color w:val="000000"/>
          <w:sz w:val="28"/>
          <w:szCs w:val="28"/>
          <w:lang w:eastAsia="zh-CN"/>
        </w:rPr>
        <w:t xml:space="preserve">утвержденной приказом МБОУ г. Керчи РК «Школа №13» </w:t>
      </w:r>
    </w:p>
    <w:p w14:paraId="51E69165" w14:textId="77777777" w:rsidR="002461D3" w:rsidRPr="002461D3" w:rsidRDefault="002461D3" w:rsidP="002461D3">
      <w:pPr>
        <w:suppressAutoHyphens/>
        <w:snapToGrid w:val="0"/>
        <w:spacing w:after="0" w:line="256" w:lineRule="auto"/>
        <w:rPr>
          <w:rFonts w:ascii="Times New Roman" w:eastAsia="Calibri" w:hAnsi="Times New Roman" w:cs="Times New Roman"/>
          <w:sz w:val="28"/>
          <w:szCs w:val="28"/>
        </w:rPr>
      </w:pPr>
      <w:r w:rsidRPr="002461D3">
        <w:rPr>
          <w:rFonts w:ascii="Times New Roman" w:eastAsia="Calibri" w:hAnsi="Times New Roman" w:cs="Times New Roman"/>
          <w:color w:val="000000"/>
          <w:sz w:val="28"/>
          <w:szCs w:val="28"/>
          <w:lang w:eastAsia="zh-CN"/>
        </w:rPr>
        <w:t xml:space="preserve">от </w:t>
      </w:r>
      <w:r w:rsidRPr="002461D3">
        <w:rPr>
          <w:rFonts w:ascii="Times New Roman" w:eastAsia="Calibri" w:hAnsi="Times New Roman" w:cs="Times New Roman"/>
          <w:sz w:val="28"/>
          <w:szCs w:val="28"/>
        </w:rPr>
        <w:t>29  августа 2025г. № 265.</w:t>
      </w:r>
    </w:p>
    <w:p w14:paraId="1564BD3D" w14:textId="77777777" w:rsidR="002461D3" w:rsidRPr="002461D3" w:rsidRDefault="002461D3" w:rsidP="002461D3">
      <w:pPr>
        <w:spacing w:before="91" w:after="0" w:line="240" w:lineRule="auto"/>
        <w:ind w:right="-1"/>
        <w:jc w:val="center"/>
        <w:rPr>
          <w:rFonts w:ascii="Times New Roman" w:eastAsia="Times New Roman" w:hAnsi="Times New Roman" w:cs="Times New Roman"/>
          <w:color w:val="000000"/>
          <w:kern w:val="2"/>
          <w:sz w:val="28"/>
          <w:szCs w:val="28"/>
        </w:rPr>
      </w:pPr>
    </w:p>
    <w:p w14:paraId="54BC9610" w14:textId="77777777" w:rsidR="002461D3" w:rsidRPr="002461D3" w:rsidRDefault="002461D3" w:rsidP="002461D3">
      <w:pPr>
        <w:spacing w:before="91" w:after="0" w:line="240" w:lineRule="auto"/>
        <w:ind w:right="-1"/>
        <w:jc w:val="center"/>
        <w:rPr>
          <w:rFonts w:ascii="Times New Roman" w:eastAsia="Times New Roman" w:hAnsi="Times New Roman" w:cs="Times New Roman"/>
          <w:color w:val="000000"/>
          <w:kern w:val="2"/>
          <w:sz w:val="28"/>
          <w:szCs w:val="28"/>
        </w:rPr>
      </w:pPr>
    </w:p>
    <w:p w14:paraId="61D5D9E6" w14:textId="77777777" w:rsidR="002461D3" w:rsidRPr="002461D3" w:rsidRDefault="002461D3" w:rsidP="002461D3">
      <w:pPr>
        <w:spacing w:before="91" w:after="0" w:line="240" w:lineRule="auto"/>
        <w:ind w:right="-1"/>
        <w:jc w:val="center"/>
        <w:rPr>
          <w:rFonts w:ascii="Times New Roman" w:eastAsia="Times New Roman" w:hAnsi="Times New Roman" w:cs="Times New Roman"/>
          <w:color w:val="000000"/>
          <w:kern w:val="2"/>
          <w:sz w:val="28"/>
          <w:szCs w:val="28"/>
        </w:rPr>
      </w:pPr>
    </w:p>
    <w:p w14:paraId="64153095" w14:textId="77777777" w:rsidR="002461D3" w:rsidRPr="002461D3" w:rsidRDefault="002461D3" w:rsidP="002461D3">
      <w:pPr>
        <w:spacing w:before="91" w:after="0" w:line="240" w:lineRule="auto"/>
        <w:ind w:right="-1"/>
        <w:jc w:val="center"/>
        <w:rPr>
          <w:rFonts w:ascii="Times New Roman" w:eastAsia="Times New Roman" w:hAnsi="Times New Roman" w:cs="Times New Roman"/>
          <w:color w:val="000000"/>
          <w:kern w:val="2"/>
          <w:sz w:val="28"/>
          <w:szCs w:val="28"/>
        </w:rPr>
      </w:pPr>
    </w:p>
    <w:p w14:paraId="1BF5B0C7" w14:textId="77777777" w:rsidR="002461D3" w:rsidRPr="002461D3" w:rsidRDefault="002461D3" w:rsidP="002461D3">
      <w:pPr>
        <w:spacing w:before="91" w:after="0" w:line="240" w:lineRule="auto"/>
        <w:ind w:right="-1"/>
        <w:jc w:val="center"/>
        <w:rPr>
          <w:rFonts w:ascii="Times New Roman" w:eastAsia="Times New Roman" w:hAnsi="Times New Roman" w:cs="Times New Roman"/>
          <w:color w:val="000000"/>
          <w:kern w:val="2"/>
          <w:sz w:val="28"/>
          <w:szCs w:val="28"/>
        </w:rPr>
      </w:pPr>
    </w:p>
    <w:p w14:paraId="3B8B844E" w14:textId="77777777" w:rsidR="002461D3" w:rsidRPr="002461D3" w:rsidRDefault="002461D3" w:rsidP="002461D3">
      <w:pPr>
        <w:spacing w:after="0" w:line="480" w:lineRule="auto"/>
        <w:ind w:right="-1"/>
        <w:jc w:val="center"/>
        <w:rPr>
          <w:rFonts w:ascii="Times New Roman" w:eastAsia="Times New Roman" w:hAnsi="Times New Roman" w:cs="Times New Roman"/>
          <w:color w:val="000000"/>
          <w:kern w:val="2"/>
          <w:sz w:val="28"/>
          <w:szCs w:val="28"/>
        </w:rPr>
      </w:pPr>
      <w:r w:rsidRPr="002461D3">
        <w:rPr>
          <w:rFonts w:ascii="Times New Roman" w:eastAsia="Times New Roman" w:hAnsi="Times New Roman" w:cs="Times New Roman"/>
          <w:color w:val="000000"/>
          <w:kern w:val="2"/>
          <w:sz w:val="28"/>
          <w:szCs w:val="28"/>
        </w:rPr>
        <w:t xml:space="preserve">АДАПТИРОВАННАЯ  РАБОЧАЯ ПРОГРАММА НАЧАЛЬНОГО ОБЩЕГО ОБРАЗОВАНИЯ ДЛЯ ОБУЧАЮЩИХСЯ </w:t>
      </w:r>
    </w:p>
    <w:p w14:paraId="725F7F25" w14:textId="77777777" w:rsidR="002461D3" w:rsidRPr="002461D3" w:rsidRDefault="002461D3" w:rsidP="002461D3">
      <w:pPr>
        <w:spacing w:after="0" w:line="480" w:lineRule="auto"/>
        <w:ind w:right="-1"/>
        <w:jc w:val="center"/>
        <w:rPr>
          <w:rFonts w:ascii="Times New Roman" w:eastAsia="Times New Roman" w:hAnsi="Times New Roman" w:cs="Times New Roman"/>
          <w:color w:val="000000"/>
          <w:kern w:val="2"/>
          <w:sz w:val="28"/>
          <w:szCs w:val="28"/>
        </w:rPr>
      </w:pPr>
      <w:r w:rsidRPr="002461D3">
        <w:rPr>
          <w:rFonts w:ascii="Times New Roman" w:eastAsia="Times New Roman" w:hAnsi="Times New Roman" w:cs="Times New Roman"/>
          <w:color w:val="000000"/>
          <w:kern w:val="2"/>
          <w:sz w:val="28"/>
          <w:szCs w:val="28"/>
        </w:rPr>
        <w:t>С ТЯЖЕЛЫМИ НАРУШЕНИЯМИ РЕЧИ</w:t>
      </w:r>
    </w:p>
    <w:p w14:paraId="7A4CD273" w14:textId="77777777" w:rsidR="002461D3" w:rsidRDefault="002461D3" w:rsidP="002461D3">
      <w:pPr>
        <w:spacing w:before="273" w:after="0" w:line="240" w:lineRule="auto"/>
        <w:ind w:left="1271" w:right="708"/>
        <w:jc w:val="center"/>
        <w:rPr>
          <w:rFonts w:ascii="Times New Roman" w:eastAsia="SimSun" w:hAnsi="Times New Roman" w:cs="Times New Roman"/>
          <w:b/>
          <w:sz w:val="24"/>
          <w:szCs w:val="24"/>
          <w:lang w:eastAsia="ar-SA"/>
        </w:rPr>
      </w:pPr>
      <w:r w:rsidRPr="002461D3">
        <w:rPr>
          <w:rFonts w:ascii="Times New Roman" w:eastAsia="Times New Roman" w:hAnsi="Times New Roman" w:cs="Times New Roman"/>
          <w:color w:val="000000"/>
          <w:kern w:val="2"/>
          <w:sz w:val="28"/>
          <w:szCs w:val="28"/>
        </w:rPr>
        <w:tab/>
        <w:t>(ВАРИАНТ 5.1)</w:t>
      </w:r>
      <w:r w:rsidRPr="002461D3">
        <w:rPr>
          <w:rFonts w:ascii="Times New Roman" w:eastAsia="Times New Roman" w:hAnsi="Times New Roman" w:cs="Times New Roman"/>
          <w:color w:val="000000"/>
          <w:kern w:val="2"/>
          <w:sz w:val="28"/>
          <w:szCs w:val="28"/>
        </w:rPr>
        <w:tab/>
      </w:r>
      <w:r w:rsidRPr="00901024">
        <w:rPr>
          <w:rFonts w:ascii="Times New Roman" w:eastAsia="SimSun" w:hAnsi="Times New Roman" w:cs="Times New Roman"/>
          <w:b/>
          <w:sz w:val="24"/>
          <w:szCs w:val="24"/>
          <w:lang w:eastAsia="ar-SA"/>
        </w:rPr>
        <w:t xml:space="preserve"> </w:t>
      </w:r>
    </w:p>
    <w:p w14:paraId="10D5B063" w14:textId="05ADDEE6" w:rsidR="006B5EE4" w:rsidRPr="006B5EE4" w:rsidRDefault="006B5EE4" w:rsidP="002461D3">
      <w:pPr>
        <w:spacing w:before="273" w:after="0" w:line="240" w:lineRule="auto"/>
        <w:ind w:left="1271" w:right="708"/>
        <w:jc w:val="center"/>
        <w:rPr>
          <w:rFonts w:ascii="Times New Roman" w:eastAsia="Times New Roman" w:hAnsi="Times New Roman" w:cs="Times New Roman"/>
          <w:b/>
          <w:color w:val="000000"/>
          <w:kern w:val="2"/>
          <w:sz w:val="28"/>
          <w:szCs w:val="28"/>
        </w:rPr>
      </w:pPr>
      <w:r w:rsidRPr="00901024">
        <w:rPr>
          <w:rFonts w:ascii="Times New Roman" w:eastAsia="SimSun" w:hAnsi="Times New Roman" w:cs="Times New Roman"/>
          <w:b/>
          <w:sz w:val="24"/>
          <w:szCs w:val="24"/>
          <w:lang w:eastAsia="ar-SA"/>
        </w:rPr>
        <w:t>«ОСНОВЫ РЕЛИГИОЗНЫХ КУЛЬТУР И СВЕТСКОЙ ЭТИКИ»</w:t>
      </w:r>
    </w:p>
    <w:p w14:paraId="70DC855A" w14:textId="77777777" w:rsidR="006B5EE4" w:rsidRPr="00E7004F" w:rsidRDefault="006B5EE4" w:rsidP="006B5EE4">
      <w:pPr>
        <w:spacing w:before="273" w:after="0" w:line="240" w:lineRule="auto"/>
        <w:ind w:left="1271" w:right="1271"/>
        <w:jc w:val="center"/>
        <w:rPr>
          <w:rFonts w:ascii="Times New Roman" w:eastAsia="Times New Roman" w:hAnsi="Times New Roman" w:cs="Times New Roman"/>
          <w:kern w:val="2"/>
          <w:sz w:val="24"/>
          <w:szCs w:val="24"/>
        </w:rPr>
      </w:pPr>
      <w:r w:rsidRPr="00E7004F">
        <w:rPr>
          <w:rFonts w:ascii="Times New Roman" w:eastAsia="Times New Roman" w:hAnsi="Times New Roman" w:cs="Times New Roman"/>
          <w:color w:val="000000"/>
          <w:kern w:val="2"/>
          <w:sz w:val="28"/>
          <w:szCs w:val="28"/>
        </w:rPr>
        <w:t>(для 1–4 классов)</w:t>
      </w:r>
    </w:p>
    <w:p w14:paraId="56F4C129"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06A3184A"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39E792EB"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03FC1884"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79453CF1"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703FE435"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5E22AC6E"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733DD671"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2658AF21"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3343450E"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36BCE92D"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084A3AF1"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22C3EFFE"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51DA9ED7"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4B0C8774"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3AB555D1"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59AA033F"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6A4B7D4C" w14:textId="77777777" w:rsidR="006B5EE4" w:rsidRPr="00E7004F" w:rsidRDefault="006B5EE4" w:rsidP="006B5EE4">
      <w:pPr>
        <w:spacing w:after="0"/>
        <w:jc w:val="both"/>
        <w:rPr>
          <w:rFonts w:ascii="Times New Roman" w:eastAsia="Calibri" w:hAnsi="Times New Roman" w:cs="Times New Roman"/>
          <w:sz w:val="28"/>
          <w:szCs w:val="28"/>
        </w:rPr>
      </w:pPr>
    </w:p>
    <w:p w14:paraId="6D12BEA6" w14:textId="77777777" w:rsidR="006B5EE4" w:rsidRPr="00E7004F" w:rsidRDefault="006B5EE4" w:rsidP="006B5EE4">
      <w:pPr>
        <w:spacing w:after="0"/>
        <w:ind w:firstLine="708"/>
        <w:jc w:val="both"/>
        <w:rPr>
          <w:rFonts w:ascii="Times New Roman" w:eastAsia="Calibri" w:hAnsi="Times New Roman" w:cs="Times New Roman"/>
          <w:sz w:val="28"/>
          <w:szCs w:val="28"/>
        </w:rPr>
      </w:pPr>
    </w:p>
    <w:p w14:paraId="0328D1AE" w14:textId="77777777" w:rsidR="006B5EE4" w:rsidRPr="00E7004F" w:rsidRDefault="006B5EE4" w:rsidP="006B5EE4">
      <w:pPr>
        <w:widowControl w:val="0"/>
        <w:autoSpaceDE w:val="0"/>
        <w:autoSpaceDN w:val="0"/>
        <w:spacing w:after="0" w:line="240" w:lineRule="auto"/>
        <w:jc w:val="center"/>
        <w:rPr>
          <w:rFonts w:ascii="Times New Roman" w:eastAsia="Times New Roman" w:hAnsi="Times New Roman" w:cs="Times New Roman"/>
          <w:b/>
          <w:sz w:val="30"/>
          <w:szCs w:val="28"/>
        </w:rPr>
      </w:pPr>
      <w:r w:rsidRPr="00E7004F">
        <w:rPr>
          <w:rFonts w:ascii="Times New Roman" w:eastAsia="Times New Roman" w:hAnsi="Times New Roman" w:cs="Times New Roman"/>
          <w:color w:val="000000"/>
          <w:sz w:val="28"/>
          <w:szCs w:val="28"/>
          <w:lang w:eastAsia="ru-RU"/>
        </w:rPr>
        <w:t>г.Керчь, 2025г.</w:t>
      </w:r>
    </w:p>
    <w:p w14:paraId="5000BEED" w14:textId="77777777" w:rsidR="006B5EE4" w:rsidRDefault="006B5EE4" w:rsidP="00901024">
      <w:pPr>
        <w:suppressAutoHyphens/>
        <w:spacing w:after="0" w:line="240" w:lineRule="auto"/>
        <w:ind w:firstLine="567"/>
        <w:jc w:val="both"/>
        <w:rPr>
          <w:rFonts w:ascii="Times New Roman" w:eastAsia="SimSun" w:hAnsi="Times New Roman" w:cs="Times New Roman"/>
          <w:b/>
          <w:bCs/>
          <w:sz w:val="24"/>
          <w:szCs w:val="24"/>
          <w:lang w:eastAsia="ar-SA"/>
        </w:rPr>
      </w:pPr>
    </w:p>
    <w:p w14:paraId="47A96536" w14:textId="77777777" w:rsidR="006B5EE4" w:rsidRDefault="006B5EE4" w:rsidP="00901024">
      <w:pPr>
        <w:suppressAutoHyphens/>
        <w:spacing w:after="0" w:line="240" w:lineRule="auto"/>
        <w:ind w:firstLine="567"/>
        <w:jc w:val="both"/>
        <w:rPr>
          <w:rFonts w:ascii="Times New Roman" w:eastAsia="SimSun" w:hAnsi="Times New Roman" w:cs="Times New Roman"/>
          <w:b/>
          <w:bCs/>
          <w:sz w:val="24"/>
          <w:szCs w:val="24"/>
          <w:lang w:eastAsia="ar-SA"/>
        </w:rPr>
      </w:pPr>
    </w:p>
    <w:p w14:paraId="489CB4AA" w14:textId="77777777" w:rsidR="00901024" w:rsidRPr="00901024" w:rsidRDefault="00901024" w:rsidP="00901024">
      <w:pPr>
        <w:suppressAutoHyphens/>
        <w:spacing w:after="0" w:line="240" w:lineRule="auto"/>
        <w:ind w:firstLine="567"/>
        <w:jc w:val="both"/>
        <w:rPr>
          <w:rFonts w:ascii="Times New Roman" w:eastAsia="SimSun" w:hAnsi="Times New Roman" w:cs="Times New Roman"/>
          <w:b/>
          <w:sz w:val="24"/>
          <w:szCs w:val="24"/>
          <w:lang w:eastAsia="ar-SA"/>
        </w:rPr>
      </w:pPr>
    </w:p>
    <w:p w14:paraId="3ECBB4C0" w14:textId="77777777" w:rsidR="00901024" w:rsidRPr="00901024" w:rsidRDefault="00901024" w:rsidP="00901024">
      <w:pPr>
        <w:suppressAutoHyphens/>
        <w:spacing w:after="0" w:line="240" w:lineRule="auto"/>
        <w:ind w:firstLine="567"/>
        <w:jc w:val="center"/>
        <w:rPr>
          <w:rFonts w:ascii="Times New Roman" w:eastAsia="SimSun" w:hAnsi="Times New Roman" w:cs="Times New Roman"/>
          <w:i/>
          <w:sz w:val="24"/>
          <w:szCs w:val="24"/>
          <w:lang w:eastAsia="ar-SA"/>
        </w:rPr>
      </w:pPr>
      <w:r w:rsidRPr="00901024">
        <w:rPr>
          <w:rFonts w:ascii="Times New Roman" w:eastAsia="SimSun" w:hAnsi="Times New Roman" w:cs="Times New Roman"/>
          <w:b/>
          <w:sz w:val="24"/>
          <w:szCs w:val="24"/>
          <w:lang w:eastAsia="ar-SA"/>
        </w:rPr>
        <w:t>ПОЯСНИТЕЛЬНАЯ ЗАПИСКА</w:t>
      </w:r>
    </w:p>
    <w:p w14:paraId="27E1FF2C"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i/>
          <w:sz w:val="24"/>
          <w:szCs w:val="24"/>
          <w:lang w:eastAsia="ar-SA"/>
        </w:rPr>
        <w:t>Рабочая программа разработана с учетом программы формирования УУД у обучающихся и рабочей программы воспитания.</w:t>
      </w:r>
    </w:p>
    <w:p w14:paraId="2406F129"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Рабочая программа учебного предмета «Основы религиозных культур и светской этики» (далее - ОРКСЭ) включает:</w:t>
      </w:r>
    </w:p>
    <w:p w14:paraId="395E71E2"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пояснительную записку, </w:t>
      </w:r>
    </w:p>
    <w:p w14:paraId="7743C995"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содержание обучения, </w:t>
      </w:r>
    </w:p>
    <w:p w14:paraId="7E995B33"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планируемые результаты освоения программы учебного предмета,</w:t>
      </w:r>
    </w:p>
    <w:p w14:paraId="5C4CC051" w14:textId="77777777" w:rsidR="00901024" w:rsidRPr="00901024" w:rsidRDefault="00901024" w:rsidP="00901024">
      <w:pPr>
        <w:suppressAutoHyphens/>
        <w:spacing w:after="0" w:line="240" w:lineRule="auto"/>
        <w:ind w:firstLine="567"/>
        <w:jc w:val="both"/>
        <w:rPr>
          <w:rFonts w:ascii="Times New Roman" w:eastAsia="SimSun" w:hAnsi="Times New Roman" w:cs="Times New Roman"/>
          <w:i/>
          <w:sz w:val="24"/>
          <w:szCs w:val="24"/>
          <w:lang w:eastAsia="ar-SA"/>
        </w:rPr>
      </w:pPr>
      <w:r w:rsidRPr="00901024">
        <w:rPr>
          <w:rFonts w:ascii="Times New Roman" w:eastAsia="SimSun" w:hAnsi="Times New Roman" w:cs="Times New Roman"/>
          <w:sz w:val="24"/>
          <w:szCs w:val="24"/>
          <w:lang w:eastAsia="ar-SA"/>
        </w:rPr>
        <w:t>- тематическое планирование.</w:t>
      </w:r>
    </w:p>
    <w:p w14:paraId="077AC8F5" w14:textId="77777777" w:rsidR="00901024" w:rsidRPr="00901024" w:rsidRDefault="00901024" w:rsidP="00901024">
      <w:pPr>
        <w:suppressAutoHyphens/>
        <w:spacing w:after="0" w:line="240" w:lineRule="auto"/>
        <w:ind w:firstLine="567"/>
        <w:jc w:val="both"/>
        <w:rPr>
          <w:rFonts w:ascii="Times New Roman" w:eastAsia="SimSun" w:hAnsi="Times New Roman" w:cs="Times New Roman"/>
          <w:i/>
          <w:sz w:val="24"/>
          <w:szCs w:val="24"/>
          <w:lang w:eastAsia="ar-SA"/>
        </w:rPr>
      </w:pPr>
      <w:r w:rsidRPr="00901024">
        <w:rPr>
          <w:rFonts w:ascii="Times New Roman" w:eastAsia="SimSun" w:hAnsi="Times New Roman" w:cs="Times New Roman"/>
          <w:i/>
          <w:sz w:val="24"/>
          <w:szCs w:val="24"/>
          <w:lang w:eastAsia="ar-SA"/>
        </w:rPr>
        <w:t>Пояснительная записка</w:t>
      </w:r>
      <w:r w:rsidRPr="00901024">
        <w:rPr>
          <w:rFonts w:ascii="Times New Roman" w:eastAsia="SimSun" w:hAnsi="Times New Roman" w:cs="Times New Roman"/>
          <w:sz w:val="24"/>
          <w:szCs w:val="24"/>
          <w:lang w:eastAsia="ar-SA"/>
        </w:rPr>
        <w:t xml:space="preserve">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14:paraId="0C7C1734"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i/>
          <w:sz w:val="24"/>
          <w:szCs w:val="24"/>
          <w:lang w:eastAsia="ar-SA"/>
        </w:rPr>
        <w:t>Содержание обучения</w:t>
      </w:r>
      <w:r w:rsidRPr="00901024">
        <w:rPr>
          <w:rFonts w:ascii="Times New Roman" w:eastAsia="SimSun" w:hAnsi="Times New Roman" w:cs="Times New Roman"/>
          <w:sz w:val="24"/>
          <w:szCs w:val="24"/>
          <w:lang w:eastAsia="ar-SA"/>
        </w:rPr>
        <w:t xml:space="preserve"> раскрывает содержательные линии, которые предлагаются для обязательного изучения в 4 классе с учётом возрастных особенностей четвероклассников.</w:t>
      </w:r>
    </w:p>
    <w:p w14:paraId="0F92E236" w14:textId="77777777" w:rsidR="00901024" w:rsidRPr="00901024" w:rsidRDefault="00901024" w:rsidP="00901024">
      <w:pPr>
        <w:suppressAutoHyphens/>
        <w:spacing w:after="0" w:line="240" w:lineRule="auto"/>
        <w:ind w:firstLine="567"/>
        <w:jc w:val="both"/>
        <w:rPr>
          <w:rFonts w:ascii="Times New Roman" w:eastAsia="SimSun" w:hAnsi="Times New Roman" w:cs="Times New Roman"/>
          <w:i/>
          <w:sz w:val="24"/>
          <w:szCs w:val="24"/>
          <w:lang w:eastAsia="ar-SA"/>
        </w:rPr>
      </w:pPr>
      <w:r w:rsidRPr="00901024">
        <w:rPr>
          <w:rFonts w:ascii="Times New Roman" w:eastAsia="SimSun" w:hAnsi="Times New Roman" w:cs="Times New Roman"/>
          <w:sz w:val="24"/>
          <w:szCs w:val="24"/>
          <w:lang w:eastAsia="ar-SA"/>
        </w:rPr>
        <w:t>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14:paraId="10FCED9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i/>
          <w:sz w:val="24"/>
          <w:szCs w:val="24"/>
          <w:lang w:eastAsia="ar-SA"/>
        </w:rPr>
        <w:t>Планируемые результаты</w:t>
      </w:r>
      <w:r w:rsidRPr="00901024">
        <w:rPr>
          <w:rFonts w:ascii="Times New Roman" w:eastAsia="SimSun" w:hAnsi="Times New Roman" w:cs="Times New Roman"/>
          <w:sz w:val="24"/>
          <w:szCs w:val="24"/>
          <w:lang w:eastAsia="ar-SA"/>
        </w:rPr>
        <w:t xml:space="preserve"> освоения программы ОРКСЭ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w:t>
      </w:r>
    </w:p>
    <w:p w14:paraId="52326CC7"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w:t>
      </w:r>
    </w:p>
    <w:p w14:paraId="7383E25C" w14:textId="77777777" w:rsidR="00901024" w:rsidRPr="00901024" w:rsidRDefault="00901024" w:rsidP="00901024">
      <w:pPr>
        <w:suppressAutoHyphens/>
        <w:spacing w:after="0" w:line="240" w:lineRule="auto"/>
        <w:ind w:firstLine="567"/>
        <w:jc w:val="both"/>
        <w:rPr>
          <w:rFonts w:ascii="Times New Roman" w:eastAsia="SimSun" w:hAnsi="Times New Roman" w:cs="Times New Roman"/>
          <w:i/>
          <w:sz w:val="24"/>
          <w:szCs w:val="24"/>
          <w:lang w:eastAsia="ar-SA"/>
        </w:rPr>
      </w:pPr>
      <w:r w:rsidRPr="00901024">
        <w:rPr>
          <w:rFonts w:ascii="Times New Roman" w:eastAsia="SimSun" w:hAnsi="Times New Roman" w:cs="Times New Roman"/>
          <w:sz w:val="24"/>
          <w:szCs w:val="24"/>
          <w:lang w:eastAsia="ar-SA"/>
        </w:rPr>
        <w:t>Поскольку предмет изучается один год (в 4 классе), то все результаты обучения представляются за этот период.</w:t>
      </w:r>
    </w:p>
    <w:p w14:paraId="258FDBFC" w14:textId="77777777"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i/>
          <w:sz w:val="24"/>
          <w:szCs w:val="24"/>
          <w:lang w:eastAsia="ar-SA"/>
        </w:rPr>
        <w:t>В тематическом планировании</w:t>
      </w:r>
      <w:r w:rsidRPr="00901024">
        <w:rPr>
          <w:rFonts w:ascii="Times New Roman" w:eastAsia="SimSun" w:hAnsi="Times New Roman" w:cs="Times New Roman"/>
          <w:sz w:val="24"/>
          <w:szCs w:val="24"/>
          <w:lang w:eastAsia="ar-SA"/>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w:t>
      </w:r>
      <w:proofErr w:type="spellStart"/>
      <w:r w:rsidRPr="00901024">
        <w:rPr>
          <w:rFonts w:ascii="Times New Roman" w:eastAsia="SimSun" w:hAnsi="Times New Roman" w:cs="Times New Roman"/>
          <w:sz w:val="24"/>
          <w:szCs w:val="24"/>
          <w:lang w:eastAsia="ar-SA"/>
        </w:rPr>
        <w:t>ного</w:t>
      </w:r>
      <w:proofErr w:type="spellEnd"/>
      <w:r w:rsidRPr="00901024">
        <w:rPr>
          <w:rFonts w:ascii="Times New Roman" w:eastAsia="SimSun" w:hAnsi="Times New Roman" w:cs="Times New Roman"/>
          <w:sz w:val="24"/>
          <w:szCs w:val="24"/>
          <w:lang w:eastAsia="ar-SA"/>
        </w:rPr>
        <w:t xml:space="preserve"> модуля и возможность использования по этой теме электронных (цифро-</w:t>
      </w:r>
      <w:proofErr w:type="spellStart"/>
      <w:r w:rsidRPr="00901024">
        <w:rPr>
          <w:rFonts w:ascii="Times New Roman" w:eastAsia="SimSun" w:hAnsi="Times New Roman" w:cs="Times New Roman"/>
          <w:sz w:val="24"/>
          <w:szCs w:val="24"/>
          <w:lang w:eastAsia="ar-SA"/>
        </w:rPr>
        <w:t>вых</w:t>
      </w:r>
      <w:proofErr w:type="spellEnd"/>
      <w:r w:rsidRPr="00901024">
        <w:rPr>
          <w:rFonts w:ascii="Times New Roman" w:eastAsia="SimSun" w:hAnsi="Times New Roman" w:cs="Times New Roman"/>
          <w:sz w:val="24"/>
          <w:szCs w:val="24"/>
          <w:lang w:eastAsia="ar-SA"/>
        </w:rPr>
        <w:t xml:space="preserve">) образовательных ресурсов, являющихся учебно-методическими </w:t>
      </w:r>
      <w:proofErr w:type="spellStart"/>
      <w:r w:rsidRPr="00901024">
        <w:rPr>
          <w:rFonts w:ascii="Times New Roman" w:eastAsia="SimSun" w:hAnsi="Times New Roman" w:cs="Times New Roman"/>
          <w:sz w:val="24"/>
          <w:szCs w:val="24"/>
          <w:lang w:eastAsia="ar-SA"/>
        </w:rPr>
        <w:t>материа-лами</w:t>
      </w:r>
      <w:proofErr w:type="spellEnd"/>
      <w:r w:rsidRPr="00901024">
        <w:rPr>
          <w:rFonts w:ascii="Times New Roman" w:eastAsia="SimSun" w:hAnsi="Times New Roman" w:cs="Times New Roman"/>
          <w:sz w:val="24"/>
          <w:szCs w:val="24"/>
          <w:lang w:eastAsia="ar-SA"/>
        </w:rPr>
        <w:t xml:space="preserve"> (мультимедийные программы, электронные учебники и задачники, </w:t>
      </w:r>
      <w:proofErr w:type="spellStart"/>
      <w:r w:rsidRPr="00901024">
        <w:rPr>
          <w:rFonts w:ascii="Times New Roman" w:eastAsia="SimSun" w:hAnsi="Times New Roman" w:cs="Times New Roman"/>
          <w:sz w:val="24"/>
          <w:szCs w:val="24"/>
          <w:lang w:eastAsia="ar-SA"/>
        </w:rPr>
        <w:t>элек</w:t>
      </w:r>
      <w:proofErr w:type="spellEnd"/>
      <w:r w:rsidRPr="00901024">
        <w:rPr>
          <w:rFonts w:ascii="Times New Roman" w:eastAsia="SimSun" w:hAnsi="Times New Roman" w:cs="Times New Roman"/>
          <w:sz w:val="24"/>
          <w:szCs w:val="24"/>
          <w:lang w:eastAsia="ar-SA"/>
        </w:rPr>
        <w:t>-тронные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1AF71011" w14:textId="77777777"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b/>
          <w:i/>
          <w:sz w:val="24"/>
          <w:szCs w:val="24"/>
          <w:lang w:eastAsia="ar-SA"/>
        </w:rPr>
        <w:t>Цель ОРКСЭ:</w:t>
      </w:r>
      <w:r w:rsidRPr="00901024">
        <w:rPr>
          <w:rFonts w:ascii="Times New Roman" w:eastAsia="SimSun" w:hAnsi="Times New Roman" w:cs="Times New Roman"/>
          <w:sz w:val="24"/>
          <w:szCs w:val="24"/>
          <w:lang w:eastAsia="ar-SA"/>
        </w:rPr>
        <w:t xml:space="preserve">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13301486"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Основные задачи ОРКСЭ:</w:t>
      </w:r>
    </w:p>
    <w:p w14:paraId="369022EF"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lastRenderedPageBreak/>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529904E3"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развитие представлений обучающихся о значении нравственных норм и ценностей в жизни личности, семьи, общества;</w:t>
      </w:r>
    </w:p>
    <w:p w14:paraId="535D5F0A"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обобщение знаний, понятий и представлений о духовной культуре и морали, ранее полученных в начальной школе, формирование </w:t>
      </w:r>
      <w:proofErr w:type="spellStart"/>
      <w:r w:rsidRPr="00901024">
        <w:rPr>
          <w:rFonts w:ascii="Times New Roman" w:eastAsia="SimSun" w:hAnsi="Times New Roman" w:cs="Times New Roman"/>
          <w:sz w:val="24"/>
          <w:szCs w:val="24"/>
          <w:lang w:eastAsia="ar-SA"/>
        </w:rPr>
        <w:t>ценностно</w:t>
      </w:r>
      <w:r w:rsidRPr="00901024">
        <w:rPr>
          <w:rFonts w:ascii="Times New Roman" w:eastAsia="SimSun" w:hAnsi="Times New Roman" w:cs="Times New Roman"/>
          <w:sz w:val="24"/>
          <w:szCs w:val="24"/>
          <w:lang w:eastAsia="ar-SA"/>
        </w:rPr>
        <w:softHyphen/>
        <w:t>смысловой</w:t>
      </w:r>
      <w:proofErr w:type="spellEnd"/>
      <w:r w:rsidRPr="00901024">
        <w:rPr>
          <w:rFonts w:ascii="Times New Roman" w:eastAsia="SimSun" w:hAnsi="Times New Roman" w:cs="Times New Roman"/>
          <w:sz w:val="24"/>
          <w:szCs w:val="24"/>
          <w:lang w:eastAsia="ar-SA"/>
        </w:rPr>
        <w:t xml:space="preserve"> сферы личности с учётом мировоззренческих и культурных особенностей и потребностей семьи;</w:t>
      </w:r>
    </w:p>
    <w:p w14:paraId="4013F606" w14:textId="77777777" w:rsidR="00901024" w:rsidRPr="00901024" w:rsidRDefault="00901024" w:rsidP="00901024">
      <w:pPr>
        <w:suppressAutoHyphens/>
        <w:spacing w:after="0" w:line="240" w:lineRule="auto"/>
        <w:ind w:firstLine="567"/>
        <w:jc w:val="both"/>
        <w:rPr>
          <w:rFonts w:ascii="Times New Roman" w:eastAsia="SimSun" w:hAnsi="Times New Roman" w:cs="Times New Roman"/>
          <w:i/>
          <w:sz w:val="24"/>
          <w:szCs w:val="24"/>
          <w:lang w:eastAsia="ar-SA"/>
        </w:rPr>
      </w:pPr>
      <w:r w:rsidRPr="00901024">
        <w:rPr>
          <w:rFonts w:ascii="Times New Roman" w:eastAsia="SimSun" w:hAnsi="Times New Roman" w:cs="Times New Roman"/>
          <w:sz w:val="24"/>
          <w:szCs w:val="24"/>
          <w:lang w:eastAsia="ar-SA"/>
        </w:rPr>
        <w:t xml:space="preserve">- развитие способностей обучающихся к общению в полиэтничной, </w:t>
      </w:r>
      <w:proofErr w:type="spellStart"/>
      <w:r w:rsidRPr="00901024">
        <w:rPr>
          <w:rFonts w:ascii="Times New Roman" w:eastAsia="SimSun" w:hAnsi="Times New Roman" w:cs="Times New Roman"/>
          <w:sz w:val="24"/>
          <w:szCs w:val="24"/>
          <w:lang w:eastAsia="ar-SA"/>
        </w:rPr>
        <w:t>разномировоззренческой</w:t>
      </w:r>
      <w:proofErr w:type="spellEnd"/>
      <w:r w:rsidRPr="00901024">
        <w:rPr>
          <w:rFonts w:ascii="Times New Roman" w:eastAsia="SimSun" w:hAnsi="Times New Roman" w:cs="Times New Roman"/>
          <w:sz w:val="24"/>
          <w:szCs w:val="24"/>
          <w:lang w:eastAsia="ar-SA"/>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58D21387" w14:textId="77777777" w:rsidR="00901024" w:rsidRPr="00901024" w:rsidRDefault="00901024" w:rsidP="00901024">
      <w:pPr>
        <w:suppressAutoHyphens/>
        <w:spacing w:after="0" w:line="240" w:lineRule="auto"/>
        <w:ind w:firstLine="567"/>
        <w:jc w:val="both"/>
        <w:rPr>
          <w:rFonts w:ascii="Times New Roman" w:eastAsia="SimSun" w:hAnsi="Times New Roman" w:cs="Times New Roman"/>
          <w:i/>
          <w:sz w:val="24"/>
          <w:szCs w:val="24"/>
          <w:lang w:eastAsia="ar-SA"/>
        </w:rPr>
      </w:pPr>
      <w:r w:rsidRPr="00901024">
        <w:rPr>
          <w:rFonts w:ascii="Times New Roman" w:eastAsia="SimSun" w:hAnsi="Times New Roman" w:cs="Times New Roman"/>
          <w:i/>
          <w:sz w:val="24"/>
          <w:szCs w:val="24"/>
          <w:lang w:eastAsia="ar-SA"/>
        </w:rPr>
        <w:t>Культурологическая направленность предмета</w:t>
      </w:r>
      <w:r w:rsidRPr="00901024">
        <w:rPr>
          <w:rFonts w:ascii="Times New Roman" w:eastAsia="SimSun" w:hAnsi="Times New Roman" w:cs="Times New Roman"/>
          <w:sz w:val="24"/>
          <w:szCs w:val="24"/>
          <w:lang w:eastAsia="ar-SA"/>
        </w:rPr>
        <w:t xml:space="preserve">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
    <w:p w14:paraId="0E440999" w14:textId="77777777" w:rsidR="00901024" w:rsidRPr="00901024" w:rsidRDefault="00901024" w:rsidP="00901024">
      <w:pPr>
        <w:suppressAutoHyphens/>
        <w:spacing w:after="0" w:line="240" w:lineRule="auto"/>
        <w:ind w:firstLine="567"/>
        <w:jc w:val="both"/>
        <w:rPr>
          <w:rFonts w:ascii="Times New Roman" w:eastAsia="SimSun" w:hAnsi="Times New Roman" w:cs="Times New Roman"/>
          <w:i/>
          <w:sz w:val="24"/>
          <w:szCs w:val="24"/>
          <w:lang w:eastAsia="ar-SA"/>
        </w:rPr>
      </w:pPr>
      <w:r w:rsidRPr="00901024">
        <w:rPr>
          <w:rFonts w:ascii="Times New Roman" w:eastAsia="SimSun" w:hAnsi="Times New Roman" w:cs="Times New Roman"/>
          <w:i/>
          <w:sz w:val="24"/>
          <w:szCs w:val="24"/>
          <w:lang w:eastAsia="ar-SA"/>
        </w:rPr>
        <w:t>Коммуникативный подход к преподаванию предмета ОРКСЭ</w:t>
      </w:r>
      <w:r w:rsidRPr="00901024">
        <w:rPr>
          <w:rFonts w:ascii="Times New Roman" w:eastAsia="SimSun" w:hAnsi="Times New Roman" w:cs="Times New Roman"/>
          <w:sz w:val="24"/>
          <w:szCs w:val="24"/>
          <w:lang w:eastAsia="ar-SA"/>
        </w:rPr>
        <w:t xml:space="preserve">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
    <w:p w14:paraId="6330E71B" w14:textId="77777777" w:rsidR="00901024" w:rsidRPr="00901024" w:rsidRDefault="00901024" w:rsidP="00901024">
      <w:pPr>
        <w:suppressAutoHyphens/>
        <w:spacing w:after="0" w:line="240" w:lineRule="auto"/>
        <w:ind w:firstLine="567"/>
        <w:jc w:val="both"/>
        <w:rPr>
          <w:rFonts w:ascii="Times New Roman" w:eastAsia="SimSun" w:hAnsi="Times New Roman" w:cs="Times New Roman"/>
          <w:i/>
          <w:sz w:val="24"/>
          <w:szCs w:val="24"/>
          <w:lang w:eastAsia="ar-SA"/>
        </w:rPr>
      </w:pPr>
      <w:r w:rsidRPr="00901024">
        <w:rPr>
          <w:rFonts w:ascii="Times New Roman" w:eastAsia="SimSun" w:hAnsi="Times New Roman" w:cs="Times New Roman"/>
          <w:i/>
          <w:sz w:val="24"/>
          <w:szCs w:val="24"/>
          <w:lang w:eastAsia="ar-SA"/>
        </w:rPr>
        <w:t>Деятельностный подход,</w:t>
      </w:r>
      <w:r w:rsidRPr="00901024">
        <w:rPr>
          <w:rFonts w:ascii="Times New Roman" w:eastAsia="SimSun" w:hAnsi="Times New Roman" w:cs="Times New Roman"/>
          <w:sz w:val="24"/>
          <w:szCs w:val="24"/>
          <w:lang w:eastAsia="ar-SA"/>
        </w:rPr>
        <w:t xml:space="preserve">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т.п.</w:t>
      </w:r>
    </w:p>
    <w:p w14:paraId="661EDD4F"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i/>
          <w:sz w:val="24"/>
          <w:szCs w:val="24"/>
          <w:lang w:eastAsia="ar-SA"/>
        </w:rPr>
        <w:t>Предпосылками усвоения младшими школьниками содержания курса являются психологические особенности детей, завершающих обучение в начальной школе:</w:t>
      </w:r>
      <w:r w:rsidRPr="00901024">
        <w:rPr>
          <w:rFonts w:ascii="Times New Roman" w:eastAsia="SimSun" w:hAnsi="Times New Roman" w:cs="Times New Roman"/>
          <w:sz w:val="24"/>
          <w:szCs w:val="24"/>
          <w:lang w:eastAsia="ar-SA"/>
        </w:rPr>
        <w:t xml:space="preserve"> интерес к социальной жизни, любознательность, принятие авторитета взрослого. </w:t>
      </w:r>
    </w:p>
    <w:p w14:paraId="491D0C1F"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w:t>
      </w:r>
    </w:p>
    <w:p w14:paraId="7A66D4BB"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Всё это становится предпосылкой к пониманию законов существования в социуме и принятию их как руководства к собственному поведению. </w:t>
      </w:r>
    </w:p>
    <w:p w14:paraId="55FBF11C"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3D5D9DA8"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14:paraId="4B7611BE"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Место ОРКСЭ в учебном плане</w:t>
      </w:r>
    </w:p>
    <w:p w14:paraId="0B938C74" w14:textId="77777777" w:rsidR="00901024" w:rsidRPr="00901024" w:rsidRDefault="00901024" w:rsidP="00901024">
      <w:pPr>
        <w:suppressAutoHyphens/>
        <w:spacing w:after="0" w:line="240" w:lineRule="auto"/>
        <w:ind w:firstLine="567"/>
        <w:jc w:val="both"/>
        <w:rPr>
          <w:rFonts w:ascii="Times New Roman" w:eastAsia="SimSun" w:hAnsi="Times New Roman" w:cs="Times New Roman"/>
          <w:color w:val="FF0000"/>
          <w:sz w:val="24"/>
          <w:szCs w:val="24"/>
          <w:lang w:eastAsia="ar-SA"/>
        </w:rPr>
      </w:pPr>
      <w:r w:rsidRPr="00901024">
        <w:rPr>
          <w:rFonts w:ascii="Times New Roman" w:eastAsia="SimSun" w:hAnsi="Times New Roman" w:cs="Times New Roman"/>
          <w:sz w:val="24"/>
          <w:szCs w:val="24"/>
          <w:lang w:eastAsia="ar-SA"/>
        </w:rPr>
        <w:t>Учебный предмет «Основы религиозных культур и светской этики» изучается в 4 классе, 1 ч. в неделю (34 ч.).</w:t>
      </w:r>
    </w:p>
    <w:p w14:paraId="367FFD3B"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p>
    <w:p w14:paraId="67229806" w14:textId="77777777" w:rsidR="00901024" w:rsidRPr="00901024" w:rsidRDefault="00901024" w:rsidP="00901024">
      <w:pPr>
        <w:suppressAutoHyphens/>
        <w:spacing w:after="0" w:line="240" w:lineRule="auto"/>
        <w:ind w:firstLine="567"/>
        <w:jc w:val="center"/>
        <w:rPr>
          <w:rFonts w:ascii="Times New Roman" w:eastAsia="SimSun" w:hAnsi="Times New Roman" w:cs="Times New Roman"/>
          <w:sz w:val="24"/>
          <w:szCs w:val="24"/>
          <w:lang w:eastAsia="ar-SA"/>
        </w:rPr>
      </w:pPr>
      <w:r w:rsidRPr="00901024">
        <w:rPr>
          <w:rFonts w:ascii="Times New Roman" w:eastAsia="SimSun" w:hAnsi="Times New Roman" w:cs="Times New Roman"/>
          <w:b/>
          <w:sz w:val="24"/>
          <w:szCs w:val="24"/>
          <w:lang w:eastAsia="ar-SA"/>
        </w:rPr>
        <w:t>СОДЕРЖАНИЕ ПРЕДМЕТНОЙ ОБЛАСТИ (УЧЕБНОГО ПРЕДМЕТА) «ОСНОВЫ РЕЛИГИОЗНЫХ КУЛЬТУР И СВЕТСКОЙ ЭТИКИ»</w:t>
      </w:r>
    </w:p>
    <w:p w14:paraId="352F04FB"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p>
    <w:p w14:paraId="67DEF31D"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sz w:val="24"/>
          <w:szCs w:val="24"/>
          <w:lang w:eastAsia="ar-SA"/>
        </w:rPr>
        <w:t>Модуль «Основы православной культуры»</w:t>
      </w:r>
    </w:p>
    <w:p w14:paraId="6F2188E2"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748D2EC6" w14:textId="77777777" w:rsidR="00901024" w:rsidRPr="00901024" w:rsidRDefault="00901024" w:rsidP="00901024">
      <w:pPr>
        <w:suppressAutoHyphens/>
        <w:spacing w:after="0" w:line="240" w:lineRule="auto"/>
        <w:ind w:firstLine="567"/>
        <w:jc w:val="both"/>
        <w:rPr>
          <w:rFonts w:ascii="Times New Roman" w:eastAsia="SimSun" w:hAnsi="Times New Roman" w:cs="Times New Roman"/>
          <w:b/>
          <w:sz w:val="24"/>
          <w:szCs w:val="24"/>
          <w:lang w:eastAsia="ar-SA"/>
        </w:rPr>
      </w:pPr>
      <w:r w:rsidRPr="00901024">
        <w:rPr>
          <w:rFonts w:ascii="Times New Roman" w:eastAsia="SimSun" w:hAnsi="Times New Roman" w:cs="Times New Roman"/>
          <w:sz w:val="24"/>
          <w:szCs w:val="24"/>
          <w:lang w:eastAsia="ar-SA"/>
        </w:rPr>
        <w:t>Любовь и уважение к Отечеству. Патриотизм многонационального и многоконфессионального народа России.</w:t>
      </w:r>
    </w:p>
    <w:p w14:paraId="674858B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sz w:val="24"/>
          <w:szCs w:val="24"/>
          <w:lang w:eastAsia="ar-SA"/>
        </w:rPr>
        <w:t>Модуль «Основы исламской культуры»</w:t>
      </w:r>
    </w:p>
    <w:p w14:paraId="5D7F5464"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78D57537" w14:textId="77777777" w:rsidR="00901024" w:rsidRPr="00901024" w:rsidRDefault="00901024" w:rsidP="00901024">
      <w:pPr>
        <w:suppressAutoHyphens/>
        <w:spacing w:after="0" w:line="240" w:lineRule="auto"/>
        <w:ind w:firstLine="567"/>
        <w:jc w:val="both"/>
        <w:rPr>
          <w:rFonts w:ascii="Times New Roman" w:eastAsia="SimSun" w:hAnsi="Times New Roman" w:cs="Times New Roman"/>
          <w:b/>
          <w:sz w:val="24"/>
          <w:szCs w:val="24"/>
          <w:lang w:eastAsia="ar-SA"/>
        </w:rPr>
      </w:pPr>
      <w:r w:rsidRPr="00901024">
        <w:rPr>
          <w:rFonts w:ascii="Times New Roman" w:eastAsia="SimSun" w:hAnsi="Times New Roman" w:cs="Times New Roman"/>
          <w:sz w:val="24"/>
          <w:szCs w:val="24"/>
          <w:lang w:eastAsia="ar-SA"/>
        </w:rPr>
        <w:t>Любовь и уважение к Отечеству. Патриотизм многонационального и многоконфессионального народа России.</w:t>
      </w:r>
    </w:p>
    <w:p w14:paraId="2FFEA69C"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sz w:val="24"/>
          <w:szCs w:val="24"/>
          <w:lang w:eastAsia="ar-SA"/>
        </w:rPr>
        <w:t>Модуль «Основы буддийской культуры»</w:t>
      </w:r>
    </w:p>
    <w:p w14:paraId="574A6A3D"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14:paraId="5CDA8F82"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Буддийский храм. Буддийский календарь. Праздники в буддийской культуре. Искусство в буддийской культуре.</w:t>
      </w:r>
    </w:p>
    <w:p w14:paraId="47C056E7" w14:textId="77777777" w:rsidR="00901024" w:rsidRPr="00901024" w:rsidRDefault="00901024" w:rsidP="00901024">
      <w:pPr>
        <w:suppressAutoHyphens/>
        <w:spacing w:after="0" w:line="240" w:lineRule="auto"/>
        <w:ind w:firstLine="567"/>
        <w:jc w:val="both"/>
        <w:rPr>
          <w:rFonts w:ascii="Times New Roman" w:eastAsia="SimSun" w:hAnsi="Times New Roman" w:cs="Times New Roman"/>
          <w:b/>
          <w:sz w:val="24"/>
          <w:szCs w:val="24"/>
          <w:lang w:eastAsia="ar-SA"/>
        </w:rPr>
      </w:pPr>
      <w:r w:rsidRPr="00901024">
        <w:rPr>
          <w:rFonts w:ascii="Times New Roman" w:eastAsia="SimSun" w:hAnsi="Times New Roman" w:cs="Times New Roman"/>
          <w:sz w:val="24"/>
          <w:szCs w:val="24"/>
          <w:lang w:eastAsia="ar-SA"/>
        </w:rPr>
        <w:t>Любовь и уважение к Отечеству. Патриотизм многонационального и многоконфессионального народа России.</w:t>
      </w:r>
    </w:p>
    <w:p w14:paraId="38D2AC3E"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sz w:val="24"/>
          <w:szCs w:val="24"/>
          <w:lang w:eastAsia="ar-SA"/>
        </w:rPr>
        <w:t>Модуль «Основы иудейской культуры»</w:t>
      </w:r>
    </w:p>
    <w:p w14:paraId="05269594"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3444F415" w14:textId="77777777" w:rsidR="00901024" w:rsidRPr="00901024" w:rsidRDefault="00901024" w:rsidP="00901024">
      <w:pPr>
        <w:suppressAutoHyphens/>
        <w:spacing w:after="0" w:line="240" w:lineRule="auto"/>
        <w:ind w:firstLine="567"/>
        <w:jc w:val="both"/>
        <w:rPr>
          <w:rFonts w:ascii="Times New Roman" w:eastAsia="SimSun" w:hAnsi="Times New Roman" w:cs="Times New Roman"/>
          <w:b/>
          <w:sz w:val="24"/>
          <w:szCs w:val="24"/>
          <w:lang w:eastAsia="ar-SA"/>
        </w:rPr>
      </w:pPr>
      <w:r w:rsidRPr="00901024">
        <w:rPr>
          <w:rFonts w:ascii="Times New Roman" w:eastAsia="SimSun" w:hAnsi="Times New Roman" w:cs="Times New Roman"/>
          <w:sz w:val="24"/>
          <w:szCs w:val="24"/>
          <w:lang w:eastAsia="ar-SA"/>
        </w:rPr>
        <w:t>Любовь и уважение к Отечеству. Патриотизм многонационального и многоконфессионального народа России.</w:t>
      </w:r>
    </w:p>
    <w:p w14:paraId="54548EA3"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sz w:val="24"/>
          <w:szCs w:val="24"/>
          <w:lang w:eastAsia="ar-SA"/>
        </w:rPr>
        <w:t>Модуль «Основы религиозных культур народов России»</w:t>
      </w:r>
    </w:p>
    <w:p w14:paraId="4AF0E838"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w:t>
      </w:r>
      <w:r w:rsidRPr="00901024">
        <w:rPr>
          <w:rFonts w:ascii="Times New Roman" w:eastAsia="SimSun" w:hAnsi="Times New Roman" w:cs="Times New Roman"/>
          <w:sz w:val="24"/>
          <w:szCs w:val="24"/>
          <w:lang w:eastAsia="ar-SA"/>
        </w:rPr>
        <w:lastRenderedPageBreak/>
        <w:t>свобода, ответственность, труд. Милосердие, забота о слабых, взаимопомощь, социальные проблемы общества и отношение к ним разных религий.</w:t>
      </w:r>
    </w:p>
    <w:p w14:paraId="1709807E" w14:textId="77777777" w:rsidR="00901024" w:rsidRPr="00901024" w:rsidRDefault="00901024" w:rsidP="00901024">
      <w:pPr>
        <w:suppressAutoHyphens/>
        <w:spacing w:after="0" w:line="240" w:lineRule="auto"/>
        <w:ind w:firstLine="567"/>
        <w:jc w:val="both"/>
        <w:rPr>
          <w:rFonts w:ascii="Times New Roman" w:eastAsia="SimSun" w:hAnsi="Times New Roman" w:cs="Times New Roman"/>
          <w:b/>
          <w:sz w:val="24"/>
          <w:szCs w:val="24"/>
          <w:lang w:eastAsia="ar-SA"/>
        </w:rPr>
      </w:pPr>
      <w:r w:rsidRPr="00901024">
        <w:rPr>
          <w:rFonts w:ascii="Times New Roman" w:eastAsia="SimSun" w:hAnsi="Times New Roman" w:cs="Times New Roman"/>
          <w:sz w:val="24"/>
          <w:szCs w:val="24"/>
          <w:lang w:eastAsia="ar-SA"/>
        </w:rPr>
        <w:t>Любовь и уважение к Отечеству. Патриотизм многонационального и многоконфессионального народа России.</w:t>
      </w:r>
    </w:p>
    <w:p w14:paraId="62931493"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sz w:val="24"/>
          <w:szCs w:val="24"/>
          <w:lang w:eastAsia="ar-SA"/>
        </w:rPr>
        <w:t>Модуль «Основы светской этики»</w:t>
      </w:r>
    </w:p>
    <w:p w14:paraId="3F892B16"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0C46C31D"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Любовь и уважение к Отечеству. Патриотизм многонационального и многоконфессионального народа России.</w:t>
      </w:r>
    </w:p>
    <w:p w14:paraId="11B7D407"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p>
    <w:p w14:paraId="544DD5A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sz w:val="24"/>
          <w:szCs w:val="24"/>
          <w:lang w:eastAsia="ar-SA"/>
        </w:rPr>
        <w:t>ПЛАНИРУЕМЫЕ РЕЗУЛЬТАТЫ ОСВОЕНИЯ УЧЕБНОГО ПРЕДМЕТА «ОСНОВЫ РЕЛИГИОЗНЫХ КУЛЬТУР И СВЕТСКОЙ ЭТИКИ» НА УРОВНЕ НАЧАЛЬНОГО ОБЩЕГО ОБРАЗОВАНИЯ</w:t>
      </w:r>
    </w:p>
    <w:p w14:paraId="49094719" w14:textId="77777777" w:rsidR="00901024" w:rsidRPr="00901024" w:rsidRDefault="00901024" w:rsidP="00901024">
      <w:pPr>
        <w:suppressAutoHyphens/>
        <w:spacing w:after="0" w:line="240" w:lineRule="auto"/>
        <w:ind w:firstLine="709"/>
        <w:jc w:val="both"/>
        <w:rPr>
          <w:rFonts w:ascii="Times New Roman" w:eastAsia="SimSun" w:hAnsi="Times New Roman" w:cs="Times New Roman"/>
          <w:sz w:val="24"/>
          <w:szCs w:val="24"/>
          <w:lang w:eastAsia="ar-SA"/>
        </w:rPr>
      </w:pPr>
    </w:p>
    <w:p w14:paraId="03F95A1C" w14:textId="77777777" w:rsidR="00901024" w:rsidRPr="00901024" w:rsidRDefault="00901024" w:rsidP="00901024">
      <w:pPr>
        <w:suppressAutoHyphens/>
        <w:spacing w:after="0" w:line="240" w:lineRule="auto"/>
        <w:jc w:val="center"/>
        <w:rPr>
          <w:rFonts w:ascii="Times New Roman" w:eastAsia="SimSun" w:hAnsi="Times New Roman" w:cs="Times New Roman"/>
          <w:b/>
          <w:i/>
          <w:sz w:val="24"/>
          <w:szCs w:val="24"/>
          <w:lang w:eastAsia="ar-SA"/>
        </w:rPr>
      </w:pPr>
      <w:r w:rsidRPr="00901024">
        <w:rPr>
          <w:rFonts w:ascii="Times New Roman" w:eastAsia="SimSun" w:hAnsi="Times New Roman" w:cs="Times New Roman"/>
          <w:b/>
          <w:sz w:val="24"/>
          <w:szCs w:val="24"/>
          <w:lang w:eastAsia="ar-SA"/>
        </w:rPr>
        <w:t>ЛИЧНОСТНЫЕ РЕЗУЛЬТАТЫ</w:t>
      </w:r>
    </w:p>
    <w:p w14:paraId="1002975A"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4E750D7E"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понимать основы российской гражданской идентичности, испытывать чувство гордости за свою Родину;</w:t>
      </w:r>
    </w:p>
    <w:p w14:paraId="7B9384A5"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формировать национальную и гражданскую самоидентичность, осознавать свою этническую и национальную принадлежность;</w:t>
      </w:r>
    </w:p>
    <w:p w14:paraId="6554A108"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понимать значение гуманистических и демократических ценностных ориентаций; осознавать ценность человеческой жизни;</w:t>
      </w:r>
    </w:p>
    <w:p w14:paraId="7AB289BE"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понимать значение нравственных норм и ценностей как условия жизни личности, семьи, общества;</w:t>
      </w:r>
    </w:p>
    <w:p w14:paraId="2E5B360F"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осознавать право гражданина РФ исповедовать любую традиционную религию или не исповедовать никакой религии;</w:t>
      </w:r>
    </w:p>
    <w:p w14:paraId="7C35B6FC"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33B9E413"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7D6F708F"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373E1EFA"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понимать необходимость обогащать свои знания о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культуре, стремиться анализировать своё поведение, избегать негативных поступков и действий, оскорбляющих других людей;</w:t>
      </w:r>
    </w:p>
    <w:p w14:paraId="65372E91"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понимать необходимость бережного отношения к материальным и духовным ценностям.</w:t>
      </w:r>
    </w:p>
    <w:p w14:paraId="11025109" w14:textId="77777777" w:rsidR="00901024" w:rsidRPr="00901024" w:rsidRDefault="00901024" w:rsidP="00901024">
      <w:pPr>
        <w:suppressAutoHyphens/>
        <w:spacing w:after="0" w:line="240" w:lineRule="auto"/>
        <w:jc w:val="center"/>
        <w:rPr>
          <w:rFonts w:ascii="Times New Roman" w:eastAsia="SimSun" w:hAnsi="Times New Roman" w:cs="Times New Roman"/>
          <w:b/>
          <w:sz w:val="24"/>
          <w:szCs w:val="24"/>
          <w:lang w:eastAsia="ar-SA"/>
        </w:rPr>
      </w:pPr>
      <w:r w:rsidRPr="00901024">
        <w:rPr>
          <w:rFonts w:ascii="Times New Roman" w:eastAsia="SimSun" w:hAnsi="Times New Roman" w:cs="Times New Roman"/>
          <w:b/>
          <w:sz w:val="24"/>
          <w:szCs w:val="24"/>
          <w:lang w:eastAsia="ar-SA"/>
        </w:rPr>
        <w:t>МЕТАПРЕДМЕТНЫЕ РЕЗУЛЬТАТЫ</w:t>
      </w:r>
    </w:p>
    <w:p w14:paraId="20EB9060" w14:textId="77777777" w:rsidR="00901024" w:rsidRPr="00901024" w:rsidRDefault="00901024" w:rsidP="00901024">
      <w:pPr>
        <w:suppressAutoHyphens/>
        <w:spacing w:after="0" w:line="240" w:lineRule="auto"/>
        <w:jc w:val="center"/>
        <w:rPr>
          <w:rFonts w:ascii="Times New Roman" w:eastAsia="SimSun" w:hAnsi="Times New Roman" w:cs="Times New Roman"/>
          <w:b/>
          <w:i/>
          <w:sz w:val="24"/>
          <w:szCs w:val="24"/>
          <w:lang w:eastAsia="ar-SA"/>
        </w:rPr>
      </w:pPr>
    </w:p>
    <w:p w14:paraId="080E7F02" w14:textId="77777777"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b/>
          <w:i/>
          <w:sz w:val="24"/>
          <w:szCs w:val="24"/>
          <w:lang w:eastAsia="ar-SA"/>
        </w:rPr>
        <w:lastRenderedPageBreak/>
        <w:t>В результате изучения ОРКСЭ на уровне НОО у обучающегося будут сформированы познавательные УУД, коммуникативные УУД, регулятивные УУД, совместная деятельность.</w:t>
      </w:r>
    </w:p>
    <w:p w14:paraId="2F2B11D2" w14:textId="77777777" w:rsidR="00901024" w:rsidRPr="00901024" w:rsidRDefault="00901024" w:rsidP="00901024">
      <w:pPr>
        <w:suppressAutoHyphens/>
        <w:spacing w:after="0" w:line="240" w:lineRule="auto"/>
        <w:ind w:firstLine="567"/>
        <w:jc w:val="both"/>
        <w:rPr>
          <w:rFonts w:ascii="Times New Roman CYR" w:eastAsia="SimSun" w:hAnsi="Times New Roman CYR" w:cs="Times New Roman CYR"/>
          <w:i/>
          <w:sz w:val="24"/>
          <w:szCs w:val="24"/>
          <w:lang w:eastAsia="ar-SA"/>
        </w:rPr>
      </w:pPr>
      <w:r w:rsidRPr="00901024">
        <w:rPr>
          <w:rFonts w:ascii="Times New Roman" w:eastAsia="SimSun" w:hAnsi="Times New Roman" w:cs="Times New Roman"/>
          <w:b/>
          <w:i/>
          <w:sz w:val="24"/>
          <w:szCs w:val="24"/>
          <w:lang w:eastAsia="ar-SA"/>
        </w:rPr>
        <w:t>Познавательные УУД</w:t>
      </w:r>
    </w:p>
    <w:p w14:paraId="22577191" w14:textId="77777777" w:rsidR="00901024" w:rsidRPr="00901024" w:rsidRDefault="00901024" w:rsidP="00901024">
      <w:pPr>
        <w:widowControl w:val="0"/>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CYR" w:eastAsia="SimSun" w:hAnsi="Times New Roman CYR" w:cs="Times New Roman CYR"/>
          <w:i/>
          <w:sz w:val="24"/>
          <w:szCs w:val="24"/>
          <w:lang w:eastAsia="ar-SA"/>
        </w:rPr>
        <w:t>У обучающегося будут сформированы следующие базовые логические действия как часть познавательных УУД:</w:t>
      </w:r>
    </w:p>
    <w:p w14:paraId="0FAC9E12"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6C38DC92"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использовать разные методы получения знаний о традиционных религиях и светской этике (наблюдение, чтение, сравнение, вычисление);</w:t>
      </w:r>
    </w:p>
    <w:p w14:paraId="5C72CA8B"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3AD119ED"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признавать возможность существования разных точек зрения; обосновывать свои суждения, приводить убедительные доказательства;</w:t>
      </w:r>
    </w:p>
    <w:p w14:paraId="02DC745D" w14:textId="77777777" w:rsidR="00901024" w:rsidRPr="00901024" w:rsidRDefault="00901024" w:rsidP="00901024">
      <w:pPr>
        <w:suppressAutoHyphens/>
        <w:spacing w:after="0" w:line="240" w:lineRule="auto"/>
        <w:ind w:firstLine="567"/>
        <w:jc w:val="both"/>
        <w:rPr>
          <w:rFonts w:ascii="Times New Roman CYR" w:eastAsia="SimSun" w:hAnsi="Times New Roman CYR" w:cs="Times New Roman CYR"/>
          <w:i/>
          <w:sz w:val="24"/>
          <w:szCs w:val="24"/>
          <w:lang w:eastAsia="ar-SA"/>
        </w:rPr>
      </w:pPr>
      <w:r w:rsidRPr="00901024">
        <w:rPr>
          <w:rFonts w:ascii="Times New Roman" w:eastAsia="SimSun" w:hAnsi="Times New Roman" w:cs="Times New Roman"/>
          <w:sz w:val="24"/>
          <w:szCs w:val="24"/>
          <w:lang w:eastAsia="ar-SA"/>
        </w:rPr>
        <w:t>- выполнять совместные проектные задания с опорой на предложенные образцы.</w:t>
      </w:r>
    </w:p>
    <w:p w14:paraId="5E68D067" w14:textId="77777777" w:rsidR="00901024" w:rsidRPr="00901024" w:rsidRDefault="00901024" w:rsidP="00901024">
      <w:pPr>
        <w:widowControl w:val="0"/>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CYR" w:eastAsia="SimSun" w:hAnsi="Times New Roman CYR" w:cs="Times New Roman CYR"/>
          <w:i/>
          <w:sz w:val="24"/>
          <w:szCs w:val="24"/>
          <w:lang w:eastAsia="ar-SA"/>
        </w:rPr>
        <w:t>У обучающегося будут сформированы следующие умения работы с информацией:</w:t>
      </w:r>
    </w:p>
    <w:p w14:paraId="760FD73C"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воспроизводить прослушанную (прочитанную) информацию, подчёркивать её принадлежность к определённой религии и/ или к гражданской этике;</w:t>
      </w:r>
    </w:p>
    <w:p w14:paraId="58C10524"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использовать разные средства для получения информации в соответствии с поставленной учебной задачей (текстовую, графическую, видео);</w:t>
      </w:r>
    </w:p>
    <w:p w14:paraId="7FEF2917"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находить дополнительную информацию к основному учебному материалу в разных информационных источниках, в т.ч. в Интернете (в условиях контролируемого входа);</w:t>
      </w:r>
    </w:p>
    <w:p w14:paraId="15085098" w14:textId="77777777" w:rsidR="00901024" w:rsidRPr="00901024" w:rsidRDefault="00901024" w:rsidP="00901024">
      <w:pPr>
        <w:suppressAutoHyphens/>
        <w:spacing w:after="0" w:line="240" w:lineRule="auto"/>
        <w:ind w:firstLine="567"/>
        <w:jc w:val="both"/>
        <w:rPr>
          <w:rFonts w:ascii="Times New Roman CYR" w:eastAsia="SimSun" w:hAnsi="Times New Roman CYR" w:cs="Times New Roman CYR"/>
          <w:b/>
          <w:i/>
          <w:sz w:val="24"/>
          <w:szCs w:val="24"/>
          <w:lang w:eastAsia="ar-SA"/>
        </w:rPr>
      </w:pPr>
      <w:r w:rsidRPr="00901024">
        <w:rPr>
          <w:rFonts w:ascii="Times New Roman" w:eastAsia="SimSun" w:hAnsi="Times New Roman" w:cs="Times New Roman"/>
          <w:sz w:val="24"/>
          <w:szCs w:val="24"/>
          <w:lang w:eastAsia="ar-SA"/>
        </w:rPr>
        <w:t>- анализировать, сравнивать информацию, представленную в разных источниках, с помощью учителя, оценивать её объективность и правильность.</w:t>
      </w:r>
    </w:p>
    <w:p w14:paraId="7B0886CC" w14:textId="77777777" w:rsidR="00901024" w:rsidRPr="00901024" w:rsidRDefault="00901024" w:rsidP="00901024">
      <w:pPr>
        <w:widowControl w:val="0"/>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CYR" w:eastAsia="SimSun" w:hAnsi="Times New Roman CYR" w:cs="Times New Roman CYR"/>
          <w:b/>
          <w:i/>
          <w:sz w:val="24"/>
          <w:szCs w:val="24"/>
          <w:lang w:eastAsia="ar-SA"/>
        </w:rPr>
        <w:t>У обучающегося будут сформированы</w:t>
      </w:r>
      <w:r w:rsidRPr="00901024">
        <w:rPr>
          <w:rFonts w:ascii="Times New Roman" w:eastAsia="SimSun" w:hAnsi="Times New Roman" w:cs="Times New Roman"/>
          <w:b/>
          <w:i/>
          <w:sz w:val="24"/>
          <w:szCs w:val="24"/>
          <w:lang w:eastAsia="ar-SA"/>
        </w:rPr>
        <w:t>коммуникативные УУД:</w:t>
      </w:r>
    </w:p>
    <w:p w14:paraId="1128271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4C6F5A77"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66EE7646" w14:textId="77777777" w:rsidR="00901024" w:rsidRPr="00901024" w:rsidRDefault="00901024" w:rsidP="00901024">
      <w:pPr>
        <w:suppressAutoHyphens/>
        <w:spacing w:after="0" w:line="240" w:lineRule="auto"/>
        <w:ind w:firstLine="567"/>
        <w:jc w:val="both"/>
        <w:rPr>
          <w:rFonts w:ascii="Times New Roman CYR" w:eastAsia="SimSun" w:hAnsi="Times New Roman CYR" w:cs="Times New Roman CYR"/>
          <w:b/>
          <w:i/>
          <w:sz w:val="24"/>
          <w:szCs w:val="24"/>
          <w:lang w:eastAsia="ar-SA"/>
        </w:rPr>
      </w:pPr>
      <w:r w:rsidRPr="00901024">
        <w:rPr>
          <w:rFonts w:ascii="Times New Roman" w:eastAsia="SimSun" w:hAnsi="Times New Roman" w:cs="Times New Roman"/>
          <w:sz w:val="24"/>
          <w:szCs w:val="24"/>
          <w:lang w:eastAsia="ar-SA"/>
        </w:rPr>
        <w:t xml:space="preserve">- создавать небольшие </w:t>
      </w:r>
      <w:proofErr w:type="spellStart"/>
      <w:r w:rsidRPr="00901024">
        <w:rPr>
          <w:rFonts w:ascii="Times New Roman" w:eastAsia="SimSun" w:hAnsi="Times New Roman" w:cs="Times New Roman"/>
          <w:sz w:val="24"/>
          <w:szCs w:val="24"/>
          <w:lang w:eastAsia="ar-SA"/>
        </w:rPr>
        <w:t>тексты</w:t>
      </w:r>
      <w:r w:rsidRPr="00901024">
        <w:rPr>
          <w:rFonts w:ascii="Times New Roman" w:eastAsia="SimSun" w:hAnsi="Times New Roman" w:cs="Times New Roman"/>
          <w:sz w:val="24"/>
          <w:szCs w:val="24"/>
          <w:lang w:eastAsia="ar-SA"/>
        </w:rPr>
        <w:softHyphen/>
        <w:t>описания</w:t>
      </w:r>
      <w:proofErr w:type="spellEnd"/>
      <w:r w:rsidRPr="00901024">
        <w:rPr>
          <w:rFonts w:ascii="Times New Roman" w:eastAsia="SimSun" w:hAnsi="Times New Roman" w:cs="Times New Roman"/>
          <w:sz w:val="24"/>
          <w:szCs w:val="24"/>
          <w:lang w:eastAsia="ar-SA"/>
        </w:rPr>
        <w:t xml:space="preserve">, </w:t>
      </w:r>
      <w:proofErr w:type="spellStart"/>
      <w:r w:rsidRPr="00901024">
        <w:rPr>
          <w:rFonts w:ascii="Times New Roman" w:eastAsia="SimSun" w:hAnsi="Times New Roman" w:cs="Times New Roman"/>
          <w:sz w:val="24"/>
          <w:szCs w:val="24"/>
          <w:lang w:eastAsia="ar-SA"/>
        </w:rPr>
        <w:t>тексты</w:t>
      </w:r>
      <w:r w:rsidRPr="00901024">
        <w:rPr>
          <w:rFonts w:ascii="Times New Roman" w:eastAsia="SimSun" w:hAnsi="Times New Roman" w:cs="Times New Roman"/>
          <w:sz w:val="24"/>
          <w:szCs w:val="24"/>
          <w:lang w:eastAsia="ar-SA"/>
        </w:rPr>
        <w:softHyphen/>
        <w:t>рассуждения</w:t>
      </w:r>
      <w:proofErr w:type="spellEnd"/>
      <w:r w:rsidRPr="00901024">
        <w:rPr>
          <w:rFonts w:ascii="Times New Roman" w:eastAsia="SimSun" w:hAnsi="Times New Roman" w:cs="Times New Roman"/>
          <w:sz w:val="24"/>
          <w:szCs w:val="24"/>
          <w:lang w:eastAsia="ar-SA"/>
        </w:rPr>
        <w:t xml:space="preserve"> для воссоздания, анализа и оценки </w:t>
      </w:r>
      <w:proofErr w:type="spellStart"/>
      <w:r w:rsidRPr="00901024">
        <w:rPr>
          <w:rFonts w:ascii="Times New Roman" w:eastAsia="SimSun" w:hAnsi="Times New Roman" w:cs="Times New Roman"/>
          <w:sz w:val="24"/>
          <w:szCs w:val="24"/>
          <w:lang w:eastAsia="ar-SA"/>
        </w:rPr>
        <w:t>нравственно</w:t>
      </w:r>
      <w:r w:rsidRPr="00901024">
        <w:rPr>
          <w:rFonts w:ascii="Times New Roman" w:eastAsia="SimSun" w:hAnsi="Times New Roman" w:cs="Times New Roman"/>
          <w:sz w:val="24"/>
          <w:szCs w:val="24"/>
          <w:lang w:eastAsia="ar-SA"/>
        </w:rPr>
        <w:softHyphen/>
        <w:t>этических</w:t>
      </w:r>
      <w:proofErr w:type="spellEnd"/>
      <w:r w:rsidRPr="00901024">
        <w:rPr>
          <w:rFonts w:ascii="Times New Roman" w:eastAsia="SimSun" w:hAnsi="Times New Roman" w:cs="Times New Roman"/>
          <w:sz w:val="24"/>
          <w:szCs w:val="24"/>
          <w:lang w:eastAsia="ar-SA"/>
        </w:rPr>
        <w:t xml:space="preserve"> идей, представленных в религиозных учениях и светской этике.</w:t>
      </w:r>
    </w:p>
    <w:p w14:paraId="653C3C9C"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CYR" w:eastAsia="SimSun" w:hAnsi="Times New Roman CYR" w:cs="Times New Roman CYR"/>
          <w:b/>
          <w:i/>
          <w:sz w:val="24"/>
          <w:szCs w:val="24"/>
          <w:lang w:eastAsia="ar-SA"/>
        </w:rPr>
        <w:t>У обучающегося будут сформированы</w:t>
      </w:r>
      <w:r w:rsidRPr="00901024">
        <w:rPr>
          <w:rFonts w:ascii="Times New Roman" w:eastAsia="SimSun" w:hAnsi="Times New Roman" w:cs="Times New Roman"/>
          <w:b/>
          <w:i/>
          <w:sz w:val="24"/>
          <w:szCs w:val="24"/>
          <w:lang w:eastAsia="ar-SA"/>
        </w:rPr>
        <w:t>регулятивные УУД:</w:t>
      </w:r>
    </w:p>
    <w:p w14:paraId="52EE1D1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13DDDA56"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410DE1D2"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4C9D0131"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3E438EB7" w14:textId="77777777" w:rsidR="00901024" w:rsidRPr="00901024" w:rsidRDefault="00901024" w:rsidP="00901024">
      <w:pPr>
        <w:suppressAutoHyphens/>
        <w:spacing w:after="0" w:line="240" w:lineRule="auto"/>
        <w:ind w:firstLine="567"/>
        <w:jc w:val="both"/>
        <w:rPr>
          <w:rFonts w:ascii="Times New Roman CYR" w:eastAsia="SimSun" w:hAnsi="Times New Roman CYR" w:cs="Times New Roman CYR"/>
          <w:b/>
          <w:i/>
          <w:sz w:val="24"/>
          <w:szCs w:val="24"/>
          <w:lang w:eastAsia="ar-SA"/>
        </w:rPr>
      </w:pPr>
      <w:r w:rsidRPr="00901024">
        <w:rPr>
          <w:rFonts w:ascii="Times New Roman" w:eastAsia="SimSun" w:hAnsi="Times New Roman" w:cs="Times New Roman"/>
          <w:sz w:val="24"/>
          <w:szCs w:val="24"/>
          <w:lang w:eastAsia="ar-SA"/>
        </w:rPr>
        <w:t>- 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40C6DB1F"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CYR" w:eastAsia="SimSun" w:hAnsi="Times New Roman CYR" w:cs="Times New Roman CYR"/>
          <w:b/>
          <w:i/>
          <w:sz w:val="24"/>
          <w:szCs w:val="24"/>
          <w:lang w:eastAsia="ar-SA"/>
        </w:rPr>
        <w:lastRenderedPageBreak/>
        <w:t xml:space="preserve">У обучающегося будут сформированыумения совместной </w:t>
      </w:r>
      <w:r w:rsidRPr="00901024">
        <w:rPr>
          <w:rFonts w:ascii="Times New Roman" w:eastAsia="SimSun" w:hAnsi="Times New Roman" w:cs="Times New Roman"/>
          <w:b/>
          <w:i/>
          <w:sz w:val="24"/>
          <w:szCs w:val="24"/>
          <w:lang w:eastAsia="ar-SA"/>
        </w:rPr>
        <w:t>деятельности:</w:t>
      </w:r>
    </w:p>
    <w:p w14:paraId="27D10988"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19677502"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владеть умениями совместной деятельности: подчиняться, договариваться, руководить; терпеливо и спокойно разрешать возникающие конфликты;</w:t>
      </w:r>
    </w:p>
    <w:p w14:paraId="310095F5"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7E85B5BC" w14:textId="77777777" w:rsidR="00901024" w:rsidRPr="00901024" w:rsidRDefault="00901024" w:rsidP="00901024">
      <w:pPr>
        <w:suppressAutoHyphens/>
        <w:spacing w:after="0" w:line="240" w:lineRule="auto"/>
        <w:ind w:firstLine="709"/>
        <w:jc w:val="both"/>
        <w:rPr>
          <w:rFonts w:ascii="Times New Roman" w:eastAsia="SimSun" w:hAnsi="Times New Roman" w:cs="Times New Roman"/>
          <w:sz w:val="24"/>
          <w:szCs w:val="24"/>
          <w:lang w:eastAsia="ar-SA"/>
        </w:rPr>
      </w:pPr>
    </w:p>
    <w:p w14:paraId="6A99F66A" w14:textId="77777777" w:rsidR="00901024" w:rsidRPr="00901024" w:rsidRDefault="00901024" w:rsidP="00901024">
      <w:pPr>
        <w:suppressAutoHyphens/>
        <w:spacing w:after="0" w:line="240" w:lineRule="auto"/>
        <w:jc w:val="center"/>
        <w:rPr>
          <w:rFonts w:ascii="Times New Roman" w:eastAsia="SimSun" w:hAnsi="Times New Roman" w:cs="Times New Roman"/>
          <w:b/>
          <w:sz w:val="24"/>
          <w:szCs w:val="24"/>
          <w:lang w:eastAsia="ar-SA"/>
        </w:rPr>
      </w:pPr>
      <w:r w:rsidRPr="00901024">
        <w:rPr>
          <w:rFonts w:ascii="Times New Roman" w:eastAsia="SimSun" w:hAnsi="Times New Roman" w:cs="Times New Roman"/>
          <w:b/>
          <w:sz w:val="24"/>
          <w:szCs w:val="24"/>
          <w:lang w:eastAsia="ar-SA"/>
        </w:rPr>
        <w:t>ПРЕДМЕТНЫЕ РЕЗУЛЬТАТЫ</w:t>
      </w:r>
    </w:p>
    <w:p w14:paraId="2F8F29EF" w14:textId="77777777"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b/>
          <w:sz w:val="24"/>
          <w:szCs w:val="24"/>
          <w:lang w:eastAsia="ar-SA"/>
        </w:rPr>
        <w:t>Модуль «Основы православной культуры»</w:t>
      </w:r>
    </w:p>
    <w:p w14:paraId="22487F1B"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Предметные результаты обучения по модулю «Основы православной культуры» обеспечивают следующие достижения обучающегося:</w:t>
      </w:r>
    </w:p>
    <w:p w14:paraId="5240FB03"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1EA7184"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значимости нравственного совершенствования и роли в этом личных усилий человека, приводить примеры;</w:t>
      </w:r>
    </w:p>
    <w:p w14:paraId="3A119D1C"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понимание и принятие значения российских традиционных духовных и нравственных ценностей,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культуры народов России, российского общества как источника и основы духовного развития, нравственного совершенствования;</w:t>
      </w:r>
    </w:p>
    <w:p w14:paraId="50C511F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334E0B11"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540B4DB6"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осмысления и нравственной оценки поступков, поведения (своих и других людей) с позиций православной этики;</w:t>
      </w:r>
    </w:p>
    <w:p w14:paraId="50B12458"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раскрывать своими словами первоначальные представления о мировоззрении (картине мира) в православии, вероучении о </w:t>
      </w:r>
      <w:proofErr w:type="spellStart"/>
      <w:r w:rsidRPr="00901024">
        <w:rPr>
          <w:rFonts w:ascii="Times New Roman" w:eastAsia="SimSun" w:hAnsi="Times New Roman" w:cs="Times New Roman"/>
          <w:sz w:val="24"/>
          <w:szCs w:val="24"/>
          <w:lang w:eastAsia="ar-SA"/>
        </w:rPr>
        <w:t>Боге</w:t>
      </w:r>
      <w:r w:rsidRPr="00901024">
        <w:rPr>
          <w:rFonts w:ascii="Times New Roman" w:eastAsia="SimSun" w:hAnsi="Times New Roman" w:cs="Times New Roman"/>
          <w:sz w:val="24"/>
          <w:szCs w:val="24"/>
          <w:lang w:eastAsia="ar-SA"/>
        </w:rPr>
        <w:softHyphen/>
        <w:t>Троице</w:t>
      </w:r>
      <w:proofErr w:type="spellEnd"/>
      <w:r w:rsidRPr="00901024">
        <w:rPr>
          <w:rFonts w:ascii="Times New Roman" w:eastAsia="SimSun" w:hAnsi="Times New Roman" w:cs="Times New Roman"/>
          <w:sz w:val="24"/>
          <w:szCs w:val="24"/>
          <w:lang w:eastAsia="ar-SA"/>
        </w:rPr>
        <w:t>, Творении, человеке, Богочеловеке Иисусе Христе как Спасителе, Церкви;</w:t>
      </w:r>
    </w:p>
    <w:p w14:paraId="36CC2D05"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51E7E59E"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4860BF35"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429421CE"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47E1B59A"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распознавать христианскую символику, объяснять своими словами её смысл (православный крест) и значение в православной культуре;</w:t>
      </w:r>
    </w:p>
    <w:p w14:paraId="39009FA6"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художественной культуре в православной традиции, об иконописи; выделять и объяснять особенности икон в сравнении с картинами;</w:t>
      </w:r>
    </w:p>
    <w:p w14:paraId="67F980D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lastRenderedPageBreak/>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69CF9FC6"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5D316491"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AEBEF42"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1024">
        <w:rPr>
          <w:rFonts w:ascii="Times New Roman" w:eastAsia="SimSun" w:hAnsi="Times New Roman" w:cs="Times New Roman"/>
          <w:sz w:val="24"/>
          <w:szCs w:val="24"/>
          <w:lang w:eastAsia="ar-SA"/>
        </w:rPr>
        <w:t>многорелигиозного</w:t>
      </w:r>
      <w:proofErr w:type="spellEnd"/>
      <w:r w:rsidRPr="00901024">
        <w:rPr>
          <w:rFonts w:ascii="Times New Roman" w:eastAsia="SimSun" w:hAnsi="Times New Roman" w:cs="Times New Roman"/>
          <w:sz w:val="24"/>
          <w:szCs w:val="24"/>
          <w:lang w:eastAsia="ar-SA"/>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84695FC"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6F4CAAD"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человеческого достоинства, ценности человеческой жизни в православной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культуре, традиции.</w:t>
      </w:r>
    </w:p>
    <w:p w14:paraId="1810186E" w14:textId="77777777"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b/>
          <w:sz w:val="24"/>
          <w:szCs w:val="24"/>
          <w:lang w:eastAsia="ar-SA"/>
        </w:rPr>
        <w:t>Модуль «Основы исламской культуры»</w:t>
      </w:r>
    </w:p>
    <w:p w14:paraId="3C85F5AC"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Предметные результаты освоения образовательной программы модуля «Основы исламской культуры» отражают сформированность умений:</w:t>
      </w:r>
    </w:p>
    <w:p w14:paraId="7A2EACC9"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BA78B09"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значимости нравственного совершенствования и роли в этом личных усилий человека, приводить примеры;</w:t>
      </w:r>
    </w:p>
    <w:p w14:paraId="158DC764"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понимание и принятие значения российских традиционных духовных и нравственных ценностей,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культуры народов России, российского общества как источника и основы духовного развития, нравственного совершенствования;</w:t>
      </w:r>
    </w:p>
    <w:p w14:paraId="7B27093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239869AE"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291AF9C6"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осмысления и нравственной оценки поступков, поведения (своих и других людей) с позиций исламской этики;</w:t>
      </w:r>
    </w:p>
    <w:p w14:paraId="0AECF84D"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своими словами первоначальные представления о мировоззрении (картине мира) в исламской культуре, единобожии, вере и её основах;</w:t>
      </w:r>
    </w:p>
    <w:p w14:paraId="3FFE4D82"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sidRPr="00901024">
        <w:rPr>
          <w:rFonts w:ascii="Times New Roman" w:eastAsia="SimSun" w:hAnsi="Times New Roman" w:cs="Times New Roman"/>
          <w:sz w:val="24"/>
          <w:szCs w:val="24"/>
          <w:lang w:eastAsia="ar-SA"/>
        </w:rPr>
        <w:t>дуа</w:t>
      </w:r>
      <w:proofErr w:type="spellEnd"/>
      <w:r w:rsidRPr="00901024">
        <w:rPr>
          <w:rFonts w:ascii="Times New Roman" w:eastAsia="SimSun" w:hAnsi="Times New Roman" w:cs="Times New Roman"/>
          <w:sz w:val="24"/>
          <w:szCs w:val="24"/>
          <w:lang w:eastAsia="ar-SA"/>
        </w:rPr>
        <w:t>, зикр);</w:t>
      </w:r>
    </w:p>
    <w:p w14:paraId="19F03C29"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назначении и устройстве мечети (минбар, михраб), нормах поведения в мечети, общения с верующими и служителями ислама;</w:t>
      </w:r>
    </w:p>
    <w:p w14:paraId="3040B2C2"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праздниках в исламе (</w:t>
      </w:r>
      <w:proofErr w:type="spellStart"/>
      <w:r w:rsidRPr="00901024">
        <w:rPr>
          <w:rFonts w:ascii="Times New Roman" w:eastAsia="SimSun" w:hAnsi="Times New Roman" w:cs="Times New Roman"/>
          <w:sz w:val="24"/>
          <w:szCs w:val="24"/>
          <w:lang w:eastAsia="ar-SA"/>
        </w:rPr>
        <w:t>Ураза</w:t>
      </w:r>
      <w:r w:rsidRPr="00901024">
        <w:rPr>
          <w:rFonts w:ascii="Times New Roman" w:eastAsia="SimSun" w:hAnsi="Times New Roman" w:cs="Times New Roman"/>
          <w:sz w:val="24"/>
          <w:szCs w:val="24"/>
          <w:lang w:eastAsia="ar-SA"/>
        </w:rPr>
        <w:softHyphen/>
        <w:t>байрам</w:t>
      </w:r>
      <w:proofErr w:type="spellEnd"/>
      <w:r w:rsidRPr="00901024">
        <w:rPr>
          <w:rFonts w:ascii="Times New Roman" w:eastAsia="SimSun" w:hAnsi="Times New Roman" w:cs="Times New Roman"/>
          <w:sz w:val="24"/>
          <w:szCs w:val="24"/>
          <w:lang w:eastAsia="ar-SA"/>
        </w:rPr>
        <w:t xml:space="preserve">, </w:t>
      </w:r>
      <w:proofErr w:type="spellStart"/>
      <w:r w:rsidRPr="00901024">
        <w:rPr>
          <w:rFonts w:ascii="Times New Roman" w:eastAsia="SimSun" w:hAnsi="Times New Roman" w:cs="Times New Roman"/>
          <w:sz w:val="24"/>
          <w:szCs w:val="24"/>
          <w:lang w:eastAsia="ar-SA"/>
        </w:rPr>
        <w:t>Курбан</w:t>
      </w:r>
      <w:r w:rsidRPr="00901024">
        <w:rPr>
          <w:rFonts w:ascii="Times New Roman" w:eastAsia="SimSun" w:hAnsi="Times New Roman" w:cs="Times New Roman"/>
          <w:sz w:val="24"/>
          <w:szCs w:val="24"/>
          <w:lang w:eastAsia="ar-SA"/>
        </w:rPr>
        <w:softHyphen/>
        <w:t>байрам</w:t>
      </w:r>
      <w:proofErr w:type="spellEnd"/>
      <w:r w:rsidRPr="00901024">
        <w:rPr>
          <w:rFonts w:ascii="Times New Roman" w:eastAsia="SimSun" w:hAnsi="Times New Roman" w:cs="Times New Roman"/>
          <w:sz w:val="24"/>
          <w:szCs w:val="24"/>
          <w:lang w:eastAsia="ar-SA"/>
        </w:rPr>
        <w:t xml:space="preserve">, </w:t>
      </w:r>
      <w:proofErr w:type="spellStart"/>
      <w:r w:rsidRPr="00901024">
        <w:rPr>
          <w:rFonts w:ascii="Times New Roman" w:eastAsia="SimSun" w:hAnsi="Times New Roman" w:cs="Times New Roman"/>
          <w:sz w:val="24"/>
          <w:szCs w:val="24"/>
          <w:lang w:eastAsia="ar-SA"/>
        </w:rPr>
        <w:t>Маулид</w:t>
      </w:r>
      <w:proofErr w:type="spellEnd"/>
      <w:r w:rsidRPr="00901024">
        <w:rPr>
          <w:rFonts w:ascii="Times New Roman" w:eastAsia="SimSun" w:hAnsi="Times New Roman" w:cs="Times New Roman"/>
          <w:sz w:val="24"/>
          <w:szCs w:val="24"/>
          <w:lang w:eastAsia="ar-SA"/>
        </w:rPr>
        <w:t>);</w:t>
      </w:r>
    </w:p>
    <w:p w14:paraId="3D16895A"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901024">
        <w:rPr>
          <w:rFonts w:ascii="Times New Roman" w:eastAsia="SimSun" w:hAnsi="Times New Roman" w:cs="Times New Roman"/>
          <w:sz w:val="24"/>
          <w:szCs w:val="24"/>
          <w:lang w:eastAsia="ar-SA"/>
        </w:rPr>
        <w:lastRenderedPageBreak/>
        <w:t>старшим по возрасту, предкам; норм отношений с дальними родственниками, соседями; исламских семейных ценностей;</w:t>
      </w:r>
    </w:p>
    <w:p w14:paraId="24A02979"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распознавать исламскую символику, объяснять своими словами её смысл и охарактеризовать назначение исламского орнамента;</w:t>
      </w:r>
    </w:p>
    <w:p w14:paraId="2F63D063"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233E401B"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262E12FE"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509B632E"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438AB6F"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1024">
        <w:rPr>
          <w:rFonts w:ascii="Times New Roman" w:eastAsia="SimSun" w:hAnsi="Times New Roman" w:cs="Times New Roman"/>
          <w:sz w:val="24"/>
          <w:szCs w:val="24"/>
          <w:lang w:eastAsia="ar-SA"/>
        </w:rPr>
        <w:t>многорелигиозного</w:t>
      </w:r>
      <w:proofErr w:type="spellEnd"/>
      <w:r w:rsidRPr="00901024">
        <w:rPr>
          <w:rFonts w:ascii="Times New Roman" w:eastAsia="SimSun" w:hAnsi="Times New Roman" w:cs="Times New Roman"/>
          <w:sz w:val="24"/>
          <w:szCs w:val="24"/>
          <w:lang w:eastAsia="ar-SA"/>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D15A55B"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2755A6C"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человеческого достоинства, ценности человеческой жизни в исламской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культуре, традиции.</w:t>
      </w:r>
    </w:p>
    <w:p w14:paraId="6B1A83D9"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p>
    <w:p w14:paraId="734118E3" w14:textId="77777777"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b/>
          <w:sz w:val="24"/>
          <w:szCs w:val="24"/>
          <w:lang w:eastAsia="ar-SA"/>
        </w:rPr>
        <w:t>Модуль «Основы буддийской культуры»</w:t>
      </w:r>
    </w:p>
    <w:p w14:paraId="2364B361"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Предметные результаты освоения образовательной программы модуля «Основы буддийской культуры» отражают сформированность умений:</w:t>
      </w:r>
    </w:p>
    <w:p w14:paraId="69424DE7"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FB38391"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значимости нравственного самосовершенствования и роли в этом личных усилий человека, приводить примеры;</w:t>
      </w:r>
    </w:p>
    <w:p w14:paraId="14CB13B1"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понимание и принятие значения российских традиционных духовных и нравственных ценностей,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культуры народов России, российского общества как источника и основы духовного развития, нравственного совершенствования;</w:t>
      </w:r>
    </w:p>
    <w:p w14:paraId="4DBF21C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387EA249"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6D2494B2"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осмысления и нравственной оценки поступков, поведения (своих и других людей) с позиций буддийской этики;</w:t>
      </w:r>
    </w:p>
    <w:p w14:paraId="2F696A2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w:t>
      </w:r>
      <w:r w:rsidRPr="00901024">
        <w:rPr>
          <w:rFonts w:ascii="Times New Roman" w:eastAsia="SimSun" w:hAnsi="Times New Roman" w:cs="Times New Roman"/>
          <w:sz w:val="24"/>
          <w:szCs w:val="24"/>
          <w:lang w:eastAsia="ar-SA"/>
        </w:rPr>
        <w:lastRenderedPageBreak/>
        <w:t>обществе, сангхе, сансаре и нирване; понимание ценности любой формы жизни как связанной с ценностью человеческой жизни и бытия;</w:t>
      </w:r>
    </w:p>
    <w:p w14:paraId="7A191208"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буддийских писаниях, ламах, службах; смысле принятия, восьмеричном пути и карме;</w:t>
      </w:r>
    </w:p>
    <w:p w14:paraId="2ED5B6E4"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назначении и устройстве буддийского храма, нормах поведения в храме, общения с мирскими последователями и ламами;</w:t>
      </w:r>
    </w:p>
    <w:p w14:paraId="57D61794"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праздниках в буддизме, аскезе;</w:t>
      </w:r>
    </w:p>
    <w:p w14:paraId="4B535EEF"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586DCC51"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распознавать буддийскую символику, объяснять своими словами её смысл и значение в буддийской культуре;</w:t>
      </w:r>
    </w:p>
    <w:p w14:paraId="074422EF"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художественной культуре в буддийской традиции;</w:t>
      </w:r>
    </w:p>
    <w:p w14:paraId="5BFCE6B1"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102AF32A"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5ABF4415"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6A3D1D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1024">
        <w:rPr>
          <w:rFonts w:ascii="Times New Roman" w:eastAsia="SimSun" w:hAnsi="Times New Roman" w:cs="Times New Roman"/>
          <w:sz w:val="24"/>
          <w:szCs w:val="24"/>
          <w:lang w:eastAsia="ar-SA"/>
        </w:rPr>
        <w:t>многорелигиозного</w:t>
      </w:r>
      <w:proofErr w:type="spellEnd"/>
      <w:r w:rsidRPr="00901024">
        <w:rPr>
          <w:rFonts w:ascii="Times New Roman" w:eastAsia="SimSun" w:hAnsi="Times New Roman" w:cs="Times New Roman"/>
          <w:sz w:val="24"/>
          <w:szCs w:val="24"/>
          <w:lang w:eastAsia="ar-SA"/>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5B4FFE4"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BC993E4"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человеческого достоинства, ценности человеческой жизни в буддийской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культуре, традиции.</w:t>
      </w:r>
    </w:p>
    <w:p w14:paraId="4F3B3EEF" w14:textId="77777777"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b/>
          <w:sz w:val="24"/>
          <w:szCs w:val="24"/>
          <w:lang w:eastAsia="ar-SA"/>
        </w:rPr>
        <w:t>Модуль «Основы иудейской культуры»</w:t>
      </w:r>
    </w:p>
    <w:p w14:paraId="2EEA3E0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Предметные результаты освоения образовательной программы модуля «Основы иудейской культуры» должны отражают сформированность умений:</w:t>
      </w:r>
    </w:p>
    <w:p w14:paraId="6B596468"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F6DE4E3"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значимости нравственного совершенствования и роли в этом личных усилий человека, приводить примеры;</w:t>
      </w:r>
    </w:p>
    <w:p w14:paraId="15F2C317"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понимание и принятие значения российских традиционных духовных и нравственных ценностей, духовно</w:t>
      </w:r>
      <w:r w:rsidRPr="00901024">
        <w:rPr>
          <w:rFonts w:ascii="Times New Roman" w:eastAsia="SimSun" w:hAnsi="Times New Roman" w:cs="Times New Roman"/>
          <w:sz w:val="24"/>
          <w:szCs w:val="24"/>
          <w:lang w:eastAsia="ar-SA"/>
        </w:rPr>
        <w:softHyphen/>
        <w:t xml:space="preserve"> нравственной культуры народов России, российского общества как источника и основы духовного развития, нравственного совершенствования;</w:t>
      </w:r>
    </w:p>
    <w:p w14:paraId="1D330F0B"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4AD4C9A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w:t>
      </w:r>
      <w:r w:rsidRPr="00901024">
        <w:rPr>
          <w:rFonts w:ascii="Times New Roman" w:eastAsia="SimSun" w:hAnsi="Times New Roman" w:cs="Times New Roman"/>
          <w:sz w:val="24"/>
          <w:szCs w:val="24"/>
          <w:lang w:eastAsia="ar-SA"/>
        </w:rPr>
        <w:lastRenderedPageBreak/>
        <w:t>место заповедей (прежде всего, Десяти заповедей) в жизни человека; объяснять «золотое правило нравственности» в иудейской религиозной традиции;</w:t>
      </w:r>
    </w:p>
    <w:p w14:paraId="6047D48B"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осмысления и нравственной оценки поступков, поведения (своих и других людей) с позиций иудейской этики;</w:t>
      </w:r>
    </w:p>
    <w:p w14:paraId="3EB1B508"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427ADA42"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рассказывать о священных текстах иудаизма - Торе и </w:t>
      </w:r>
      <w:proofErr w:type="spellStart"/>
      <w:r w:rsidRPr="00901024">
        <w:rPr>
          <w:rFonts w:ascii="Times New Roman" w:eastAsia="SimSun" w:hAnsi="Times New Roman" w:cs="Times New Roman"/>
          <w:sz w:val="24"/>
          <w:szCs w:val="24"/>
          <w:lang w:eastAsia="ar-SA"/>
        </w:rPr>
        <w:t>Танахе</w:t>
      </w:r>
      <w:proofErr w:type="spellEnd"/>
      <w:r w:rsidRPr="00901024">
        <w:rPr>
          <w:rFonts w:ascii="Times New Roman" w:eastAsia="SimSun" w:hAnsi="Times New Roman" w:cs="Times New Roman"/>
          <w:sz w:val="24"/>
          <w:szCs w:val="24"/>
          <w:lang w:eastAsia="ar-SA"/>
        </w:rPr>
        <w:t>, о Талмуде, произведениях выдающихся деятелей иудаизма, богослужениях, молитвах;</w:t>
      </w:r>
    </w:p>
    <w:p w14:paraId="7E13F475"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назначении и устройстве синагоги, о раввинах, нормах поведения в синагоге, общения с мирянами и раввинами;</w:t>
      </w:r>
    </w:p>
    <w:p w14:paraId="5E962E94"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рассказывать об иудейских праздниках (не менее четырёх, включая </w:t>
      </w:r>
      <w:proofErr w:type="spellStart"/>
      <w:r w:rsidRPr="00901024">
        <w:rPr>
          <w:rFonts w:ascii="Times New Roman" w:eastAsia="SimSun" w:hAnsi="Times New Roman" w:cs="Times New Roman"/>
          <w:sz w:val="24"/>
          <w:szCs w:val="24"/>
          <w:lang w:eastAsia="ar-SA"/>
        </w:rPr>
        <w:t>Рош</w:t>
      </w:r>
      <w:r w:rsidRPr="00901024">
        <w:rPr>
          <w:rFonts w:ascii="Times New Roman" w:eastAsia="SimSun" w:hAnsi="Times New Roman" w:cs="Times New Roman"/>
          <w:sz w:val="24"/>
          <w:szCs w:val="24"/>
          <w:lang w:eastAsia="ar-SA"/>
        </w:rPr>
        <w:softHyphen/>
        <w:t>а</w:t>
      </w:r>
      <w:r w:rsidRPr="00901024">
        <w:rPr>
          <w:rFonts w:ascii="Times New Roman" w:eastAsia="SimSun" w:hAnsi="Times New Roman" w:cs="Times New Roman"/>
          <w:sz w:val="24"/>
          <w:szCs w:val="24"/>
          <w:lang w:eastAsia="ar-SA"/>
        </w:rPr>
        <w:softHyphen/>
        <w:t>Шана</w:t>
      </w:r>
      <w:proofErr w:type="spellEnd"/>
      <w:r w:rsidRPr="00901024">
        <w:rPr>
          <w:rFonts w:ascii="Times New Roman" w:eastAsia="SimSun" w:hAnsi="Times New Roman" w:cs="Times New Roman"/>
          <w:sz w:val="24"/>
          <w:szCs w:val="24"/>
          <w:lang w:eastAsia="ar-SA"/>
        </w:rPr>
        <w:t xml:space="preserve">, </w:t>
      </w:r>
      <w:proofErr w:type="spellStart"/>
      <w:r w:rsidRPr="00901024">
        <w:rPr>
          <w:rFonts w:ascii="Times New Roman" w:eastAsia="SimSun" w:hAnsi="Times New Roman" w:cs="Times New Roman"/>
          <w:sz w:val="24"/>
          <w:szCs w:val="24"/>
          <w:lang w:eastAsia="ar-SA"/>
        </w:rPr>
        <w:t>Йом</w:t>
      </w:r>
      <w:r w:rsidRPr="00901024">
        <w:rPr>
          <w:rFonts w:ascii="Times New Roman" w:eastAsia="SimSun" w:hAnsi="Times New Roman" w:cs="Times New Roman"/>
          <w:sz w:val="24"/>
          <w:szCs w:val="24"/>
          <w:lang w:eastAsia="ar-SA"/>
        </w:rPr>
        <w:softHyphen/>
        <w:t>Киппур</w:t>
      </w:r>
      <w:proofErr w:type="spellEnd"/>
      <w:r w:rsidRPr="00901024">
        <w:rPr>
          <w:rFonts w:ascii="Times New Roman" w:eastAsia="SimSun" w:hAnsi="Times New Roman" w:cs="Times New Roman"/>
          <w:sz w:val="24"/>
          <w:szCs w:val="24"/>
          <w:lang w:eastAsia="ar-SA"/>
        </w:rPr>
        <w:t>, Суккот, Песах), постах, назначении поста;</w:t>
      </w:r>
    </w:p>
    <w:p w14:paraId="4285CA31"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21AA9F42"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распознавать иудейскую символику, объяснять своими словами её смысл (</w:t>
      </w:r>
      <w:proofErr w:type="spellStart"/>
      <w:r w:rsidRPr="00901024">
        <w:rPr>
          <w:rFonts w:ascii="Times New Roman" w:eastAsia="SimSun" w:hAnsi="Times New Roman" w:cs="Times New Roman"/>
          <w:sz w:val="24"/>
          <w:szCs w:val="24"/>
          <w:lang w:eastAsia="ar-SA"/>
        </w:rPr>
        <w:t>магендовид</w:t>
      </w:r>
      <w:proofErr w:type="spellEnd"/>
      <w:r w:rsidRPr="00901024">
        <w:rPr>
          <w:rFonts w:ascii="Times New Roman" w:eastAsia="SimSun" w:hAnsi="Times New Roman" w:cs="Times New Roman"/>
          <w:sz w:val="24"/>
          <w:szCs w:val="24"/>
          <w:lang w:eastAsia="ar-SA"/>
        </w:rPr>
        <w:t>) и значение в еврейской культуре;</w:t>
      </w:r>
    </w:p>
    <w:p w14:paraId="29AC5835"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53C0A9B1"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213ACD3C"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67E039C8"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20159655"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1024">
        <w:rPr>
          <w:rFonts w:ascii="Times New Roman" w:eastAsia="SimSun" w:hAnsi="Times New Roman" w:cs="Times New Roman"/>
          <w:sz w:val="24"/>
          <w:szCs w:val="24"/>
          <w:lang w:eastAsia="ar-SA"/>
        </w:rPr>
        <w:t>многорелигиозного</w:t>
      </w:r>
      <w:proofErr w:type="spellEnd"/>
      <w:r w:rsidRPr="00901024">
        <w:rPr>
          <w:rFonts w:ascii="Times New Roman" w:eastAsia="SimSun" w:hAnsi="Times New Roman" w:cs="Times New Roman"/>
          <w:sz w:val="24"/>
          <w:szCs w:val="24"/>
          <w:lang w:eastAsia="ar-SA"/>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7350B33"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8FB98F1"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человеческого достоинства, ценности человеческой жизни в иудейской духовно</w:t>
      </w:r>
      <w:r w:rsidRPr="00901024">
        <w:rPr>
          <w:rFonts w:ascii="Times New Roman" w:eastAsia="SimSun" w:hAnsi="Times New Roman" w:cs="Times New Roman"/>
          <w:sz w:val="24"/>
          <w:szCs w:val="24"/>
          <w:lang w:eastAsia="ar-SA"/>
        </w:rPr>
        <w:softHyphen/>
        <w:t xml:space="preserve"> нравственной культуре, традиции.</w:t>
      </w:r>
    </w:p>
    <w:p w14:paraId="7727214D" w14:textId="77777777"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b/>
          <w:sz w:val="24"/>
          <w:szCs w:val="24"/>
          <w:lang w:eastAsia="ar-SA"/>
        </w:rPr>
        <w:t>Модуль «Основы религиозных культур народов России»</w:t>
      </w:r>
    </w:p>
    <w:p w14:paraId="3335795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Предметные результаты освоения образовательной программы модуля «Основы религиозных культур народов России» отражают сформированность умений:</w:t>
      </w:r>
    </w:p>
    <w:p w14:paraId="257BD319"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A5E222D"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значимости нравственного самосовершенствования и роли в этом личных усилий человека, приводить примеры;</w:t>
      </w:r>
    </w:p>
    <w:p w14:paraId="2851E5C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понимание и принятие значения российских традиционных духовных и нравственных ценностей,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культуры народов России, российского общества как источника и основы духовного развития, нравственного совершенствования;</w:t>
      </w:r>
    </w:p>
    <w:p w14:paraId="68E7C293"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lastRenderedPageBreak/>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1E207AB7"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5F1074E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соотносить нравственные формы поведения с нравственными нормами, заповедями в традиционных религиях народов России;</w:t>
      </w:r>
    </w:p>
    <w:p w14:paraId="1560B0A3"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396508F9"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рассказывать о священных писаниях традиционных религий народов России (Библия, Коран, </w:t>
      </w:r>
      <w:proofErr w:type="spellStart"/>
      <w:r w:rsidRPr="00901024">
        <w:rPr>
          <w:rFonts w:ascii="Times New Roman" w:eastAsia="SimSun" w:hAnsi="Times New Roman" w:cs="Times New Roman"/>
          <w:sz w:val="24"/>
          <w:szCs w:val="24"/>
          <w:lang w:eastAsia="ar-SA"/>
        </w:rPr>
        <w:t>Трипитака</w:t>
      </w:r>
      <w:proofErr w:type="spellEnd"/>
      <w:r w:rsidRPr="00901024">
        <w:rPr>
          <w:rFonts w:ascii="Times New Roman" w:eastAsia="SimSun" w:hAnsi="Times New Roman" w:cs="Times New Roman"/>
          <w:sz w:val="24"/>
          <w:szCs w:val="24"/>
          <w:lang w:eastAsia="ar-SA"/>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7416154A"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0E3BBA1D"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245F9253"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017D3EF1"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3CE44D49"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901024">
        <w:rPr>
          <w:rFonts w:ascii="Times New Roman" w:eastAsia="SimSun" w:hAnsi="Times New Roman" w:cs="Times New Roman"/>
          <w:sz w:val="24"/>
          <w:szCs w:val="24"/>
          <w:lang w:eastAsia="ar-SA"/>
        </w:rPr>
        <w:t>танкопись</w:t>
      </w:r>
      <w:proofErr w:type="spellEnd"/>
      <w:r w:rsidRPr="00901024">
        <w:rPr>
          <w:rFonts w:ascii="Times New Roman" w:eastAsia="SimSun" w:hAnsi="Times New Roman" w:cs="Times New Roman"/>
          <w:sz w:val="24"/>
          <w:szCs w:val="24"/>
          <w:lang w:eastAsia="ar-SA"/>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1D75CA08"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4AD4520C"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4E5C7897"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C8B17B7"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1024">
        <w:rPr>
          <w:rFonts w:ascii="Times New Roman" w:eastAsia="SimSun" w:hAnsi="Times New Roman" w:cs="Times New Roman"/>
          <w:sz w:val="24"/>
          <w:szCs w:val="24"/>
          <w:lang w:eastAsia="ar-SA"/>
        </w:rPr>
        <w:t>многорелигиозного</w:t>
      </w:r>
      <w:proofErr w:type="spellEnd"/>
      <w:r w:rsidRPr="00901024">
        <w:rPr>
          <w:rFonts w:ascii="Times New Roman" w:eastAsia="SimSun" w:hAnsi="Times New Roman" w:cs="Times New Roman"/>
          <w:sz w:val="24"/>
          <w:szCs w:val="24"/>
          <w:lang w:eastAsia="ar-SA"/>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F199FAD"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lastRenderedPageBreak/>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650F5B4E"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человеческого достоинства, ценности человеческой жизни в традиционных религиях народов России.</w:t>
      </w:r>
    </w:p>
    <w:p w14:paraId="192EA6AA" w14:textId="77777777"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b/>
          <w:sz w:val="24"/>
          <w:szCs w:val="24"/>
          <w:lang w:eastAsia="ar-SA"/>
        </w:rPr>
        <w:t>Модуль «Основы светской этики»</w:t>
      </w:r>
    </w:p>
    <w:p w14:paraId="2DBC8DBE"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Предметные результаты освоения образовательной программы модуля «Основы светской этики» отражают сформированность умений:</w:t>
      </w:r>
    </w:p>
    <w:p w14:paraId="35967E87"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980C5FA"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значимости нравственного самосовершенствования и роли в этом личных усилий человека, приводить примеры;</w:t>
      </w:r>
    </w:p>
    <w:p w14:paraId="0C37E5DC"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понимание и принятие значения российских традиционных духовных и нравственных ценностей,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культуры народов России, российского общества как источника и основы духовного развития, нравственного совершенствования;</w:t>
      </w:r>
    </w:p>
    <w:p w14:paraId="5779DAD3"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78CCA97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5E8D3741"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6A8DA555"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570C9D39"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19F86A67"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6A16AAF6"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02A98C64"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3D7B96D2"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lastRenderedPageBreak/>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4955BC80"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российских культурных и природных памятниках, о культурных и природных достопримечательностях своего региона;</w:t>
      </w:r>
    </w:p>
    <w:p w14:paraId="792D4C8B"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59DE6CBA"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объяснять своими словами роль светской (гражданской) этики в становлении российской государственности;</w:t>
      </w:r>
    </w:p>
    <w:p w14:paraId="44FDFBB4"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5EAE03F4"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54DA8021"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1024">
        <w:rPr>
          <w:rFonts w:ascii="Times New Roman" w:eastAsia="SimSun" w:hAnsi="Times New Roman" w:cs="Times New Roman"/>
          <w:sz w:val="24"/>
          <w:szCs w:val="24"/>
          <w:lang w:eastAsia="ar-SA"/>
        </w:rPr>
        <w:t>многорелигиозного</w:t>
      </w:r>
      <w:proofErr w:type="spellEnd"/>
      <w:r w:rsidRPr="00901024">
        <w:rPr>
          <w:rFonts w:ascii="Times New Roman" w:eastAsia="SimSun" w:hAnsi="Times New Roman" w:cs="Times New Roman"/>
          <w:sz w:val="24"/>
          <w:szCs w:val="24"/>
          <w:lang w:eastAsia="ar-SA"/>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D725FAF"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07CD936B" w14:textId="77777777"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человеческого достоинства, ценности человеческой жизни в российской светской (гражданской) этике.</w:t>
      </w:r>
    </w:p>
    <w:p w14:paraId="749D375A" w14:textId="77777777" w:rsidR="000D1B41" w:rsidRDefault="000D1B41"/>
    <w:p w14:paraId="4E615C79" w14:textId="77777777" w:rsidR="00D867EE" w:rsidRDefault="00D867EE"/>
    <w:p w14:paraId="082573A3" w14:textId="77777777" w:rsidR="00D867EE" w:rsidRDefault="00D867EE">
      <w:pPr>
        <w:sectPr w:rsidR="00D867EE" w:rsidSect="00D867EE">
          <w:footerReference w:type="default" r:id="rId6"/>
          <w:pgSz w:w="11906" w:h="16383"/>
          <w:pgMar w:top="851" w:right="1134" w:bottom="1701" w:left="1134" w:header="720" w:footer="720" w:gutter="0"/>
          <w:cols w:space="720"/>
        </w:sectPr>
      </w:pPr>
    </w:p>
    <w:p w14:paraId="1FD1FA5A" w14:textId="77777777" w:rsidR="00D867EE" w:rsidRDefault="00D867EE"/>
    <w:p w14:paraId="557E02C5" w14:textId="77777777" w:rsidR="00D867EE" w:rsidRPr="00194B6E" w:rsidRDefault="00D867EE" w:rsidP="00D867EE">
      <w:pPr>
        <w:spacing w:after="0"/>
        <w:ind w:left="120"/>
      </w:pPr>
      <w:r w:rsidRPr="00194B6E">
        <w:rPr>
          <w:rFonts w:ascii="Times New Roman" w:hAnsi="Times New Roman"/>
          <w:b/>
          <w:color w:val="000000"/>
          <w:sz w:val="28"/>
        </w:rPr>
        <w:t xml:space="preserve">ТЕМАТИЧЕСКОЕ ПЛАНИРОВАНИЕ </w:t>
      </w:r>
    </w:p>
    <w:p w14:paraId="5E3D229F" w14:textId="77777777" w:rsidR="00D867EE" w:rsidRPr="00194B6E" w:rsidRDefault="00D867EE" w:rsidP="00D867EE">
      <w:pPr>
        <w:spacing w:after="0"/>
        <w:ind w:left="120"/>
      </w:pPr>
      <w:r w:rsidRPr="00194B6E">
        <w:rPr>
          <w:rFonts w:ascii="Times New Roman" w:hAnsi="Times New Roman"/>
          <w:b/>
          <w:color w:val="000000"/>
          <w:sz w:val="28"/>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D867EE" w14:paraId="4FFB31B9" w14:textId="77777777" w:rsidTr="00C90E0E">
        <w:trPr>
          <w:trHeight w:val="144"/>
          <w:tblCellSpacing w:w="20" w:type="nil"/>
        </w:trPr>
        <w:tc>
          <w:tcPr>
            <w:tcW w:w="829" w:type="dxa"/>
            <w:vMerge w:val="restart"/>
            <w:tcMar>
              <w:top w:w="50" w:type="dxa"/>
              <w:left w:w="100" w:type="dxa"/>
            </w:tcMar>
            <w:vAlign w:val="center"/>
          </w:tcPr>
          <w:p w14:paraId="6A660C8B" w14:textId="77777777" w:rsidR="00D867EE" w:rsidRDefault="00D867EE" w:rsidP="00C90E0E">
            <w:pPr>
              <w:spacing w:after="0"/>
              <w:ind w:left="135"/>
            </w:pPr>
            <w:r>
              <w:rPr>
                <w:rFonts w:ascii="Times New Roman" w:hAnsi="Times New Roman"/>
                <w:b/>
                <w:color w:val="000000"/>
                <w:sz w:val="24"/>
              </w:rPr>
              <w:t xml:space="preserve">№ п/п </w:t>
            </w:r>
          </w:p>
          <w:p w14:paraId="67FC2814" w14:textId="77777777" w:rsidR="00D867EE" w:rsidRDefault="00D867EE" w:rsidP="00C90E0E">
            <w:pPr>
              <w:spacing w:after="0"/>
              <w:ind w:left="135"/>
            </w:pPr>
          </w:p>
        </w:tc>
        <w:tc>
          <w:tcPr>
            <w:tcW w:w="4882" w:type="dxa"/>
            <w:vMerge w:val="restart"/>
            <w:tcMar>
              <w:top w:w="50" w:type="dxa"/>
              <w:left w:w="100" w:type="dxa"/>
            </w:tcMar>
            <w:vAlign w:val="center"/>
          </w:tcPr>
          <w:p w14:paraId="4F9A8392" w14:textId="77777777" w:rsidR="00D867EE" w:rsidRDefault="00D867EE" w:rsidP="00C90E0E">
            <w:pPr>
              <w:spacing w:after="0"/>
              <w:ind w:left="135"/>
            </w:pPr>
            <w:r>
              <w:rPr>
                <w:rFonts w:ascii="Times New Roman" w:hAnsi="Times New Roman"/>
                <w:b/>
                <w:color w:val="000000"/>
                <w:sz w:val="24"/>
              </w:rPr>
              <w:t xml:space="preserve">Наименование разделов и тем программы </w:t>
            </w:r>
          </w:p>
          <w:p w14:paraId="75B65EFD" w14:textId="77777777" w:rsidR="00D867EE" w:rsidRDefault="00D867EE" w:rsidP="00C90E0E">
            <w:pPr>
              <w:spacing w:after="0"/>
              <w:ind w:left="135"/>
            </w:pPr>
          </w:p>
        </w:tc>
        <w:tc>
          <w:tcPr>
            <w:tcW w:w="0" w:type="auto"/>
            <w:gridSpan w:val="3"/>
            <w:tcMar>
              <w:top w:w="50" w:type="dxa"/>
              <w:left w:w="100" w:type="dxa"/>
            </w:tcMar>
            <w:vAlign w:val="center"/>
          </w:tcPr>
          <w:p w14:paraId="7066FFC7" w14:textId="77777777" w:rsidR="00D867EE" w:rsidRDefault="00D867EE" w:rsidP="00C90E0E">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14:paraId="3A6F567A" w14:textId="77777777" w:rsidR="00D867EE" w:rsidRDefault="00D867EE" w:rsidP="00C90E0E">
            <w:pPr>
              <w:spacing w:after="0"/>
              <w:ind w:left="135"/>
            </w:pPr>
            <w:r>
              <w:rPr>
                <w:rFonts w:ascii="Times New Roman" w:hAnsi="Times New Roman"/>
                <w:b/>
                <w:color w:val="000000"/>
                <w:sz w:val="24"/>
              </w:rPr>
              <w:t xml:space="preserve">Электронные (цифровые) образовательные ресурсы </w:t>
            </w:r>
          </w:p>
          <w:p w14:paraId="5C55506C" w14:textId="77777777" w:rsidR="00D867EE" w:rsidRDefault="00D867EE" w:rsidP="00C90E0E">
            <w:pPr>
              <w:spacing w:after="0"/>
              <w:ind w:left="135"/>
            </w:pPr>
          </w:p>
        </w:tc>
      </w:tr>
      <w:tr w:rsidR="00D867EE" w14:paraId="797610CF" w14:textId="77777777" w:rsidTr="00C90E0E">
        <w:trPr>
          <w:trHeight w:val="144"/>
          <w:tblCellSpacing w:w="20" w:type="nil"/>
        </w:trPr>
        <w:tc>
          <w:tcPr>
            <w:tcW w:w="0" w:type="auto"/>
            <w:vMerge/>
            <w:tcBorders>
              <w:top w:val="nil"/>
            </w:tcBorders>
            <w:tcMar>
              <w:top w:w="50" w:type="dxa"/>
              <w:left w:w="100" w:type="dxa"/>
            </w:tcMar>
          </w:tcPr>
          <w:p w14:paraId="72AF7506" w14:textId="77777777" w:rsidR="00D867EE" w:rsidRDefault="00D867EE" w:rsidP="00C90E0E"/>
        </w:tc>
        <w:tc>
          <w:tcPr>
            <w:tcW w:w="0" w:type="auto"/>
            <w:vMerge/>
            <w:tcBorders>
              <w:top w:val="nil"/>
            </w:tcBorders>
            <w:tcMar>
              <w:top w:w="50" w:type="dxa"/>
              <w:left w:w="100" w:type="dxa"/>
            </w:tcMar>
          </w:tcPr>
          <w:p w14:paraId="502959D2" w14:textId="77777777" w:rsidR="00D867EE" w:rsidRDefault="00D867EE" w:rsidP="00C90E0E"/>
        </w:tc>
        <w:tc>
          <w:tcPr>
            <w:tcW w:w="1384" w:type="dxa"/>
            <w:tcMar>
              <w:top w:w="50" w:type="dxa"/>
              <w:left w:w="100" w:type="dxa"/>
            </w:tcMar>
            <w:vAlign w:val="center"/>
          </w:tcPr>
          <w:p w14:paraId="5D67A3D4" w14:textId="77777777" w:rsidR="00D867EE" w:rsidRDefault="00D867EE" w:rsidP="00C90E0E">
            <w:pPr>
              <w:spacing w:after="0"/>
              <w:ind w:left="135"/>
            </w:pPr>
            <w:r>
              <w:rPr>
                <w:rFonts w:ascii="Times New Roman" w:hAnsi="Times New Roman"/>
                <w:b/>
                <w:color w:val="000000"/>
                <w:sz w:val="24"/>
              </w:rPr>
              <w:t xml:space="preserve">Всего </w:t>
            </w:r>
          </w:p>
          <w:p w14:paraId="6C04F459" w14:textId="77777777" w:rsidR="00D867EE" w:rsidRDefault="00D867EE" w:rsidP="00C90E0E">
            <w:pPr>
              <w:spacing w:after="0"/>
              <w:ind w:left="135"/>
            </w:pPr>
          </w:p>
        </w:tc>
        <w:tc>
          <w:tcPr>
            <w:tcW w:w="1841" w:type="dxa"/>
            <w:tcMar>
              <w:top w:w="50" w:type="dxa"/>
              <w:left w:w="100" w:type="dxa"/>
            </w:tcMar>
            <w:vAlign w:val="center"/>
          </w:tcPr>
          <w:p w14:paraId="151EEF99" w14:textId="77777777" w:rsidR="00D867EE" w:rsidRDefault="00D867EE" w:rsidP="00C90E0E">
            <w:pPr>
              <w:spacing w:after="0"/>
              <w:ind w:left="135"/>
            </w:pPr>
            <w:r>
              <w:rPr>
                <w:rFonts w:ascii="Times New Roman" w:hAnsi="Times New Roman"/>
                <w:b/>
                <w:color w:val="000000"/>
                <w:sz w:val="24"/>
              </w:rPr>
              <w:t xml:space="preserve">Контрольные работы </w:t>
            </w:r>
          </w:p>
          <w:p w14:paraId="5EDA7E65" w14:textId="77777777" w:rsidR="00D867EE" w:rsidRDefault="00D867EE" w:rsidP="00C90E0E">
            <w:pPr>
              <w:spacing w:after="0"/>
              <w:ind w:left="135"/>
            </w:pPr>
          </w:p>
        </w:tc>
        <w:tc>
          <w:tcPr>
            <w:tcW w:w="1910" w:type="dxa"/>
            <w:tcMar>
              <w:top w:w="50" w:type="dxa"/>
              <w:left w:w="100" w:type="dxa"/>
            </w:tcMar>
            <w:vAlign w:val="center"/>
          </w:tcPr>
          <w:p w14:paraId="7F2FE345" w14:textId="77777777" w:rsidR="00D867EE" w:rsidRDefault="00D867EE" w:rsidP="00C90E0E">
            <w:pPr>
              <w:spacing w:after="0"/>
              <w:ind w:left="135"/>
            </w:pPr>
            <w:r>
              <w:rPr>
                <w:rFonts w:ascii="Times New Roman" w:hAnsi="Times New Roman"/>
                <w:b/>
                <w:color w:val="000000"/>
                <w:sz w:val="24"/>
              </w:rPr>
              <w:t xml:space="preserve">Практические работы </w:t>
            </w:r>
          </w:p>
          <w:p w14:paraId="6B2ED48F" w14:textId="77777777" w:rsidR="00D867EE" w:rsidRDefault="00D867EE" w:rsidP="00C90E0E">
            <w:pPr>
              <w:spacing w:after="0"/>
              <w:ind w:left="135"/>
            </w:pPr>
          </w:p>
        </w:tc>
        <w:tc>
          <w:tcPr>
            <w:tcW w:w="0" w:type="auto"/>
            <w:vMerge/>
            <w:tcBorders>
              <w:top w:val="nil"/>
            </w:tcBorders>
            <w:tcMar>
              <w:top w:w="50" w:type="dxa"/>
              <w:left w:w="100" w:type="dxa"/>
            </w:tcMar>
          </w:tcPr>
          <w:p w14:paraId="7E9D73F2" w14:textId="77777777" w:rsidR="00D867EE" w:rsidRDefault="00D867EE" w:rsidP="00C90E0E"/>
        </w:tc>
      </w:tr>
      <w:tr w:rsidR="00D867EE" w14:paraId="2DCE123B" w14:textId="77777777" w:rsidTr="00C90E0E">
        <w:trPr>
          <w:trHeight w:val="144"/>
          <w:tblCellSpacing w:w="20" w:type="nil"/>
        </w:trPr>
        <w:tc>
          <w:tcPr>
            <w:tcW w:w="829" w:type="dxa"/>
            <w:tcMar>
              <w:top w:w="50" w:type="dxa"/>
              <w:left w:w="100" w:type="dxa"/>
            </w:tcMar>
            <w:vAlign w:val="center"/>
          </w:tcPr>
          <w:p w14:paraId="416FC5D1" w14:textId="77777777" w:rsidR="00D867EE" w:rsidRDefault="00D867EE" w:rsidP="00C90E0E">
            <w:pPr>
              <w:spacing w:after="0"/>
            </w:pPr>
            <w:r>
              <w:rPr>
                <w:rFonts w:ascii="Times New Roman" w:hAnsi="Times New Roman"/>
                <w:color w:val="000000"/>
                <w:sz w:val="24"/>
              </w:rPr>
              <w:t>1</w:t>
            </w:r>
          </w:p>
        </w:tc>
        <w:tc>
          <w:tcPr>
            <w:tcW w:w="4882" w:type="dxa"/>
            <w:tcMar>
              <w:top w:w="50" w:type="dxa"/>
              <w:left w:w="100" w:type="dxa"/>
            </w:tcMar>
            <w:vAlign w:val="center"/>
          </w:tcPr>
          <w:p w14:paraId="7804BD10" w14:textId="77777777" w:rsidR="00D867EE" w:rsidRDefault="00D867EE" w:rsidP="00C90E0E">
            <w:pPr>
              <w:spacing w:after="0"/>
              <w:ind w:left="135"/>
            </w:pPr>
            <w:r>
              <w:rPr>
                <w:rFonts w:ascii="Times New Roman" w:hAnsi="Times New Roman"/>
                <w:color w:val="000000"/>
                <w:sz w:val="24"/>
              </w:rPr>
              <w:t>Россия — наша Родина</w:t>
            </w:r>
          </w:p>
        </w:tc>
        <w:tc>
          <w:tcPr>
            <w:tcW w:w="1384" w:type="dxa"/>
            <w:tcMar>
              <w:top w:w="50" w:type="dxa"/>
              <w:left w:w="100" w:type="dxa"/>
            </w:tcMar>
            <w:vAlign w:val="center"/>
          </w:tcPr>
          <w:p w14:paraId="68D5FC5B" w14:textId="77777777" w:rsidR="00D867EE" w:rsidRDefault="00D867EE" w:rsidP="00C90E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3F1E79" w14:textId="77777777" w:rsidR="00D867EE" w:rsidRDefault="00D867EE" w:rsidP="00C90E0E">
            <w:pPr>
              <w:spacing w:after="0"/>
              <w:ind w:left="135"/>
              <w:jc w:val="center"/>
            </w:pPr>
          </w:p>
        </w:tc>
        <w:tc>
          <w:tcPr>
            <w:tcW w:w="1910" w:type="dxa"/>
            <w:tcMar>
              <w:top w:w="50" w:type="dxa"/>
              <w:left w:w="100" w:type="dxa"/>
            </w:tcMar>
            <w:vAlign w:val="center"/>
          </w:tcPr>
          <w:p w14:paraId="34810BFB" w14:textId="77777777" w:rsidR="00D867EE" w:rsidRDefault="00D867EE" w:rsidP="00C90E0E">
            <w:pPr>
              <w:spacing w:after="0"/>
              <w:ind w:left="135"/>
              <w:jc w:val="center"/>
            </w:pPr>
          </w:p>
        </w:tc>
        <w:tc>
          <w:tcPr>
            <w:tcW w:w="2379" w:type="dxa"/>
            <w:tcMar>
              <w:top w:w="50" w:type="dxa"/>
              <w:left w:w="100" w:type="dxa"/>
            </w:tcMar>
            <w:vAlign w:val="center"/>
          </w:tcPr>
          <w:p w14:paraId="55B5781F" w14:textId="77777777" w:rsidR="00D867EE" w:rsidRDefault="00D867EE" w:rsidP="00C90E0E">
            <w:pPr>
              <w:spacing w:after="0"/>
              <w:ind w:left="135"/>
            </w:pPr>
          </w:p>
        </w:tc>
      </w:tr>
      <w:tr w:rsidR="00D867EE" w14:paraId="5CFE3089" w14:textId="77777777" w:rsidTr="00C90E0E">
        <w:trPr>
          <w:trHeight w:val="144"/>
          <w:tblCellSpacing w:w="20" w:type="nil"/>
        </w:trPr>
        <w:tc>
          <w:tcPr>
            <w:tcW w:w="829" w:type="dxa"/>
            <w:tcMar>
              <w:top w:w="50" w:type="dxa"/>
              <w:left w:w="100" w:type="dxa"/>
            </w:tcMar>
            <w:vAlign w:val="center"/>
          </w:tcPr>
          <w:p w14:paraId="559E3A86" w14:textId="77777777" w:rsidR="00D867EE" w:rsidRDefault="00D867EE" w:rsidP="00C90E0E">
            <w:pPr>
              <w:spacing w:after="0"/>
            </w:pPr>
            <w:r>
              <w:rPr>
                <w:rFonts w:ascii="Times New Roman" w:hAnsi="Times New Roman"/>
                <w:color w:val="000000"/>
                <w:sz w:val="24"/>
              </w:rPr>
              <w:t>2</w:t>
            </w:r>
          </w:p>
        </w:tc>
        <w:tc>
          <w:tcPr>
            <w:tcW w:w="4882" w:type="dxa"/>
            <w:tcMar>
              <w:top w:w="50" w:type="dxa"/>
              <w:left w:w="100" w:type="dxa"/>
            </w:tcMar>
            <w:vAlign w:val="center"/>
          </w:tcPr>
          <w:p w14:paraId="3237FF65" w14:textId="77777777" w:rsidR="00D867EE" w:rsidRPr="00194B6E" w:rsidRDefault="00D867EE" w:rsidP="00C90E0E">
            <w:pPr>
              <w:spacing w:after="0"/>
              <w:ind w:left="135"/>
            </w:pPr>
            <w:r w:rsidRPr="00194B6E">
              <w:rPr>
                <w:rFonts w:ascii="Times New Roman" w:hAnsi="Times New Roman"/>
                <w:color w:val="000000"/>
                <w:sz w:val="24"/>
              </w:rPr>
              <w:t>Культура и религия. Введение в православную духовную традицию</w:t>
            </w:r>
          </w:p>
        </w:tc>
        <w:tc>
          <w:tcPr>
            <w:tcW w:w="1384" w:type="dxa"/>
            <w:tcMar>
              <w:top w:w="50" w:type="dxa"/>
              <w:left w:w="100" w:type="dxa"/>
            </w:tcMar>
            <w:vAlign w:val="center"/>
          </w:tcPr>
          <w:p w14:paraId="294DA1EE" w14:textId="77777777" w:rsidR="00D867EE" w:rsidRDefault="00D867EE" w:rsidP="00C90E0E">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14:paraId="2249F1F1" w14:textId="77777777" w:rsidR="00D867EE" w:rsidRDefault="00D867EE" w:rsidP="00C90E0E">
            <w:pPr>
              <w:spacing w:after="0"/>
              <w:ind w:left="135"/>
              <w:jc w:val="center"/>
            </w:pPr>
          </w:p>
        </w:tc>
        <w:tc>
          <w:tcPr>
            <w:tcW w:w="1910" w:type="dxa"/>
            <w:tcMar>
              <w:top w:w="50" w:type="dxa"/>
              <w:left w:w="100" w:type="dxa"/>
            </w:tcMar>
            <w:vAlign w:val="center"/>
          </w:tcPr>
          <w:p w14:paraId="09D37329" w14:textId="77777777" w:rsidR="00D867EE" w:rsidRDefault="00D867EE" w:rsidP="00C90E0E">
            <w:pPr>
              <w:spacing w:after="0"/>
              <w:ind w:left="135"/>
              <w:jc w:val="center"/>
            </w:pPr>
          </w:p>
        </w:tc>
        <w:tc>
          <w:tcPr>
            <w:tcW w:w="2379" w:type="dxa"/>
            <w:tcMar>
              <w:top w:w="50" w:type="dxa"/>
              <w:left w:w="100" w:type="dxa"/>
            </w:tcMar>
            <w:vAlign w:val="center"/>
          </w:tcPr>
          <w:p w14:paraId="0FF59FC0" w14:textId="77777777" w:rsidR="00D867EE" w:rsidRDefault="00D867EE" w:rsidP="00C90E0E">
            <w:pPr>
              <w:spacing w:after="0"/>
              <w:ind w:left="135"/>
            </w:pPr>
          </w:p>
        </w:tc>
      </w:tr>
      <w:tr w:rsidR="00D867EE" w14:paraId="18D3A42A" w14:textId="77777777" w:rsidTr="00C90E0E">
        <w:trPr>
          <w:trHeight w:val="144"/>
          <w:tblCellSpacing w:w="20" w:type="nil"/>
        </w:trPr>
        <w:tc>
          <w:tcPr>
            <w:tcW w:w="829" w:type="dxa"/>
            <w:tcMar>
              <w:top w:w="50" w:type="dxa"/>
              <w:left w:w="100" w:type="dxa"/>
            </w:tcMar>
            <w:vAlign w:val="center"/>
          </w:tcPr>
          <w:p w14:paraId="1E98E2EB" w14:textId="77777777" w:rsidR="00D867EE" w:rsidRDefault="00D867EE" w:rsidP="00C90E0E">
            <w:pPr>
              <w:spacing w:after="0"/>
            </w:pPr>
            <w:r>
              <w:rPr>
                <w:rFonts w:ascii="Times New Roman" w:hAnsi="Times New Roman"/>
                <w:color w:val="000000"/>
                <w:sz w:val="24"/>
              </w:rPr>
              <w:t>3</w:t>
            </w:r>
          </w:p>
        </w:tc>
        <w:tc>
          <w:tcPr>
            <w:tcW w:w="4882" w:type="dxa"/>
            <w:tcMar>
              <w:top w:w="50" w:type="dxa"/>
              <w:left w:w="100" w:type="dxa"/>
            </w:tcMar>
            <w:vAlign w:val="center"/>
          </w:tcPr>
          <w:p w14:paraId="6A462178" w14:textId="77777777" w:rsidR="00D867EE" w:rsidRPr="00194B6E" w:rsidRDefault="00D867EE" w:rsidP="00C90E0E">
            <w:pPr>
              <w:spacing w:after="0"/>
              <w:ind w:left="135"/>
            </w:pPr>
            <w:r w:rsidRPr="00194B6E">
              <w:rPr>
                <w:rFonts w:ascii="Times New Roman" w:hAnsi="Times New Roman"/>
                <w:color w:val="000000"/>
                <w:sz w:val="24"/>
              </w:rPr>
              <w:t>Во что верят православные христиане</w:t>
            </w:r>
          </w:p>
        </w:tc>
        <w:tc>
          <w:tcPr>
            <w:tcW w:w="1384" w:type="dxa"/>
            <w:tcMar>
              <w:top w:w="50" w:type="dxa"/>
              <w:left w:w="100" w:type="dxa"/>
            </w:tcMar>
            <w:vAlign w:val="center"/>
          </w:tcPr>
          <w:p w14:paraId="1F7ED91B" w14:textId="77777777" w:rsidR="00D867EE" w:rsidRDefault="00D867EE" w:rsidP="00C90E0E">
            <w:pPr>
              <w:spacing w:after="0"/>
              <w:ind w:left="135"/>
              <w:jc w:val="center"/>
            </w:pPr>
            <w:r>
              <w:rPr>
                <w:rFonts w:ascii="Times New Roman" w:hAnsi="Times New Roman"/>
                <w:color w:val="000000"/>
                <w:sz w:val="24"/>
              </w:rPr>
              <w:t xml:space="preserve">4 </w:t>
            </w:r>
          </w:p>
        </w:tc>
        <w:tc>
          <w:tcPr>
            <w:tcW w:w="1841" w:type="dxa"/>
            <w:tcMar>
              <w:top w:w="50" w:type="dxa"/>
              <w:left w:w="100" w:type="dxa"/>
            </w:tcMar>
            <w:vAlign w:val="center"/>
          </w:tcPr>
          <w:p w14:paraId="605B927C" w14:textId="77777777" w:rsidR="00D867EE" w:rsidRDefault="00D867EE" w:rsidP="00C90E0E">
            <w:pPr>
              <w:spacing w:after="0"/>
              <w:ind w:left="135"/>
              <w:jc w:val="center"/>
            </w:pPr>
          </w:p>
        </w:tc>
        <w:tc>
          <w:tcPr>
            <w:tcW w:w="1910" w:type="dxa"/>
            <w:tcMar>
              <w:top w:w="50" w:type="dxa"/>
              <w:left w:w="100" w:type="dxa"/>
            </w:tcMar>
            <w:vAlign w:val="center"/>
          </w:tcPr>
          <w:p w14:paraId="340F894C" w14:textId="77777777" w:rsidR="00D867EE" w:rsidRDefault="00D867EE" w:rsidP="00C90E0E">
            <w:pPr>
              <w:spacing w:after="0"/>
              <w:ind w:left="135"/>
              <w:jc w:val="center"/>
            </w:pPr>
          </w:p>
        </w:tc>
        <w:tc>
          <w:tcPr>
            <w:tcW w:w="2379" w:type="dxa"/>
            <w:tcMar>
              <w:top w:w="50" w:type="dxa"/>
              <w:left w:w="100" w:type="dxa"/>
            </w:tcMar>
            <w:vAlign w:val="center"/>
          </w:tcPr>
          <w:p w14:paraId="5312F1D0" w14:textId="77777777" w:rsidR="00D867EE" w:rsidRDefault="00D867EE" w:rsidP="00C90E0E">
            <w:pPr>
              <w:spacing w:after="0"/>
              <w:ind w:left="135"/>
            </w:pPr>
          </w:p>
        </w:tc>
      </w:tr>
      <w:tr w:rsidR="00D867EE" w14:paraId="5D7C0FA1" w14:textId="77777777" w:rsidTr="00C90E0E">
        <w:trPr>
          <w:trHeight w:val="144"/>
          <w:tblCellSpacing w:w="20" w:type="nil"/>
        </w:trPr>
        <w:tc>
          <w:tcPr>
            <w:tcW w:w="829" w:type="dxa"/>
            <w:tcMar>
              <w:top w:w="50" w:type="dxa"/>
              <w:left w:w="100" w:type="dxa"/>
            </w:tcMar>
            <w:vAlign w:val="center"/>
          </w:tcPr>
          <w:p w14:paraId="0A4D8C71" w14:textId="77777777" w:rsidR="00D867EE" w:rsidRDefault="00D867EE" w:rsidP="00C90E0E">
            <w:pPr>
              <w:spacing w:after="0"/>
            </w:pPr>
            <w:r>
              <w:rPr>
                <w:rFonts w:ascii="Times New Roman" w:hAnsi="Times New Roman"/>
                <w:color w:val="000000"/>
                <w:sz w:val="24"/>
              </w:rPr>
              <w:t>4</w:t>
            </w:r>
          </w:p>
        </w:tc>
        <w:tc>
          <w:tcPr>
            <w:tcW w:w="4882" w:type="dxa"/>
            <w:tcMar>
              <w:top w:w="50" w:type="dxa"/>
              <w:left w:w="100" w:type="dxa"/>
            </w:tcMar>
            <w:vAlign w:val="center"/>
          </w:tcPr>
          <w:p w14:paraId="5C1192D5" w14:textId="77777777" w:rsidR="00D867EE" w:rsidRPr="00194B6E" w:rsidRDefault="00D867EE" w:rsidP="00C90E0E">
            <w:pPr>
              <w:spacing w:after="0"/>
              <w:ind w:left="135"/>
            </w:pPr>
            <w:r w:rsidRPr="00194B6E">
              <w:rPr>
                <w:rFonts w:ascii="Times New Roman" w:hAnsi="Times New Roman"/>
                <w:color w:val="000000"/>
                <w:sz w:val="24"/>
              </w:rPr>
              <w:t>Добро и зло в православной традиции. Золотое правило нравственности. Любовь к ближнему</w:t>
            </w:r>
          </w:p>
        </w:tc>
        <w:tc>
          <w:tcPr>
            <w:tcW w:w="1384" w:type="dxa"/>
            <w:tcMar>
              <w:top w:w="50" w:type="dxa"/>
              <w:left w:w="100" w:type="dxa"/>
            </w:tcMar>
            <w:vAlign w:val="center"/>
          </w:tcPr>
          <w:p w14:paraId="293ACFAB" w14:textId="77777777" w:rsidR="00D867EE" w:rsidRDefault="00D867EE" w:rsidP="00C90E0E">
            <w:pPr>
              <w:spacing w:after="0"/>
              <w:ind w:left="135"/>
              <w:jc w:val="center"/>
            </w:pPr>
            <w:r>
              <w:rPr>
                <w:rFonts w:ascii="Times New Roman" w:hAnsi="Times New Roman"/>
                <w:color w:val="000000"/>
                <w:sz w:val="24"/>
              </w:rPr>
              <w:t xml:space="preserve">4 </w:t>
            </w:r>
          </w:p>
        </w:tc>
        <w:tc>
          <w:tcPr>
            <w:tcW w:w="1841" w:type="dxa"/>
            <w:tcMar>
              <w:top w:w="50" w:type="dxa"/>
              <w:left w:w="100" w:type="dxa"/>
            </w:tcMar>
            <w:vAlign w:val="center"/>
          </w:tcPr>
          <w:p w14:paraId="503DA83D" w14:textId="77777777" w:rsidR="00D867EE" w:rsidRDefault="00D867EE" w:rsidP="00C90E0E">
            <w:pPr>
              <w:spacing w:after="0"/>
              <w:ind w:left="135"/>
              <w:jc w:val="center"/>
            </w:pPr>
          </w:p>
        </w:tc>
        <w:tc>
          <w:tcPr>
            <w:tcW w:w="1910" w:type="dxa"/>
            <w:tcMar>
              <w:top w:w="50" w:type="dxa"/>
              <w:left w:w="100" w:type="dxa"/>
            </w:tcMar>
            <w:vAlign w:val="center"/>
          </w:tcPr>
          <w:p w14:paraId="686C132F" w14:textId="77777777" w:rsidR="00D867EE" w:rsidRDefault="00D867EE" w:rsidP="00C90E0E">
            <w:pPr>
              <w:spacing w:after="0"/>
              <w:ind w:left="135"/>
              <w:jc w:val="center"/>
            </w:pPr>
          </w:p>
        </w:tc>
        <w:tc>
          <w:tcPr>
            <w:tcW w:w="2379" w:type="dxa"/>
            <w:tcMar>
              <w:top w:w="50" w:type="dxa"/>
              <w:left w:w="100" w:type="dxa"/>
            </w:tcMar>
            <w:vAlign w:val="center"/>
          </w:tcPr>
          <w:p w14:paraId="1528E8EA" w14:textId="77777777" w:rsidR="00D867EE" w:rsidRDefault="00D867EE" w:rsidP="00C90E0E">
            <w:pPr>
              <w:spacing w:after="0"/>
              <w:ind w:left="135"/>
            </w:pPr>
          </w:p>
        </w:tc>
      </w:tr>
      <w:tr w:rsidR="00D867EE" w14:paraId="3E2AADB8" w14:textId="77777777" w:rsidTr="00C90E0E">
        <w:trPr>
          <w:trHeight w:val="144"/>
          <w:tblCellSpacing w:w="20" w:type="nil"/>
        </w:trPr>
        <w:tc>
          <w:tcPr>
            <w:tcW w:w="829" w:type="dxa"/>
            <w:tcMar>
              <w:top w:w="50" w:type="dxa"/>
              <w:left w:w="100" w:type="dxa"/>
            </w:tcMar>
            <w:vAlign w:val="center"/>
          </w:tcPr>
          <w:p w14:paraId="7B707D49" w14:textId="77777777" w:rsidR="00D867EE" w:rsidRDefault="00D867EE" w:rsidP="00C90E0E">
            <w:pPr>
              <w:spacing w:after="0"/>
            </w:pPr>
            <w:r>
              <w:rPr>
                <w:rFonts w:ascii="Times New Roman" w:hAnsi="Times New Roman"/>
                <w:color w:val="000000"/>
                <w:sz w:val="24"/>
              </w:rPr>
              <w:t>5</w:t>
            </w:r>
          </w:p>
        </w:tc>
        <w:tc>
          <w:tcPr>
            <w:tcW w:w="4882" w:type="dxa"/>
            <w:tcMar>
              <w:top w:w="50" w:type="dxa"/>
              <w:left w:w="100" w:type="dxa"/>
            </w:tcMar>
            <w:vAlign w:val="center"/>
          </w:tcPr>
          <w:p w14:paraId="258345A5" w14:textId="77777777" w:rsidR="00D867EE" w:rsidRPr="00194B6E" w:rsidRDefault="00D867EE" w:rsidP="00C90E0E">
            <w:pPr>
              <w:spacing w:after="0"/>
              <w:ind w:left="135"/>
            </w:pPr>
            <w:r w:rsidRPr="00194B6E">
              <w:rPr>
                <w:rFonts w:ascii="Times New Roman" w:hAnsi="Times New Roman"/>
                <w:color w:val="000000"/>
                <w:sz w:val="24"/>
              </w:rPr>
              <w:t>Отношение к труду. Долг и ответственность</w:t>
            </w:r>
          </w:p>
        </w:tc>
        <w:tc>
          <w:tcPr>
            <w:tcW w:w="1384" w:type="dxa"/>
            <w:tcMar>
              <w:top w:w="50" w:type="dxa"/>
              <w:left w:w="100" w:type="dxa"/>
            </w:tcMar>
            <w:vAlign w:val="center"/>
          </w:tcPr>
          <w:p w14:paraId="3813829D" w14:textId="77777777" w:rsidR="00D867EE" w:rsidRDefault="00D867EE" w:rsidP="00C90E0E">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14:paraId="5F86994D" w14:textId="77777777" w:rsidR="00D867EE" w:rsidRDefault="00D867EE" w:rsidP="00C90E0E">
            <w:pPr>
              <w:spacing w:after="0"/>
              <w:ind w:left="135"/>
              <w:jc w:val="center"/>
            </w:pPr>
          </w:p>
        </w:tc>
        <w:tc>
          <w:tcPr>
            <w:tcW w:w="1910" w:type="dxa"/>
            <w:tcMar>
              <w:top w:w="50" w:type="dxa"/>
              <w:left w:w="100" w:type="dxa"/>
            </w:tcMar>
            <w:vAlign w:val="center"/>
          </w:tcPr>
          <w:p w14:paraId="49B3F7C3" w14:textId="77777777" w:rsidR="00D867EE" w:rsidRDefault="00D867EE" w:rsidP="00C90E0E">
            <w:pPr>
              <w:spacing w:after="0"/>
              <w:ind w:left="135"/>
              <w:jc w:val="center"/>
            </w:pPr>
          </w:p>
        </w:tc>
        <w:tc>
          <w:tcPr>
            <w:tcW w:w="2379" w:type="dxa"/>
            <w:tcMar>
              <w:top w:w="50" w:type="dxa"/>
              <w:left w:w="100" w:type="dxa"/>
            </w:tcMar>
            <w:vAlign w:val="center"/>
          </w:tcPr>
          <w:p w14:paraId="1834D70C" w14:textId="77777777" w:rsidR="00D867EE" w:rsidRDefault="00D867EE" w:rsidP="00C90E0E">
            <w:pPr>
              <w:spacing w:after="0"/>
              <w:ind w:left="135"/>
            </w:pPr>
          </w:p>
        </w:tc>
      </w:tr>
      <w:tr w:rsidR="00D867EE" w14:paraId="2DA52396" w14:textId="77777777" w:rsidTr="00C90E0E">
        <w:trPr>
          <w:trHeight w:val="144"/>
          <w:tblCellSpacing w:w="20" w:type="nil"/>
        </w:trPr>
        <w:tc>
          <w:tcPr>
            <w:tcW w:w="829" w:type="dxa"/>
            <w:tcMar>
              <w:top w:w="50" w:type="dxa"/>
              <w:left w:w="100" w:type="dxa"/>
            </w:tcMar>
            <w:vAlign w:val="center"/>
          </w:tcPr>
          <w:p w14:paraId="065734D4" w14:textId="77777777" w:rsidR="00D867EE" w:rsidRDefault="00D867EE" w:rsidP="00C90E0E">
            <w:pPr>
              <w:spacing w:after="0"/>
            </w:pPr>
            <w:r>
              <w:rPr>
                <w:rFonts w:ascii="Times New Roman" w:hAnsi="Times New Roman"/>
                <w:color w:val="000000"/>
                <w:sz w:val="24"/>
              </w:rPr>
              <w:t>6</w:t>
            </w:r>
          </w:p>
        </w:tc>
        <w:tc>
          <w:tcPr>
            <w:tcW w:w="4882" w:type="dxa"/>
            <w:tcMar>
              <w:top w:w="50" w:type="dxa"/>
              <w:left w:w="100" w:type="dxa"/>
            </w:tcMar>
            <w:vAlign w:val="center"/>
          </w:tcPr>
          <w:p w14:paraId="5A925958" w14:textId="77777777" w:rsidR="00D867EE" w:rsidRDefault="00D867EE" w:rsidP="00C90E0E">
            <w:pPr>
              <w:spacing w:after="0"/>
              <w:ind w:left="135"/>
            </w:pPr>
            <w:r>
              <w:rPr>
                <w:rFonts w:ascii="Times New Roman" w:hAnsi="Times New Roman"/>
                <w:color w:val="000000"/>
                <w:sz w:val="24"/>
              </w:rPr>
              <w:t>Милосердие и сострадание</w:t>
            </w:r>
          </w:p>
        </w:tc>
        <w:tc>
          <w:tcPr>
            <w:tcW w:w="1384" w:type="dxa"/>
            <w:tcMar>
              <w:top w:w="50" w:type="dxa"/>
              <w:left w:w="100" w:type="dxa"/>
            </w:tcMar>
            <w:vAlign w:val="center"/>
          </w:tcPr>
          <w:p w14:paraId="3B7A64E1" w14:textId="77777777" w:rsidR="00D867EE" w:rsidRDefault="00D867EE" w:rsidP="00C90E0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17CD265" w14:textId="77777777" w:rsidR="00D867EE" w:rsidRDefault="00D867EE" w:rsidP="00C90E0E">
            <w:pPr>
              <w:spacing w:after="0"/>
              <w:ind w:left="135"/>
              <w:jc w:val="center"/>
            </w:pPr>
          </w:p>
        </w:tc>
        <w:tc>
          <w:tcPr>
            <w:tcW w:w="1910" w:type="dxa"/>
            <w:tcMar>
              <w:top w:w="50" w:type="dxa"/>
              <w:left w:w="100" w:type="dxa"/>
            </w:tcMar>
            <w:vAlign w:val="center"/>
          </w:tcPr>
          <w:p w14:paraId="0CA0518C" w14:textId="77777777" w:rsidR="00D867EE" w:rsidRDefault="00D867EE" w:rsidP="00C90E0E">
            <w:pPr>
              <w:spacing w:after="0"/>
              <w:ind w:left="135"/>
              <w:jc w:val="center"/>
            </w:pPr>
          </w:p>
        </w:tc>
        <w:tc>
          <w:tcPr>
            <w:tcW w:w="2379" w:type="dxa"/>
            <w:tcMar>
              <w:top w:w="50" w:type="dxa"/>
              <w:left w:w="100" w:type="dxa"/>
            </w:tcMar>
            <w:vAlign w:val="center"/>
          </w:tcPr>
          <w:p w14:paraId="7D652E10" w14:textId="77777777" w:rsidR="00D867EE" w:rsidRDefault="00D867EE" w:rsidP="00C90E0E">
            <w:pPr>
              <w:spacing w:after="0"/>
              <w:ind w:left="135"/>
            </w:pPr>
          </w:p>
        </w:tc>
      </w:tr>
      <w:tr w:rsidR="00D867EE" w14:paraId="4F4FEF1E" w14:textId="77777777" w:rsidTr="00C90E0E">
        <w:trPr>
          <w:trHeight w:val="144"/>
          <w:tblCellSpacing w:w="20" w:type="nil"/>
        </w:trPr>
        <w:tc>
          <w:tcPr>
            <w:tcW w:w="829" w:type="dxa"/>
            <w:tcMar>
              <w:top w:w="50" w:type="dxa"/>
              <w:left w:w="100" w:type="dxa"/>
            </w:tcMar>
            <w:vAlign w:val="center"/>
          </w:tcPr>
          <w:p w14:paraId="3352EA10" w14:textId="77777777" w:rsidR="00D867EE" w:rsidRDefault="00D867EE" w:rsidP="00C90E0E">
            <w:pPr>
              <w:spacing w:after="0"/>
            </w:pPr>
            <w:r>
              <w:rPr>
                <w:rFonts w:ascii="Times New Roman" w:hAnsi="Times New Roman"/>
                <w:color w:val="000000"/>
                <w:sz w:val="24"/>
              </w:rPr>
              <w:t>7</w:t>
            </w:r>
          </w:p>
        </w:tc>
        <w:tc>
          <w:tcPr>
            <w:tcW w:w="4882" w:type="dxa"/>
            <w:tcMar>
              <w:top w:w="50" w:type="dxa"/>
              <w:left w:w="100" w:type="dxa"/>
            </w:tcMar>
            <w:vAlign w:val="center"/>
          </w:tcPr>
          <w:p w14:paraId="0EEA46FA" w14:textId="77777777" w:rsidR="00D867EE" w:rsidRDefault="00D867EE" w:rsidP="00C90E0E">
            <w:pPr>
              <w:spacing w:after="0"/>
              <w:ind w:left="135"/>
            </w:pPr>
            <w:r>
              <w:rPr>
                <w:rFonts w:ascii="Times New Roman" w:hAnsi="Times New Roman"/>
                <w:color w:val="000000"/>
                <w:sz w:val="24"/>
              </w:rPr>
              <w:t>Православие в России</w:t>
            </w:r>
          </w:p>
        </w:tc>
        <w:tc>
          <w:tcPr>
            <w:tcW w:w="1384" w:type="dxa"/>
            <w:tcMar>
              <w:top w:w="50" w:type="dxa"/>
              <w:left w:w="100" w:type="dxa"/>
            </w:tcMar>
            <w:vAlign w:val="center"/>
          </w:tcPr>
          <w:p w14:paraId="4CB18C28" w14:textId="77777777" w:rsidR="00D867EE" w:rsidRDefault="00D867EE" w:rsidP="00C90E0E">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525AC23B" w14:textId="77777777" w:rsidR="00D867EE" w:rsidRDefault="00D867EE" w:rsidP="00C90E0E">
            <w:pPr>
              <w:spacing w:after="0"/>
              <w:ind w:left="135"/>
              <w:jc w:val="center"/>
            </w:pPr>
          </w:p>
        </w:tc>
        <w:tc>
          <w:tcPr>
            <w:tcW w:w="1910" w:type="dxa"/>
            <w:tcMar>
              <w:top w:w="50" w:type="dxa"/>
              <w:left w:w="100" w:type="dxa"/>
            </w:tcMar>
            <w:vAlign w:val="center"/>
          </w:tcPr>
          <w:p w14:paraId="7EDA3A41" w14:textId="77777777" w:rsidR="00D867EE" w:rsidRDefault="00D867EE" w:rsidP="00C90E0E">
            <w:pPr>
              <w:spacing w:after="0"/>
              <w:ind w:left="135"/>
              <w:jc w:val="center"/>
            </w:pPr>
          </w:p>
        </w:tc>
        <w:tc>
          <w:tcPr>
            <w:tcW w:w="2379" w:type="dxa"/>
            <w:tcMar>
              <w:top w:w="50" w:type="dxa"/>
              <w:left w:w="100" w:type="dxa"/>
            </w:tcMar>
            <w:vAlign w:val="center"/>
          </w:tcPr>
          <w:p w14:paraId="14F9D43D" w14:textId="77777777" w:rsidR="00D867EE" w:rsidRDefault="00D867EE" w:rsidP="00C90E0E">
            <w:pPr>
              <w:spacing w:after="0"/>
              <w:ind w:left="135"/>
            </w:pPr>
          </w:p>
        </w:tc>
      </w:tr>
      <w:tr w:rsidR="00D867EE" w14:paraId="28B01EC9" w14:textId="77777777" w:rsidTr="00C90E0E">
        <w:trPr>
          <w:trHeight w:val="144"/>
          <w:tblCellSpacing w:w="20" w:type="nil"/>
        </w:trPr>
        <w:tc>
          <w:tcPr>
            <w:tcW w:w="829" w:type="dxa"/>
            <w:tcMar>
              <w:top w:w="50" w:type="dxa"/>
              <w:left w:w="100" w:type="dxa"/>
            </w:tcMar>
            <w:vAlign w:val="center"/>
          </w:tcPr>
          <w:p w14:paraId="48952C43" w14:textId="77777777" w:rsidR="00D867EE" w:rsidRDefault="00D867EE" w:rsidP="00C90E0E">
            <w:pPr>
              <w:spacing w:after="0"/>
            </w:pPr>
            <w:r>
              <w:rPr>
                <w:rFonts w:ascii="Times New Roman" w:hAnsi="Times New Roman"/>
                <w:color w:val="000000"/>
                <w:sz w:val="24"/>
              </w:rPr>
              <w:t>8</w:t>
            </w:r>
          </w:p>
        </w:tc>
        <w:tc>
          <w:tcPr>
            <w:tcW w:w="4882" w:type="dxa"/>
            <w:tcMar>
              <w:top w:w="50" w:type="dxa"/>
              <w:left w:w="100" w:type="dxa"/>
            </w:tcMar>
            <w:vAlign w:val="center"/>
          </w:tcPr>
          <w:p w14:paraId="1DCFE26E" w14:textId="77777777" w:rsidR="00D867EE" w:rsidRPr="00194B6E" w:rsidRDefault="00D867EE" w:rsidP="00C90E0E">
            <w:pPr>
              <w:spacing w:after="0"/>
              <w:ind w:left="135"/>
            </w:pPr>
            <w:r w:rsidRPr="00194B6E">
              <w:rPr>
                <w:rFonts w:ascii="Times New Roman" w:hAnsi="Times New Roman"/>
                <w:color w:val="000000"/>
                <w:sz w:val="24"/>
              </w:rPr>
              <w:t>Православный храм и другие святыни</w:t>
            </w:r>
          </w:p>
        </w:tc>
        <w:tc>
          <w:tcPr>
            <w:tcW w:w="1384" w:type="dxa"/>
            <w:tcMar>
              <w:top w:w="50" w:type="dxa"/>
              <w:left w:w="100" w:type="dxa"/>
            </w:tcMar>
            <w:vAlign w:val="center"/>
          </w:tcPr>
          <w:p w14:paraId="4B2E5281" w14:textId="77777777" w:rsidR="00D867EE" w:rsidRDefault="00D867EE" w:rsidP="00C90E0E">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14:paraId="4B1FEFB6" w14:textId="77777777" w:rsidR="00D867EE" w:rsidRDefault="00D867EE" w:rsidP="00C90E0E">
            <w:pPr>
              <w:spacing w:after="0"/>
              <w:ind w:left="135"/>
              <w:jc w:val="center"/>
            </w:pPr>
          </w:p>
        </w:tc>
        <w:tc>
          <w:tcPr>
            <w:tcW w:w="1910" w:type="dxa"/>
            <w:tcMar>
              <w:top w:w="50" w:type="dxa"/>
              <w:left w:w="100" w:type="dxa"/>
            </w:tcMar>
            <w:vAlign w:val="center"/>
          </w:tcPr>
          <w:p w14:paraId="233BF295" w14:textId="77777777" w:rsidR="00D867EE" w:rsidRDefault="00D867EE" w:rsidP="00C90E0E">
            <w:pPr>
              <w:spacing w:after="0"/>
              <w:ind w:left="135"/>
              <w:jc w:val="center"/>
            </w:pPr>
          </w:p>
        </w:tc>
        <w:tc>
          <w:tcPr>
            <w:tcW w:w="2379" w:type="dxa"/>
            <w:tcMar>
              <w:top w:w="50" w:type="dxa"/>
              <w:left w:w="100" w:type="dxa"/>
            </w:tcMar>
            <w:vAlign w:val="center"/>
          </w:tcPr>
          <w:p w14:paraId="4DD61352" w14:textId="77777777" w:rsidR="00D867EE" w:rsidRDefault="00D867EE" w:rsidP="00C90E0E">
            <w:pPr>
              <w:spacing w:after="0"/>
              <w:ind w:left="135"/>
            </w:pPr>
          </w:p>
        </w:tc>
      </w:tr>
      <w:tr w:rsidR="00D867EE" w14:paraId="7CA17013" w14:textId="77777777" w:rsidTr="00C90E0E">
        <w:trPr>
          <w:trHeight w:val="144"/>
          <w:tblCellSpacing w:w="20" w:type="nil"/>
        </w:trPr>
        <w:tc>
          <w:tcPr>
            <w:tcW w:w="829" w:type="dxa"/>
            <w:tcMar>
              <w:top w:w="50" w:type="dxa"/>
              <w:left w:w="100" w:type="dxa"/>
            </w:tcMar>
            <w:vAlign w:val="center"/>
          </w:tcPr>
          <w:p w14:paraId="0799D160" w14:textId="77777777" w:rsidR="00D867EE" w:rsidRDefault="00D867EE" w:rsidP="00C90E0E">
            <w:pPr>
              <w:spacing w:after="0"/>
            </w:pPr>
            <w:r>
              <w:rPr>
                <w:rFonts w:ascii="Times New Roman" w:hAnsi="Times New Roman"/>
                <w:color w:val="000000"/>
                <w:sz w:val="24"/>
              </w:rPr>
              <w:t>9</w:t>
            </w:r>
          </w:p>
        </w:tc>
        <w:tc>
          <w:tcPr>
            <w:tcW w:w="4882" w:type="dxa"/>
            <w:tcMar>
              <w:top w:w="50" w:type="dxa"/>
              <w:left w:w="100" w:type="dxa"/>
            </w:tcMar>
            <w:vAlign w:val="center"/>
          </w:tcPr>
          <w:p w14:paraId="330206E0" w14:textId="77777777" w:rsidR="00D867EE" w:rsidRDefault="00D867EE" w:rsidP="00C90E0E">
            <w:pPr>
              <w:spacing w:after="0"/>
              <w:ind w:left="135"/>
            </w:pPr>
            <w:r w:rsidRPr="00194B6E">
              <w:rPr>
                <w:rFonts w:ascii="Times New Roman" w:hAnsi="Times New Roman"/>
                <w:color w:val="000000"/>
                <w:sz w:val="24"/>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4"/>
              </w:rPr>
              <w:t>Праздники</w:t>
            </w:r>
          </w:p>
        </w:tc>
        <w:tc>
          <w:tcPr>
            <w:tcW w:w="1384" w:type="dxa"/>
            <w:tcMar>
              <w:top w:w="50" w:type="dxa"/>
              <w:left w:w="100" w:type="dxa"/>
            </w:tcMar>
            <w:vAlign w:val="center"/>
          </w:tcPr>
          <w:p w14:paraId="6FCE7F49" w14:textId="77777777" w:rsidR="00D867EE" w:rsidRDefault="00D867EE" w:rsidP="00C90E0E">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5FF61166" w14:textId="77777777" w:rsidR="00D867EE" w:rsidRDefault="00D867EE" w:rsidP="00C90E0E">
            <w:pPr>
              <w:spacing w:after="0"/>
              <w:ind w:left="135"/>
              <w:jc w:val="center"/>
            </w:pPr>
          </w:p>
        </w:tc>
        <w:tc>
          <w:tcPr>
            <w:tcW w:w="1910" w:type="dxa"/>
            <w:tcMar>
              <w:top w:w="50" w:type="dxa"/>
              <w:left w:w="100" w:type="dxa"/>
            </w:tcMar>
            <w:vAlign w:val="center"/>
          </w:tcPr>
          <w:p w14:paraId="7E0655E2" w14:textId="77777777" w:rsidR="00D867EE" w:rsidRDefault="00D867EE" w:rsidP="00C90E0E">
            <w:pPr>
              <w:spacing w:after="0"/>
              <w:ind w:left="135"/>
              <w:jc w:val="center"/>
            </w:pPr>
          </w:p>
        </w:tc>
        <w:tc>
          <w:tcPr>
            <w:tcW w:w="2379" w:type="dxa"/>
            <w:tcMar>
              <w:top w:w="50" w:type="dxa"/>
              <w:left w:w="100" w:type="dxa"/>
            </w:tcMar>
            <w:vAlign w:val="center"/>
          </w:tcPr>
          <w:p w14:paraId="5419CB84" w14:textId="77777777" w:rsidR="00D867EE" w:rsidRDefault="00D867EE" w:rsidP="00C90E0E">
            <w:pPr>
              <w:spacing w:after="0"/>
              <w:ind w:left="135"/>
            </w:pPr>
          </w:p>
        </w:tc>
      </w:tr>
      <w:tr w:rsidR="00D867EE" w14:paraId="29D61530" w14:textId="77777777" w:rsidTr="00C90E0E">
        <w:trPr>
          <w:trHeight w:val="144"/>
          <w:tblCellSpacing w:w="20" w:type="nil"/>
        </w:trPr>
        <w:tc>
          <w:tcPr>
            <w:tcW w:w="829" w:type="dxa"/>
            <w:tcMar>
              <w:top w:w="50" w:type="dxa"/>
              <w:left w:w="100" w:type="dxa"/>
            </w:tcMar>
            <w:vAlign w:val="center"/>
          </w:tcPr>
          <w:p w14:paraId="58558309" w14:textId="77777777" w:rsidR="00D867EE" w:rsidRDefault="00D867EE" w:rsidP="00C90E0E">
            <w:pPr>
              <w:spacing w:after="0"/>
            </w:pPr>
            <w:r>
              <w:rPr>
                <w:rFonts w:ascii="Times New Roman" w:hAnsi="Times New Roman"/>
                <w:color w:val="000000"/>
                <w:sz w:val="24"/>
              </w:rPr>
              <w:t>10</w:t>
            </w:r>
          </w:p>
        </w:tc>
        <w:tc>
          <w:tcPr>
            <w:tcW w:w="4882" w:type="dxa"/>
            <w:tcMar>
              <w:top w:w="50" w:type="dxa"/>
              <w:left w:w="100" w:type="dxa"/>
            </w:tcMar>
            <w:vAlign w:val="center"/>
          </w:tcPr>
          <w:p w14:paraId="6390CD1B" w14:textId="77777777" w:rsidR="00D867EE" w:rsidRPr="00194B6E" w:rsidRDefault="00D867EE" w:rsidP="00C90E0E">
            <w:pPr>
              <w:spacing w:after="0"/>
              <w:ind w:left="135"/>
            </w:pPr>
            <w:r w:rsidRPr="00194B6E">
              <w:rPr>
                <w:rFonts w:ascii="Times New Roman" w:hAnsi="Times New Roman"/>
                <w:color w:val="000000"/>
                <w:sz w:val="24"/>
              </w:rPr>
              <w:t>Христианская семья и её ценности</w:t>
            </w:r>
          </w:p>
        </w:tc>
        <w:tc>
          <w:tcPr>
            <w:tcW w:w="1384" w:type="dxa"/>
            <w:tcMar>
              <w:top w:w="50" w:type="dxa"/>
              <w:left w:w="100" w:type="dxa"/>
            </w:tcMar>
            <w:vAlign w:val="center"/>
          </w:tcPr>
          <w:p w14:paraId="451960AC" w14:textId="77777777" w:rsidR="00D867EE" w:rsidRDefault="00D867EE" w:rsidP="00C90E0E">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14:paraId="799E747B" w14:textId="77777777" w:rsidR="00D867EE" w:rsidRDefault="00D867EE" w:rsidP="00C90E0E">
            <w:pPr>
              <w:spacing w:after="0"/>
              <w:ind w:left="135"/>
              <w:jc w:val="center"/>
            </w:pPr>
          </w:p>
        </w:tc>
        <w:tc>
          <w:tcPr>
            <w:tcW w:w="1910" w:type="dxa"/>
            <w:tcMar>
              <w:top w:w="50" w:type="dxa"/>
              <w:left w:w="100" w:type="dxa"/>
            </w:tcMar>
            <w:vAlign w:val="center"/>
          </w:tcPr>
          <w:p w14:paraId="4EE79642" w14:textId="77777777" w:rsidR="00D867EE" w:rsidRDefault="00D867EE" w:rsidP="00C90E0E">
            <w:pPr>
              <w:spacing w:after="0"/>
              <w:ind w:left="135"/>
              <w:jc w:val="center"/>
            </w:pPr>
          </w:p>
        </w:tc>
        <w:tc>
          <w:tcPr>
            <w:tcW w:w="2379" w:type="dxa"/>
            <w:tcMar>
              <w:top w:w="50" w:type="dxa"/>
              <w:left w:w="100" w:type="dxa"/>
            </w:tcMar>
            <w:vAlign w:val="center"/>
          </w:tcPr>
          <w:p w14:paraId="257C3A52" w14:textId="77777777" w:rsidR="00D867EE" w:rsidRDefault="00D867EE" w:rsidP="00C90E0E">
            <w:pPr>
              <w:spacing w:after="0"/>
              <w:ind w:left="135"/>
            </w:pPr>
          </w:p>
        </w:tc>
      </w:tr>
      <w:tr w:rsidR="00D867EE" w14:paraId="0A58171E" w14:textId="77777777" w:rsidTr="00C90E0E">
        <w:trPr>
          <w:trHeight w:val="144"/>
          <w:tblCellSpacing w:w="20" w:type="nil"/>
        </w:trPr>
        <w:tc>
          <w:tcPr>
            <w:tcW w:w="829" w:type="dxa"/>
            <w:tcMar>
              <w:top w:w="50" w:type="dxa"/>
              <w:left w:w="100" w:type="dxa"/>
            </w:tcMar>
            <w:vAlign w:val="center"/>
          </w:tcPr>
          <w:p w14:paraId="14F78B29" w14:textId="77777777" w:rsidR="00D867EE" w:rsidRDefault="00D867EE" w:rsidP="00C90E0E">
            <w:pPr>
              <w:spacing w:after="0"/>
            </w:pPr>
            <w:r>
              <w:rPr>
                <w:rFonts w:ascii="Times New Roman" w:hAnsi="Times New Roman"/>
                <w:color w:val="000000"/>
                <w:sz w:val="24"/>
              </w:rPr>
              <w:t>11</w:t>
            </w:r>
          </w:p>
        </w:tc>
        <w:tc>
          <w:tcPr>
            <w:tcW w:w="4882" w:type="dxa"/>
            <w:tcMar>
              <w:top w:w="50" w:type="dxa"/>
              <w:left w:w="100" w:type="dxa"/>
            </w:tcMar>
            <w:vAlign w:val="center"/>
          </w:tcPr>
          <w:p w14:paraId="77A26AA0" w14:textId="77777777" w:rsidR="00D867EE" w:rsidRPr="00194B6E" w:rsidRDefault="00D867EE" w:rsidP="00C90E0E">
            <w:pPr>
              <w:spacing w:after="0"/>
              <w:ind w:left="135"/>
            </w:pPr>
            <w:r w:rsidRPr="00194B6E">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1384" w:type="dxa"/>
            <w:tcMar>
              <w:top w:w="50" w:type="dxa"/>
              <w:left w:w="100" w:type="dxa"/>
            </w:tcMar>
            <w:vAlign w:val="center"/>
          </w:tcPr>
          <w:p w14:paraId="2CE167F3" w14:textId="77777777" w:rsidR="00D867EE" w:rsidRDefault="00D867EE" w:rsidP="00C90E0E">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14:paraId="5E5D9770" w14:textId="77777777" w:rsidR="00D867EE" w:rsidRDefault="00D867EE" w:rsidP="00C90E0E">
            <w:pPr>
              <w:spacing w:after="0"/>
              <w:ind w:left="135"/>
              <w:jc w:val="center"/>
            </w:pPr>
          </w:p>
        </w:tc>
        <w:tc>
          <w:tcPr>
            <w:tcW w:w="1910" w:type="dxa"/>
            <w:tcMar>
              <w:top w:w="50" w:type="dxa"/>
              <w:left w:w="100" w:type="dxa"/>
            </w:tcMar>
            <w:vAlign w:val="center"/>
          </w:tcPr>
          <w:p w14:paraId="47878C70" w14:textId="77777777" w:rsidR="00D867EE" w:rsidRDefault="00D867EE" w:rsidP="00C90E0E">
            <w:pPr>
              <w:spacing w:after="0"/>
              <w:ind w:left="135"/>
              <w:jc w:val="center"/>
            </w:pPr>
          </w:p>
        </w:tc>
        <w:tc>
          <w:tcPr>
            <w:tcW w:w="2379" w:type="dxa"/>
            <w:tcMar>
              <w:top w:w="50" w:type="dxa"/>
              <w:left w:w="100" w:type="dxa"/>
            </w:tcMar>
            <w:vAlign w:val="center"/>
          </w:tcPr>
          <w:p w14:paraId="36237BFB" w14:textId="77777777" w:rsidR="00D867EE" w:rsidRDefault="00D867EE" w:rsidP="00C90E0E">
            <w:pPr>
              <w:spacing w:after="0"/>
              <w:ind w:left="135"/>
            </w:pPr>
          </w:p>
        </w:tc>
      </w:tr>
    </w:tbl>
    <w:p w14:paraId="707B7F96" w14:textId="77777777" w:rsidR="00D867EE" w:rsidRPr="00194B6E" w:rsidRDefault="00D867EE" w:rsidP="00D867EE">
      <w:pPr>
        <w:spacing w:after="0"/>
        <w:ind w:left="120"/>
      </w:pPr>
      <w:bookmarkStart w:id="0" w:name="block-52877883"/>
      <w:r w:rsidRPr="00194B6E">
        <w:rPr>
          <w:rFonts w:ascii="Times New Roman" w:hAnsi="Times New Roman"/>
          <w:b/>
          <w:color w:val="000000"/>
          <w:sz w:val="28"/>
        </w:rPr>
        <w:lastRenderedPageBreak/>
        <w:t xml:space="preserve">ТЕМАТИЧЕСКОЕ ПЛАНИРОВАНИЕ </w:t>
      </w:r>
    </w:p>
    <w:p w14:paraId="4CDA8558" w14:textId="77777777" w:rsidR="00D867EE" w:rsidRPr="00194B6E" w:rsidRDefault="00D867EE" w:rsidP="00D867EE">
      <w:pPr>
        <w:spacing w:after="0"/>
        <w:ind w:left="120"/>
      </w:pPr>
      <w:r w:rsidRPr="00194B6E">
        <w:rPr>
          <w:rFonts w:ascii="Times New Roman" w:hAnsi="Times New Roman"/>
          <w:b/>
          <w:color w:val="000000"/>
          <w:sz w:val="28"/>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D867EE" w14:paraId="527444BC" w14:textId="77777777" w:rsidTr="00C90E0E">
        <w:trPr>
          <w:trHeight w:val="144"/>
          <w:tblCellSpacing w:w="20" w:type="nil"/>
        </w:trPr>
        <w:tc>
          <w:tcPr>
            <w:tcW w:w="471" w:type="dxa"/>
            <w:vMerge w:val="restart"/>
            <w:tcMar>
              <w:top w:w="50" w:type="dxa"/>
              <w:left w:w="100" w:type="dxa"/>
            </w:tcMar>
            <w:vAlign w:val="center"/>
          </w:tcPr>
          <w:p w14:paraId="763A5184" w14:textId="77777777" w:rsidR="00D867EE" w:rsidRDefault="00D867EE" w:rsidP="00C90E0E">
            <w:pPr>
              <w:spacing w:after="0"/>
              <w:ind w:left="135"/>
            </w:pPr>
            <w:r>
              <w:rPr>
                <w:rFonts w:ascii="Times New Roman" w:hAnsi="Times New Roman"/>
                <w:b/>
                <w:color w:val="000000"/>
                <w:sz w:val="24"/>
              </w:rPr>
              <w:t xml:space="preserve">№ п/п </w:t>
            </w:r>
          </w:p>
          <w:p w14:paraId="365618E9" w14:textId="77777777" w:rsidR="00D867EE" w:rsidRDefault="00D867EE" w:rsidP="00C90E0E">
            <w:pPr>
              <w:spacing w:after="0"/>
              <w:ind w:left="135"/>
            </w:pPr>
          </w:p>
        </w:tc>
        <w:tc>
          <w:tcPr>
            <w:tcW w:w="2904" w:type="dxa"/>
            <w:vMerge w:val="restart"/>
            <w:tcMar>
              <w:top w:w="50" w:type="dxa"/>
              <w:left w:w="100" w:type="dxa"/>
            </w:tcMar>
            <w:vAlign w:val="center"/>
          </w:tcPr>
          <w:p w14:paraId="2006621C" w14:textId="77777777" w:rsidR="00D867EE" w:rsidRDefault="00D867EE" w:rsidP="00C90E0E">
            <w:pPr>
              <w:spacing w:after="0"/>
              <w:ind w:left="135"/>
            </w:pPr>
            <w:r>
              <w:rPr>
                <w:rFonts w:ascii="Times New Roman" w:hAnsi="Times New Roman"/>
                <w:b/>
                <w:color w:val="000000"/>
                <w:sz w:val="24"/>
              </w:rPr>
              <w:t xml:space="preserve">Наименование разделов и тем программы </w:t>
            </w:r>
          </w:p>
          <w:p w14:paraId="2FEEA03E" w14:textId="77777777" w:rsidR="00D867EE" w:rsidRDefault="00D867EE" w:rsidP="00C90E0E">
            <w:pPr>
              <w:spacing w:after="0"/>
              <w:ind w:left="135"/>
            </w:pPr>
          </w:p>
        </w:tc>
        <w:tc>
          <w:tcPr>
            <w:tcW w:w="0" w:type="auto"/>
            <w:gridSpan w:val="3"/>
            <w:tcMar>
              <w:top w:w="50" w:type="dxa"/>
              <w:left w:w="100" w:type="dxa"/>
            </w:tcMar>
            <w:vAlign w:val="center"/>
          </w:tcPr>
          <w:p w14:paraId="70863CB8" w14:textId="77777777" w:rsidR="00D867EE" w:rsidRDefault="00D867EE" w:rsidP="00C90E0E">
            <w:pPr>
              <w:spacing w:after="0"/>
            </w:pPr>
            <w:r>
              <w:rPr>
                <w:rFonts w:ascii="Times New Roman" w:hAnsi="Times New Roman"/>
                <w:b/>
                <w:color w:val="000000"/>
                <w:sz w:val="24"/>
              </w:rPr>
              <w:t>Количество часов</w:t>
            </w:r>
          </w:p>
        </w:tc>
        <w:tc>
          <w:tcPr>
            <w:tcW w:w="2686" w:type="dxa"/>
            <w:vMerge w:val="restart"/>
            <w:tcMar>
              <w:top w:w="50" w:type="dxa"/>
              <w:left w:w="100" w:type="dxa"/>
            </w:tcMar>
            <w:vAlign w:val="center"/>
          </w:tcPr>
          <w:p w14:paraId="68D442A5" w14:textId="77777777" w:rsidR="00D867EE" w:rsidRDefault="00D867EE" w:rsidP="00C90E0E">
            <w:pPr>
              <w:spacing w:after="0"/>
              <w:ind w:left="135"/>
            </w:pPr>
            <w:r>
              <w:rPr>
                <w:rFonts w:ascii="Times New Roman" w:hAnsi="Times New Roman"/>
                <w:b/>
                <w:color w:val="000000"/>
                <w:sz w:val="24"/>
              </w:rPr>
              <w:t xml:space="preserve">Электронные (цифровые) образовательные ресурсы </w:t>
            </w:r>
          </w:p>
          <w:p w14:paraId="320DB20C" w14:textId="77777777" w:rsidR="00D867EE" w:rsidRDefault="00D867EE" w:rsidP="00C90E0E">
            <w:pPr>
              <w:spacing w:after="0"/>
              <w:ind w:left="135"/>
            </w:pPr>
          </w:p>
        </w:tc>
      </w:tr>
      <w:tr w:rsidR="00D867EE" w14:paraId="2A56D0DB" w14:textId="77777777" w:rsidTr="00C90E0E">
        <w:trPr>
          <w:trHeight w:val="144"/>
          <w:tblCellSpacing w:w="20" w:type="nil"/>
        </w:trPr>
        <w:tc>
          <w:tcPr>
            <w:tcW w:w="0" w:type="auto"/>
            <w:vMerge/>
            <w:tcBorders>
              <w:top w:val="nil"/>
            </w:tcBorders>
            <w:tcMar>
              <w:top w:w="50" w:type="dxa"/>
              <w:left w:w="100" w:type="dxa"/>
            </w:tcMar>
          </w:tcPr>
          <w:p w14:paraId="517DB9FC" w14:textId="77777777" w:rsidR="00D867EE" w:rsidRDefault="00D867EE" w:rsidP="00C90E0E"/>
        </w:tc>
        <w:tc>
          <w:tcPr>
            <w:tcW w:w="0" w:type="auto"/>
            <w:vMerge/>
            <w:tcBorders>
              <w:top w:val="nil"/>
            </w:tcBorders>
            <w:tcMar>
              <w:top w:w="50" w:type="dxa"/>
              <w:left w:w="100" w:type="dxa"/>
            </w:tcMar>
          </w:tcPr>
          <w:p w14:paraId="5F54E2A5" w14:textId="77777777" w:rsidR="00D867EE" w:rsidRDefault="00D867EE" w:rsidP="00C90E0E"/>
        </w:tc>
        <w:tc>
          <w:tcPr>
            <w:tcW w:w="991" w:type="dxa"/>
            <w:tcMar>
              <w:top w:w="50" w:type="dxa"/>
              <w:left w:w="100" w:type="dxa"/>
            </w:tcMar>
            <w:vAlign w:val="center"/>
          </w:tcPr>
          <w:p w14:paraId="5687B592" w14:textId="77777777" w:rsidR="00D867EE" w:rsidRDefault="00D867EE" w:rsidP="00C90E0E">
            <w:pPr>
              <w:spacing w:after="0"/>
              <w:ind w:left="135"/>
            </w:pPr>
            <w:r>
              <w:rPr>
                <w:rFonts w:ascii="Times New Roman" w:hAnsi="Times New Roman"/>
                <w:b/>
                <w:color w:val="000000"/>
                <w:sz w:val="24"/>
              </w:rPr>
              <w:t xml:space="preserve">Всего </w:t>
            </w:r>
          </w:p>
          <w:p w14:paraId="2F4D95E1" w14:textId="77777777" w:rsidR="00D867EE" w:rsidRDefault="00D867EE" w:rsidP="00C90E0E">
            <w:pPr>
              <w:spacing w:after="0"/>
              <w:ind w:left="135"/>
            </w:pPr>
          </w:p>
        </w:tc>
        <w:tc>
          <w:tcPr>
            <w:tcW w:w="1716" w:type="dxa"/>
            <w:tcMar>
              <w:top w:w="50" w:type="dxa"/>
              <w:left w:w="100" w:type="dxa"/>
            </w:tcMar>
            <w:vAlign w:val="center"/>
          </w:tcPr>
          <w:p w14:paraId="4E7BAB89" w14:textId="77777777" w:rsidR="00D867EE" w:rsidRDefault="00D867EE" w:rsidP="00C90E0E">
            <w:pPr>
              <w:spacing w:after="0"/>
              <w:ind w:left="135"/>
            </w:pPr>
            <w:r>
              <w:rPr>
                <w:rFonts w:ascii="Times New Roman" w:hAnsi="Times New Roman"/>
                <w:b/>
                <w:color w:val="000000"/>
                <w:sz w:val="24"/>
              </w:rPr>
              <w:t xml:space="preserve">Контрольные работы </w:t>
            </w:r>
          </w:p>
          <w:p w14:paraId="79707597" w14:textId="77777777" w:rsidR="00D867EE" w:rsidRDefault="00D867EE" w:rsidP="00C90E0E">
            <w:pPr>
              <w:spacing w:after="0"/>
              <w:ind w:left="135"/>
            </w:pPr>
          </w:p>
        </w:tc>
        <w:tc>
          <w:tcPr>
            <w:tcW w:w="1802" w:type="dxa"/>
            <w:tcMar>
              <w:top w:w="50" w:type="dxa"/>
              <w:left w:w="100" w:type="dxa"/>
            </w:tcMar>
            <w:vAlign w:val="center"/>
          </w:tcPr>
          <w:p w14:paraId="6A5C255A" w14:textId="77777777" w:rsidR="00D867EE" w:rsidRDefault="00D867EE" w:rsidP="00C90E0E">
            <w:pPr>
              <w:spacing w:after="0"/>
              <w:ind w:left="135"/>
            </w:pPr>
            <w:r>
              <w:rPr>
                <w:rFonts w:ascii="Times New Roman" w:hAnsi="Times New Roman"/>
                <w:b/>
                <w:color w:val="000000"/>
                <w:sz w:val="24"/>
              </w:rPr>
              <w:t xml:space="preserve">Практические работы </w:t>
            </w:r>
          </w:p>
          <w:p w14:paraId="6C11E581" w14:textId="77777777" w:rsidR="00D867EE" w:rsidRDefault="00D867EE" w:rsidP="00C90E0E">
            <w:pPr>
              <w:spacing w:after="0"/>
              <w:ind w:left="135"/>
            </w:pPr>
          </w:p>
        </w:tc>
        <w:tc>
          <w:tcPr>
            <w:tcW w:w="0" w:type="auto"/>
            <w:vMerge/>
            <w:tcBorders>
              <w:top w:val="nil"/>
            </w:tcBorders>
            <w:tcMar>
              <w:top w:w="50" w:type="dxa"/>
              <w:left w:w="100" w:type="dxa"/>
            </w:tcMar>
          </w:tcPr>
          <w:p w14:paraId="059E70B7" w14:textId="77777777" w:rsidR="00D867EE" w:rsidRDefault="00D867EE" w:rsidP="00C90E0E"/>
        </w:tc>
      </w:tr>
      <w:tr w:rsidR="00D867EE" w14:paraId="5977F294" w14:textId="77777777" w:rsidTr="00C90E0E">
        <w:trPr>
          <w:trHeight w:val="144"/>
          <w:tblCellSpacing w:w="20" w:type="nil"/>
        </w:trPr>
        <w:tc>
          <w:tcPr>
            <w:tcW w:w="471" w:type="dxa"/>
            <w:tcMar>
              <w:top w:w="50" w:type="dxa"/>
              <w:left w:w="100" w:type="dxa"/>
            </w:tcMar>
            <w:vAlign w:val="center"/>
          </w:tcPr>
          <w:p w14:paraId="5F973A1F" w14:textId="77777777" w:rsidR="00D867EE" w:rsidRDefault="00D867EE" w:rsidP="00C90E0E">
            <w:pPr>
              <w:spacing w:after="0"/>
            </w:pPr>
            <w:r>
              <w:rPr>
                <w:rFonts w:ascii="Times New Roman" w:hAnsi="Times New Roman"/>
                <w:color w:val="000000"/>
                <w:sz w:val="24"/>
              </w:rPr>
              <w:t>1</w:t>
            </w:r>
          </w:p>
        </w:tc>
        <w:tc>
          <w:tcPr>
            <w:tcW w:w="2904" w:type="dxa"/>
            <w:tcMar>
              <w:top w:w="50" w:type="dxa"/>
              <w:left w:w="100" w:type="dxa"/>
            </w:tcMar>
            <w:vAlign w:val="center"/>
          </w:tcPr>
          <w:p w14:paraId="479DABED" w14:textId="77777777" w:rsidR="00D867EE" w:rsidRDefault="00D867EE" w:rsidP="00C90E0E">
            <w:pPr>
              <w:spacing w:after="0"/>
              <w:ind w:left="135"/>
            </w:pPr>
            <w:r>
              <w:rPr>
                <w:rFonts w:ascii="Times New Roman" w:hAnsi="Times New Roman"/>
                <w:color w:val="000000"/>
                <w:sz w:val="24"/>
              </w:rPr>
              <w:t>Россия — наша Родина</w:t>
            </w:r>
          </w:p>
        </w:tc>
        <w:tc>
          <w:tcPr>
            <w:tcW w:w="991" w:type="dxa"/>
            <w:tcMar>
              <w:top w:w="50" w:type="dxa"/>
              <w:left w:w="100" w:type="dxa"/>
            </w:tcMar>
            <w:vAlign w:val="center"/>
          </w:tcPr>
          <w:p w14:paraId="06D975D3" w14:textId="77777777" w:rsidR="00D867EE" w:rsidRDefault="00D867EE" w:rsidP="00C90E0E">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14:paraId="5F89C125" w14:textId="77777777" w:rsidR="00D867EE" w:rsidRDefault="00D867EE" w:rsidP="00C90E0E">
            <w:pPr>
              <w:spacing w:after="0"/>
              <w:ind w:left="135"/>
              <w:jc w:val="center"/>
            </w:pPr>
          </w:p>
        </w:tc>
        <w:tc>
          <w:tcPr>
            <w:tcW w:w="1802" w:type="dxa"/>
            <w:tcMar>
              <w:top w:w="50" w:type="dxa"/>
              <w:left w:w="100" w:type="dxa"/>
            </w:tcMar>
            <w:vAlign w:val="center"/>
          </w:tcPr>
          <w:p w14:paraId="42C389B3" w14:textId="77777777" w:rsidR="00D867EE" w:rsidRDefault="00D867EE" w:rsidP="00C90E0E">
            <w:pPr>
              <w:spacing w:after="0"/>
              <w:ind w:left="135"/>
              <w:jc w:val="center"/>
            </w:pPr>
          </w:p>
        </w:tc>
        <w:tc>
          <w:tcPr>
            <w:tcW w:w="2686" w:type="dxa"/>
            <w:tcMar>
              <w:top w:w="50" w:type="dxa"/>
              <w:left w:w="100" w:type="dxa"/>
            </w:tcMar>
            <w:vAlign w:val="center"/>
          </w:tcPr>
          <w:p w14:paraId="62866906" w14:textId="77777777" w:rsidR="00D867EE" w:rsidRDefault="00D867EE" w:rsidP="00C90E0E">
            <w:pPr>
              <w:spacing w:after="0"/>
              <w:ind w:left="135"/>
            </w:pPr>
          </w:p>
        </w:tc>
      </w:tr>
      <w:tr w:rsidR="00D867EE" w14:paraId="1207C4E7" w14:textId="77777777" w:rsidTr="00C90E0E">
        <w:trPr>
          <w:trHeight w:val="144"/>
          <w:tblCellSpacing w:w="20" w:type="nil"/>
        </w:trPr>
        <w:tc>
          <w:tcPr>
            <w:tcW w:w="471" w:type="dxa"/>
            <w:tcMar>
              <w:top w:w="50" w:type="dxa"/>
              <w:left w:w="100" w:type="dxa"/>
            </w:tcMar>
            <w:vAlign w:val="center"/>
          </w:tcPr>
          <w:p w14:paraId="69A20B14" w14:textId="77777777" w:rsidR="00D867EE" w:rsidRDefault="00D867EE" w:rsidP="00C90E0E">
            <w:pPr>
              <w:spacing w:after="0"/>
            </w:pPr>
            <w:r>
              <w:rPr>
                <w:rFonts w:ascii="Times New Roman" w:hAnsi="Times New Roman"/>
                <w:color w:val="000000"/>
                <w:sz w:val="24"/>
              </w:rPr>
              <w:t>2</w:t>
            </w:r>
          </w:p>
        </w:tc>
        <w:tc>
          <w:tcPr>
            <w:tcW w:w="2904" w:type="dxa"/>
            <w:tcMar>
              <w:top w:w="50" w:type="dxa"/>
              <w:left w:w="100" w:type="dxa"/>
            </w:tcMar>
            <w:vAlign w:val="center"/>
          </w:tcPr>
          <w:p w14:paraId="088FED03" w14:textId="77777777" w:rsidR="00D867EE" w:rsidRPr="00194B6E" w:rsidRDefault="00D867EE" w:rsidP="00C90E0E">
            <w:pPr>
              <w:spacing w:after="0"/>
              <w:ind w:left="135"/>
            </w:pPr>
            <w:r w:rsidRPr="00194B6E">
              <w:rPr>
                <w:rFonts w:ascii="Times New Roman" w:hAnsi="Times New Roman"/>
                <w:color w:val="000000"/>
                <w:sz w:val="24"/>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14:paraId="14845167" w14:textId="77777777" w:rsidR="00D867EE" w:rsidRDefault="00D867EE" w:rsidP="00C90E0E">
            <w:pPr>
              <w:spacing w:after="0"/>
              <w:ind w:left="135"/>
              <w:jc w:val="center"/>
            </w:pPr>
            <w:r>
              <w:rPr>
                <w:rFonts w:ascii="Times New Roman" w:hAnsi="Times New Roman"/>
                <w:color w:val="000000"/>
                <w:sz w:val="24"/>
              </w:rPr>
              <w:t xml:space="preserve">4 </w:t>
            </w:r>
          </w:p>
        </w:tc>
        <w:tc>
          <w:tcPr>
            <w:tcW w:w="1716" w:type="dxa"/>
            <w:tcMar>
              <w:top w:w="50" w:type="dxa"/>
              <w:left w:w="100" w:type="dxa"/>
            </w:tcMar>
            <w:vAlign w:val="center"/>
          </w:tcPr>
          <w:p w14:paraId="33339092" w14:textId="77777777" w:rsidR="00D867EE" w:rsidRDefault="00D867EE" w:rsidP="00C90E0E">
            <w:pPr>
              <w:spacing w:after="0"/>
              <w:ind w:left="135"/>
              <w:jc w:val="center"/>
            </w:pPr>
          </w:p>
        </w:tc>
        <w:tc>
          <w:tcPr>
            <w:tcW w:w="1802" w:type="dxa"/>
            <w:tcMar>
              <w:top w:w="50" w:type="dxa"/>
              <w:left w:w="100" w:type="dxa"/>
            </w:tcMar>
            <w:vAlign w:val="center"/>
          </w:tcPr>
          <w:p w14:paraId="5C3DF4B3" w14:textId="77777777" w:rsidR="00D867EE" w:rsidRDefault="00D867EE" w:rsidP="00C90E0E">
            <w:pPr>
              <w:spacing w:after="0"/>
              <w:ind w:left="135"/>
              <w:jc w:val="center"/>
            </w:pPr>
          </w:p>
        </w:tc>
        <w:tc>
          <w:tcPr>
            <w:tcW w:w="2686" w:type="dxa"/>
            <w:tcMar>
              <w:top w:w="50" w:type="dxa"/>
              <w:left w:w="100" w:type="dxa"/>
            </w:tcMar>
            <w:vAlign w:val="center"/>
          </w:tcPr>
          <w:p w14:paraId="4FE151B1" w14:textId="77777777" w:rsidR="00D867EE" w:rsidRDefault="00D867EE" w:rsidP="00C90E0E">
            <w:pPr>
              <w:spacing w:after="0"/>
              <w:ind w:left="135"/>
            </w:pPr>
          </w:p>
        </w:tc>
      </w:tr>
      <w:tr w:rsidR="00D867EE" w14:paraId="5225CFD1" w14:textId="77777777" w:rsidTr="00C90E0E">
        <w:trPr>
          <w:trHeight w:val="144"/>
          <w:tblCellSpacing w:w="20" w:type="nil"/>
        </w:trPr>
        <w:tc>
          <w:tcPr>
            <w:tcW w:w="471" w:type="dxa"/>
            <w:tcMar>
              <w:top w:w="50" w:type="dxa"/>
              <w:left w:w="100" w:type="dxa"/>
            </w:tcMar>
            <w:vAlign w:val="center"/>
          </w:tcPr>
          <w:p w14:paraId="4F197DFA" w14:textId="77777777" w:rsidR="00D867EE" w:rsidRDefault="00D867EE" w:rsidP="00C90E0E">
            <w:pPr>
              <w:spacing w:after="0"/>
            </w:pPr>
            <w:r>
              <w:rPr>
                <w:rFonts w:ascii="Times New Roman" w:hAnsi="Times New Roman"/>
                <w:color w:val="000000"/>
                <w:sz w:val="24"/>
              </w:rPr>
              <w:t>3</w:t>
            </w:r>
          </w:p>
        </w:tc>
        <w:tc>
          <w:tcPr>
            <w:tcW w:w="2904" w:type="dxa"/>
            <w:tcMar>
              <w:top w:w="50" w:type="dxa"/>
              <w:left w:w="100" w:type="dxa"/>
            </w:tcMar>
            <w:vAlign w:val="center"/>
          </w:tcPr>
          <w:p w14:paraId="2002B22B" w14:textId="77777777" w:rsidR="00D867EE" w:rsidRPr="00194B6E" w:rsidRDefault="00D867EE" w:rsidP="00C90E0E">
            <w:pPr>
              <w:spacing w:after="0"/>
              <w:ind w:left="135"/>
            </w:pPr>
            <w:r w:rsidRPr="00194B6E">
              <w:rPr>
                <w:rFonts w:ascii="Times New Roman" w:hAnsi="Times New Roman"/>
                <w:color w:val="000000"/>
                <w:sz w:val="24"/>
              </w:rPr>
              <w:t>Священные книги христианства, ислама, иудаизма и буддизма</w:t>
            </w:r>
          </w:p>
        </w:tc>
        <w:tc>
          <w:tcPr>
            <w:tcW w:w="991" w:type="dxa"/>
            <w:tcMar>
              <w:top w:w="50" w:type="dxa"/>
              <w:left w:w="100" w:type="dxa"/>
            </w:tcMar>
            <w:vAlign w:val="center"/>
          </w:tcPr>
          <w:p w14:paraId="2279E700" w14:textId="77777777" w:rsidR="00D867EE" w:rsidRDefault="00D867EE" w:rsidP="00C90E0E">
            <w:pPr>
              <w:spacing w:after="0"/>
              <w:ind w:left="135"/>
              <w:jc w:val="center"/>
            </w:pPr>
            <w:r>
              <w:rPr>
                <w:rFonts w:ascii="Times New Roman" w:hAnsi="Times New Roman"/>
                <w:color w:val="000000"/>
                <w:sz w:val="24"/>
              </w:rPr>
              <w:t xml:space="preserve">2 </w:t>
            </w:r>
          </w:p>
        </w:tc>
        <w:tc>
          <w:tcPr>
            <w:tcW w:w="1716" w:type="dxa"/>
            <w:tcMar>
              <w:top w:w="50" w:type="dxa"/>
              <w:left w:w="100" w:type="dxa"/>
            </w:tcMar>
            <w:vAlign w:val="center"/>
          </w:tcPr>
          <w:p w14:paraId="399FBA80" w14:textId="77777777" w:rsidR="00D867EE" w:rsidRDefault="00D867EE" w:rsidP="00C90E0E">
            <w:pPr>
              <w:spacing w:after="0"/>
              <w:ind w:left="135"/>
              <w:jc w:val="center"/>
            </w:pPr>
          </w:p>
        </w:tc>
        <w:tc>
          <w:tcPr>
            <w:tcW w:w="1802" w:type="dxa"/>
            <w:tcMar>
              <w:top w:w="50" w:type="dxa"/>
              <w:left w:w="100" w:type="dxa"/>
            </w:tcMar>
            <w:vAlign w:val="center"/>
          </w:tcPr>
          <w:p w14:paraId="3FC28FA0" w14:textId="77777777" w:rsidR="00D867EE" w:rsidRDefault="00D867EE" w:rsidP="00C90E0E">
            <w:pPr>
              <w:spacing w:after="0"/>
              <w:ind w:left="135"/>
              <w:jc w:val="center"/>
            </w:pPr>
          </w:p>
        </w:tc>
        <w:tc>
          <w:tcPr>
            <w:tcW w:w="2686" w:type="dxa"/>
            <w:tcMar>
              <w:top w:w="50" w:type="dxa"/>
              <w:left w:w="100" w:type="dxa"/>
            </w:tcMar>
            <w:vAlign w:val="center"/>
          </w:tcPr>
          <w:p w14:paraId="260CBFC6" w14:textId="77777777" w:rsidR="00D867EE" w:rsidRDefault="00D867EE" w:rsidP="00C90E0E">
            <w:pPr>
              <w:spacing w:after="0"/>
              <w:ind w:left="135"/>
            </w:pPr>
          </w:p>
        </w:tc>
      </w:tr>
      <w:tr w:rsidR="00D867EE" w14:paraId="15FD212D" w14:textId="77777777" w:rsidTr="00C90E0E">
        <w:trPr>
          <w:trHeight w:val="144"/>
          <w:tblCellSpacing w:w="20" w:type="nil"/>
        </w:trPr>
        <w:tc>
          <w:tcPr>
            <w:tcW w:w="471" w:type="dxa"/>
            <w:tcMar>
              <w:top w:w="50" w:type="dxa"/>
              <w:left w:w="100" w:type="dxa"/>
            </w:tcMar>
            <w:vAlign w:val="center"/>
          </w:tcPr>
          <w:p w14:paraId="0FA26A4F" w14:textId="77777777" w:rsidR="00D867EE" w:rsidRDefault="00D867EE" w:rsidP="00C90E0E">
            <w:pPr>
              <w:spacing w:after="0"/>
            </w:pPr>
            <w:r>
              <w:rPr>
                <w:rFonts w:ascii="Times New Roman" w:hAnsi="Times New Roman"/>
                <w:color w:val="000000"/>
                <w:sz w:val="24"/>
              </w:rPr>
              <w:t>4</w:t>
            </w:r>
          </w:p>
        </w:tc>
        <w:tc>
          <w:tcPr>
            <w:tcW w:w="2904" w:type="dxa"/>
            <w:tcMar>
              <w:top w:w="50" w:type="dxa"/>
              <w:left w:w="100" w:type="dxa"/>
            </w:tcMar>
            <w:vAlign w:val="center"/>
          </w:tcPr>
          <w:p w14:paraId="64D502F5" w14:textId="77777777" w:rsidR="00D867EE" w:rsidRPr="00194B6E" w:rsidRDefault="00D867EE" w:rsidP="00C90E0E">
            <w:pPr>
              <w:spacing w:after="0"/>
              <w:ind w:left="135"/>
            </w:pPr>
            <w:r w:rsidRPr="00194B6E">
              <w:rPr>
                <w:rFonts w:ascii="Times New Roman" w:hAnsi="Times New Roman"/>
                <w:color w:val="000000"/>
                <w:sz w:val="24"/>
              </w:rPr>
              <w:t>Хранители предания в религиях мира</w:t>
            </w:r>
          </w:p>
        </w:tc>
        <w:tc>
          <w:tcPr>
            <w:tcW w:w="991" w:type="dxa"/>
            <w:tcMar>
              <w:top w:w="50" w:type="dxa"/>
              <w:left w:w="100" w:type="dxa"/>
            </w:tcMar>
            <w:vAlign w:val="center"/>
          </w:tcPr>
          <w:p w14:paraId="5ADF5BED" w14:textId="77777777" w:rsidR="00D867EE" w:rsidRDefault="00D867EE" w:rsidP="00C90E0E">
            <w:pPr>
              <w:spacing w:after="0"/>
              <w:ind w:left="135"/>
              <w:jc w:val="center"/>
            </w:pPr>
            <w:r>
              <w:rPr>
                <w:rFonts w:ascii="Times New Roman" w:hAnsi="Times New Roman"/>
                <w:color w:val="000000"/>
                <w:sz w:val="24"/>
              </w:rPr>
              <w:t xml:space="preserve">2 </w:t>
            </w:r>
          </w:p>
        </w:tc>
        <w:tc>
          <w:tcPr>
            <w:tcW w:w="1716" w:type="dxa"/>
            <w:tcMar>
              <w:top w:w="50" w:type="dxa"/>
              <w:left w:w="100" w:type="dxa"/>
            </w:tcMar>
            <w:vAlign w:val="center"/>
          </w:tcPr>
          <w:p w14:paraId="45D674A7" w14:textId="77777777" w:rsidR="00D867EE" w:rsidRDefault="00D867EE" w:rsidP="00C90E0E">
            <w:pPr>
              <w:spacing w:after="0"/>
              <w:ind w:left="135"/>
              <w:jc w:val="center"/>
            </w:pPr>
          </w:p>
        </w:tc>
        <w:tc>
          <w:tcPr>
            <w:tcW w:w="1802" w:type="dxa"/>
            <w:tcMar>
              <w:top w:w="50" w:type="dxa"/>
              <w:left w:w="100" w:type="dxa"/>
            </w:tcMar>
            <w:vAlign w:val="center"/>
          </w:tcPr>
          <w:p w14:paraId="4F46178A" w14:textId="77777777" w:rsidR="00D867EE" w:rsidRDefault="00D867EE" w:rsidP="00C90E0E">
            <w:pPr>
              <w:spacing w:after="0"/>
              <w:ind w:left="135"/>
              <w:jc w:val="center"/>
            </w:pPr>
          </w:p>
        </w:tc>
        <w:tc>
          <w:tcPr>
            <w:tcW w:w="2686" w:type="dxa"/>
            <w:tcMar>
              <w:top w:w="50" w:type="dxa"/>
              <w:left w:w="100" w:type="dxa"/>
            </w:tcMar>
            <w:vAlign w:val="center"/>
          </w:tcPr>
          <w:p w14:paraId="4F01E00D" w14:textId="77777777" w:rsidR="00D867EE" w:rsidRDefault="00D867EE" w:rsidP="00C90E0E">
            <w:pPr>
              <w:spacing w:after="0"/>
              <w:ind w:left="135"/>
            </w:pPr>
          </w:p>
        </w:tc>
      </w:tr>
      <w:tr w:rsidR="00D867EE" w14:paraId="0F2698EA" w14:textId="77777777" w:rsidTr="00C90E0E">
        <w:trPr>
          <w:trHeight w:val="144"/>
          <w:tblCellSpacing w:w="20" w:type="nil"/>
        </w:trPr>
        <w:tc>
          <w:tcPr>
            <w:tcW w:w="471" w:type="dxa"/>
            <w:tcMar>
              <w:top w:w="50" w:type="dxa"/>
              <w:left w:w="100" w:type="dxa"/>
            </w:tcMar>
            <w:vAlign w:val="center"/>
          </w:tcPr>
          <w:p w14:paraId="2AEE75A5" w14:textId="77777777" w:rsidR="00D867EE" w:rsidRDefault="00D867EE" w:rsidP="00C90E0E">
            <w:pPr>
              <w:spacing w:after="0"/>
            </w:pPr>
            <w:r>
              <w:rPr>
                <w:rFonts w:ascii="Times New Roman" w:hAnsi="Times New Roman"/>
                <w:color w:val="000000"/>
                <w:sz w:val="24"/>
              </w:rPr>
              <w:t>5</w:t>
            </w:r>
          </w:p>
        </w:tc>
        <w:tc>
          <w:tcPr>
            <w:tcW w:w="2904" w:type="dxa"/>
            <w:tcMar>
              <w:top w:w="50" w:type="dxa"/>
              <w:left w:w="100" w:type="dxa"/>
            </w:tcMar>
            <w:vAlign w:val="center"/>
          </w:tcPr>
          <w:p w14:paraId="1923FA8F" w14:textId="77777777" w:rsidR="00D867EE" w:rsidRDefault="00D867EE" w:rsidP="00C90E0E">
            <w:pPr>
              <w:spacing w:after="0"/>
              <w:ind w:left="135"/>
            </w:pPr>
            <w:r>
              <w:rPr>
                <w:rFonts w:ascii="Times New Roman" w:hAnsi="Times New Roman"/>
                <w:color w:val="000000"/>
                <w:sz w:val="24"/>
              </w:rPr>
              <w:t>Добро и зло</w:t>
            </w:r>
          </w:p>
        </w:tc>
        <w:tc>
          <w:tcPr>
            <w:tcW w:w="991" w:type="dxa"/>
            <w:tcMar>
              <w:top w:w="50" w:type="dxa"/>
              <w:left w:w="100" w:type="dxa"/>
            </w:tcMar>
            <w:vAlign w:val="center"/>
          </w:tcPr>
          <w:p w14:paraId="144FFB98" w14:textId="77777777" w:rsidR="00D867EE" w:rsidRDefault="00D867EE" w:rsidP="00C90E0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5B73C02C" w14:textId="77777777" w:rsidR="00D867EE" w:rsidRDefault="00D867EE" w:rsidP="00C90E0E">
            <w:pPr>
              <w:spacing w:after="0"/>
              <w:ind w:left="135"/>
              <w:jc w:val="center"/>
            </w:pPr>
          </w:p>
        </w:tc>
        <w:tc>
          <w:tcPr>
            <w:tcW w:w="1802" w:type="dxa"/>
            <w:tcMar>
              <w:top w:w="50" w:type="dxa"/>
              <w:left w:w="100" w:type="dxa"/>
            </w:tcMar>
            <w:vAlign w:val="center"/>
          </w:tcPr>
          <w:p w14:paraId="02A03C8B" w14:textId="77777777" w:rsidR="00D867EE" w:rsidRDefault="00D867EE" w:rsidP="00C90E0E">
            <w:pPr>
              <w:spacing w:after="0"/>
              <w:ind w:left="135"/>
              <w:jc w:val="center"/>
            </w:pPr>
          </w:p>
        </w:tc>
        <w:tc>
          <w:tcPr>
            <w:tcW w:w="2686" w:type="dxa"/>
            <w:tcMar>
              <w:top w:w="50" w:type="dxa"/>
              <w:left w:w="100" w:type="dxa"/>
            </w:tcMar>
            <w:vAlign w:val="center"/>
          </w:tcPr>
          <w:p w14:paraId="583F4AD4" w14:textId="77777777" w:rsidR="00D867EE" w:rsidRDefault="00D867EE" w:rsidP="00C90E0E">
            <w:pPr>
              <w:spacing w:after="0"/>
              <w:ind w:left="135"/>
            </w:pPr>
          </w:p>
        </w:tc>
      </w:tr>
      <w:tr w:rsidR="00D867EE" w14:paraId="32E6981B" w14:textId="77777777" w:rsidTr="00C90E0E">
        <w:trPr>
          <w:trHeight w:val="144"/>
          <w:tblCellSpacing w:w="20" w:type="nil"/>
        </w:trPr>
        <w:tc>
          <w:tcPr>
            <w:tcW w:w="471" w:type="dxa"/>
            <w:tcMar>
              <w:top w:w="50" w:type="dxa"/>
              <w:left w:w="100" w:type="dxa"/>
            </w:tcMar>
            <w:vAlign w:val="center"/>
          </w:tcPr>
          <w:p w14:paraId="56C4F0B8" w14:textId="77777777" w:rsidR="00D867EE" w:rsidRDefault="00D867EE" w:rsidP="00C90E0E">
            <w:pPr>
              <w:spacing w:after="0"/>
            </w:pPr>
            <w:r>
              <w:rPr>
                <w:rFonts w:ascii="Times New Roman" w:hAnsi="Times New Roman"/>
                <w:color w:val="000000"/>
                <w:sz w:val="24"/>
              </w:rPr>
              <w:t>6</w:t>
            </w:r>
          </w:p>
        </w:tc>
        <w:tc>
          <w:tcPr>
            <w:tcW w:w="2904" w:type="dxa"/>
            <w:tcMar>
              <w:top w:w="50" w:type="dxa"/>
              <w:left w:w="100" w:type="dxa"/>
            </w:tcMar>
            <w:vAlign w:val="center"/>
          </w:tcPr>
          <w:p w14:paraId="5C53A705" w14:textId="77777777" w:rsidR="00D867EE" w:rsidRPr="00194B6E" w:rsidRDefault="00D867EE" w:rsidP="00C90E0E">
            <w:pPr>
              <w:spacing w:after="0"/>
              <w:ind w:left="135"/>
            </w:pPr>
            <w:r w:rsidRPr="00194B6E">
              <w:rPr>
                <w:rFonts w:ascii="Times New Roman" w:hAnsi="Times New Roman"/>
                <w:color w:val="000000"/>
                <w:sz w:val="24"/>
              </w:rPr>
              <w:t>Человек в религиозных традициях народов России</w:t>
            </w:r>
          </w:p>
        </w:tc>
        <w:tc>
          <w:tcPr>
            <w:tcW w:w="991" w:type="dxa"/>
            <w:tcMar>
              <w:top w:w="50" w:type="dxa"/>
              <w:left w:w="100" w:type="dxa"/>
            </w:tcMar>
            <w:vAlign w:val="center"/>
          </w:tcPr>
          <w:p w14:paraId="103B6567" w14:textId="77777777" w:rsidR="00D867EE" w:rsidRDefault="00D867EE" w:rsidP="00C90E0E">
            <w:pPr>
              <w:spacing w:after="0"/>
              <w:ind w:left="135"/>
              <w:jc w:val="center"/>
            </w:pPr>
            <w:r>
              <w:rPr>
                <w:rFonts w:ascii="Times New Roman" w:hAnsi="Times New Roman"/>
                <w:color w:val="000000"/>
                <w:sz w:val="24"/>
              </w:rPr>
              <w:t xml:space="preserve">2 </w:t>
            </w:r>
          </w:p>
        </w:tc>
        <w:tc>
          <w:tcPr>
            <w:tcW w:w="1716" w:type="dxa"/>
            <w:tcMar>
              <w:top w:w="50" w:type="dxa"/>
              <w:left w:w="100" w:type="dxa"/>
            </w:tcMar>
            <w:vAlign w:val="center"/>
          </w:tcPr>
          <w:p w14:paraId="51ADDA30" w14:textId="77777777" w:rsidR="00D867EE" w:rsidRDefault="00D867EE" w:rsidP="00C90E0E">
            <w:pPr>
              <w:spacing w:after="0"/>
              <w:ind w:left="135"/>
              <w:jc w:val="center"/>
            </w:pPr>
          </w:p>
        </w:tc>
        <w:tc>
          <w:tcPr>
            <w:tcW w:w="1802" w:type="dxa"/>
            <w:tcMar>
              <w:top w:w="50" w:type="dxa"/>
              <w:left w:w="100" w:type="dxa"/>
            </w:tcMar>
            <w:vAlign w:val="center"/>
          </w:tcPr>
          <w:p w14:paraId="15983F01" w14:textId="77777777" w:rsidR="00D867EE" w:rsidRDefault="00D867EE" w:rsidP="00C90E0E">
            <w:pPr>
              <w:spacing w:after="0"/>
              <w:ind w:left="135"/>
              <w:jc w:val="center"/>
            </w:pPr>
          </w:p>
        </w:tc>
        <w:tc>
          <w:tcPr>
            <w:tcW w:w="2686" w:type="dxa"/>
            <w:tcMar>
              <w:top w:w="50" w:type="dxa"/>
              <w:left w:w="100" w:type="dxa"/>
            </w:tcMar>
            <w:vAlign w:val="center"/>
          </w:tcPr>
          <w:p w14:paraId="0CB5BB7E" w14:textId="77777777" w:rsidR="00D867EE" w:rsidRDefault="00D867EE" w:rsidP="00C90E0E">
            <w:pPr>
              <w:spacing w:after="0"/>
              <w:ind w:left="135"/>
            </w:pPr>
          </w:p>
        </w:tc>
      </w:tr>
      <w:tr w:rsidR="00D867EE" w14:paraId="3CE5A726" w14:textId="77777777" w:rsidTr="00C90E0E">
        <w:trPr>
          <w:trHeight w:val="144"/>
          <w:tblCellSpacing w:w="20" w:type="nil"/>
        </w:trPr>
        <w:tc>
          <w:tcPr>
            <w:tcW w:w="471" w:type="dxa"/>
            <w:tcMar>
              <w:top w:w="50" w:type="dxa"/>
              <w:left w:w="100" w:type="dxa"/>
            </w:tcMar>
            <w:vAlign w:val="center"/>
          </w:tcPr>
          <w:p w14:paraId="53661AA6" w14:textId="77777777" w:rsidR="00D867EE" w:rsidRDefault="00D867EE" w:rsidP="00C90E0E">
            <w:pPr>
              <w:spacing w:after="0"/>
            </w:pPr>
            <w:r>
              <w:rPr>
                <w:rFonts w:ascii="Times New Roman" w:hAnsi="Times New Roman"/>
                <w:color w:val="000000"/>
                <w:sz w:val="24"/>
              </w:rPr>
              <w:t>7</w:t>
            </w:r>
          </w:p>
        </w:tc>
        <w:tc>
          <w:tcPr>
            <w:tcW w:w="2904" w:type="dxa"/>
            <w:tcMar>
              <w:top w:w="50" w:type="dxa"/>
              <w:left w:w="100" w:type="dxa"/>
            </w:tcMar>
            <w:vAlign w:val="center"/>
          </w:tcPr>
          <w:p w14:paraId="0F194027" w14:textId="77777777" w:rsidR="00D867EE" w:rsidRDefault="00D867EE" w:rsidP="00C90E0E">
            <w:pPr>
              <w:spacing w:after="0"/>
              <w:ind w:left="135"/>
            </w:pPr>
            <w:r>
              <w:rPr>
                <w:rFonts w:ascii="Times New Roman" w:hAnsi="Times New Roman"/>
                <w:color w:val="000000"/>
                <w:sz w:val="24"/>
              </w:rPr>
              <w:t>Священные сооружения</w:t>
            </w:r>
          </w:p>
        </w:tc>
        <w:tc>
          <w:tcPr>
            <w:tcW w:w="991" w:type="dxa"/>
            <w:tcMar>
              <w:top w:w="50" w:type="dxa"/>
              <w:left w:w="100" w:type="dxa"/>
            </w:tcMar>
            <w:vAlign w:val="center"/>
          </w:tcPr>
          <w:p w14:paraId="56BED695" w14:textId="77777777" w:rsidR="00D867EE" w:rsidRDefault="00D867EE" w:rsidP="00C90E0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723AF7BB" w14:textId="77777777" w:rsidR="00D867EE" w:rsidRDefault="00D867EE" w:rsidP="00C90E0E">
            <w:pPr>
              <w:spacing w:after="0"/>
              <w:ind w:left="135"/>
              <w:jc w:val="center"/>
            </w:pPr>
          </w:p>
        </w:tc>
        <w:tc>
          <w:tcPr>
            <w:tcW w:w="1802" w:type="dxa"/>
            <w:tcMar>
              <w:top w:w="50" w:type="dxa"/>
              <w:left w:w="100" w:type="dxa"/>
            </w:tcMar>
            <w:vAlign w:val="center"/>
          </w:tcPr>
          <w:p w14:paraId="5B3EA676" w14:textId="77777777" w:rsidR="00D867EE" w:rsidRDefault="00D867EE" w:rsidP="00C90E0E">
            <w:pPr>
              <w:spacing w:after="0"/>
              <w:ind w:left="135"/>
              <w:jc w:val="center"/>
            </w:pPr>
          </w:p>
        </w:tc>
        <w:tc>
          <w:tcPr>
            <w:tcW w:w="2686" w:type="dxa"/>
            <w:tcMar>
              <w:top w:w="50" w:type="dxa"/>
              <w:left w:w="100" w:type="dxa"/>
            </w:tcMar>
            <w:vAlign w:val="center"/>
          </w:tcPr>
          <w:p w14:paraId="0D84DB81" w14:textId="77777777" w:rsidR="00D867EE" w:rsidRDefault="00D867EE" w:rsidP="00C90E0E">
            <w:pPr>
              <w:spacing w:after="0"/>
              <w:ind w:left="135"/>
            </w:pPr>
          </w:p>
        </w:tc>
      </w:tr>
      <w:tr w:rsidR="00D867EE" w14:paraId="0774AB0C" w14:textId="77777777" w:rsidTr="00C90E0E">
        <w:trPr>
          <w:trHeight w:val="144"/>
          <w:tblCellSpacing w:w="20" w:type="nil"/>
        </w:trPr>
        <w:tc>
          <w:tcPr>
            <w:tcW w:w="471" w:type="dxa"/>
            <w:tcMar>
              <w:top w:w="50" w:type="dxa"/>
              <w:left w:w="100" w:type="dxa"/>
            </w:tcMar>
            <w:vAlign w:val="center"/>
          </w:tcPr>
          <w:p w14:paraId="514A3AFD" w14:textId="77777777" w:rsidR="00D867EE" w:rsidRDefault="00D867EE" w:rsidP="00C90E0E">
            <w:pPr>
              <w:spacing w:after="0"/>
            </w:pPr>
            <w:r>
              <w:rPr>
                <w:rFonts w:ascii="Times New Roman" w:hAnsi="Times New Roman"/>
                <w:color w:val="000000"/>
                <w:sz w:val="24"/>
              </w:rPr>
              <w:t>8</w:t>
            </w:r>
          </w:p>
        </w:tc>
        <w:tc>
          <w:tcPr>
            <w:tcW w:w="2904" w:type="dxa"/>
            <w:tcMar>
              <w:top w:w="50" w:type="dxa"/>
              <w:left w:w="100" w:type="dxa"/>
            </w:tcMar>
            <w:vAlign w:val="center"/>
          </w:tcPr>
          <w:p w14:paraId="27C5E21D" w14:textId="77777777" w:rsidR="00D867EE" w:rsidRDefault="00D867EE" w:rsidP="00C90E0E">
            <w:pPr>
              <w:spacing w:after="0"/>
              <w:ind w:left="135"/>
            </w:pPr>
            <w:r>
              <w:rPr>
                <w:rFonts w:ascii="Times New Roman" w:hAnsi="Times New Roman"/>
                <w:color w:val="000000"/>
                <w:sz w:val="24"/>
              </w:rPr>
              <w:t>Искусство в религиозной культуре</w:t>
            </w:r>
          </w:p>
        </w:tc>
        <w:tc>
          <w:tcPr>
            <w:tcW w:w="991" w:type="dxa"/>
            <w:tcMar>
              <w:top w:w="50" w:type="dxa"/>
              <w:left w:w="100" w:type="dxa"/>
            </w:tcMar>
            <w:vAlign w:val="center"/>
          </w:tcPr>
          <w:p w14:paraId="6D804315" w14:textId="77777777" w:rsidR="00D867EE" w:rsidRDefault="00D867EE" w:rsidP="00C90E0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6C9A6095" w14:textId="77777777" w:rsidR="00D867EE" w:rsidRDefault="00D867EE" w:rsidP="00C90E0E">
            <w:pPr>
              <w:spacing w:after="0"/>
              <w:ind w:left="135"/>
              <w:jc w:val="center"/>
            </w:pPr>
          </w:p>
        </w:tc>
        <w:tc>
          <w:tcPr>
            <w:tcW w:w="1802" w:type="dxa"/>
            <w:tcMar>
              <w:top w:w="50" w:type="dxa"/>
              <w:left w:w="100" w:type="dxa"/>
            </w:tcMar>
            <w:vAlign w:val="center"/>
          </w:tcPr>
          <w:p w14:paraId="797819F4" w14:textId="77777777" w:rsidR="00D867EE" w:rsidRDefault="00D867EE" w:rsidP="00C90E0E">
            <w:pPr>
              <w:spacing w:after="0"/>
              <w:ind w:left="135"/>
              <w:jc w:val="center"/>
            </w:pPr>
          </w:p>
        </w:tc>
        <w:tc>
          <w:tcPr>
            <w:tcW w:w="2686" w:type="dxa"/>
            <w:tcMar>
              <w:top w:w="50" w:type="dxa"/>
              <w:left w:w="100" w:type="dxa"/>
            </w:tcMar>
            <w:vAlign w:val="center"/>
          </w:tcPr>
          <w:p w14:paraId="0F88A027" w14:textId="77777777" w:rsidR="00D867EE" w:rsidRDefault="00D867EE" w:rsidP="00C90E0E">
            <w:pPr>
              <w:spacing w:after="0"/>
              <w:ind w:left="135"/>
            </w:pPr>
          </w:p>
        </w:tc>
      </w:tr>
      <w:tr w:rsidR="00D867EE" w14:paraId="5E7CC58E" w14:textId="77777777" w:rsidTr="00C90E0E">
        <w:trPr>
          <w:trHeight w:val="144"/>
          <w:tblCellSpacing w:w="20" w:type="nil"/>
        </w:trPr>
        <w:tc>
          <w:tcPr>
            <w:tcW w:w="471" w:type="dxa"/>
            <w:tcMar>
              <w:top w:w="50" w:type="dxa"/>
              <w:left w:w="100" w:type="dxa"/>
            </w:tcMar>
            <w:vAlign w:val="center"/>
          </w:tcPr>
          <w:p w14:paraId="21D2ABA6" w14:textId="77777777" w:rsidR="00D867EE" w:rsidRDefault="00D867EE" w:rsidP="00C90E0E">
            <w:pPr>
              <w:spacing w:after="0"/>
            </w:pPr>
            <w:r>
              <w:rPr>
                <w:rFonts w:ascii="Times New Roman" w:hAnsi="Times New Roman"/>
                <w:color w:val="000000"/>
                <w:sz w:val="24"/>
              </w:rPr>
              <w:t>9</w:t>
            </w:r>
          </w:p>
        </w:tc>
        <w:tc>
          <w:tcPr>
            <w:tcW w:w="2904" w:type="dxa"/>
            <w:tcMar>
              <w:top w:w="50" w:type="dxa"/>
              <w:left w:w="100" w:type="dxa"/>
            </w:tcMar>
            <w:vAlign w:val="center"/>
          </w:tcPr>
          <w:p w14:paraId="2A0FD34D" w14:textId="77777777" w:rsidR="00D867EE" w:rsidRDefault="00D867EE" w:rsidP="00C90E0E">
            <w:pPr>
              <w:spacing w:after="0"/>
              <w:ind w:left="135"/>
            </w:pPr>
            <w:r>
              <w:rPr>
                <w:rFonts w:ascii="Times New Roman" w:hAnsi="Times New Roman"/>
                <w:color w:val="000000"/>
                <w:sz w:val="24"/>
              </w:rPr>
              <w:t>Творческие работы учащихся</w:t>
            </w:r>
          </w:p>
        </w:tc>
        <w:tc>
          <w:tcPr>
            <w:tcW w:w="991" w:type="dxa"/>
            <w:tcMar>
              <w:top w:w="50" w:type="dxa"/>
              <w:left w:w="100" w:type="dxa"/>
            </w:tcMar>
            <w:vAlign w:val="center"/>
          </w:tcPr>
          <w:p w14:paraId="3C29FC34" w14:textId="77777777" w:rsidR="00D867EE" w:rsidRDefault="00D867EE" w:rsidP="00C90E0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31BD1874" w14:textId="77777777" w:rsidR="00D867EE" w:rsidRDefault="00D867EE" w:rsidP="00C90E0E">
            <w:pPr>
              <w:spacing w:after="0"/>
              <w:ind w:left="135"/>
              <w:jc w:val="center"/>
            </w:pPr>
          </w:p>
        </w:tc>
        <w:tc>
          <w:tcPr>
            <w:tcW w:w="1802" w:type="dxa"/>
            <w:tcMar>
              <w:top w:w="50" w:type="dxa"/>
              <w:left w:w="100" w:type="dxa"/>
            </w:tcMar>
            <w:vAlign w:val="center"/>
          </w:tcPr>
          <w:p w14:paraId="3E5FF182" w14:textId="77777777" w:rsidR="00D867EE" w:rsidRDefault="00D867EE" w:rsidP="00C90E0E">
            <w:pPr>
              <w:spacing w:after="0"/>
              <w:ind w:left="135"/>
              <w:jc w:val="center"/>
            </w:pPr>
          </w:p>
        </w:tc>
        <w:tc>
          <w:tcPr>
            <w:tcW w:w="2686" w:type="dxa"/>
            <w:tcMar>
              <w:top w:w="50" w:type="dxa"/>
              <w:left w:w="100" w:type="dxa"/>
            </w:tcMar>
            <w:vAlign w:val="center"/>
          </w:tcPr>
          <w:p w14:paraId="01C0DA21" w14:textId="77777777" w:rsidR="00D867EE" w:rsidRDefault="00D867EE" w:rsidP="00C90E0E">
            <w:pPr>
              <w:spacing w:after="0"/>
              <w:ind w:left="135"/>
            </w:pPr>
          </w:p>
        </w:tc>
      </w:tr>
      <w:tr w:rsidR="00D867EE" w14:paraId="30CC3658" w14:textId="77777777" w:rsidTr="00C90E0E">
        <w:trPr>
          <w:trHeight w:val="144"/>
          <w:tblCellSpacing w:w="20" w:type="nil"/>
        </w:trPr>
        <w:tc>
          <w:tcPr>
            <w:tcW w:w="471" w:type="dxa"/>
            <w:tcMar>
              <w:top w:w="50" w:type="dxa"/>
              <w:left w:w="100" w:type="dxa"/>
            </w:tcMar>
            <w:vAlign w:val="center"/>
          </w:tcPr>
          <w:p w14:paraId="73B3C0D0" w14:textId="77777777" w:rsidR="00D867EE" w:rsidRDefault="00D867EE" w:rsidP="00C90E0E">
            <w:pPr>
              <w:spacing w:after="0"/>
            </w:pPr>
            <w:r>
              <w:rPr>
                <w:rFonts w:ascii="Times New Roman" w:hAnsi="Times New Roman"/>
                <w:color w:val="000000"/>
                <w:sz w:val="24"/>
              </w:rPr>
              <w:t>10</w:t>
            </w:r>
          </w:p>
        </w:tc>
        <w:tc>
          <w:tcPr>
            <w:tcW w:w="2904" w:type="dxa"/>
            <w:tcMar>
              <w:top w:w="50" w:type="dxa"/>
              <w:left w:w="100" w:type="dxa"/>
            </w:tcMar>
            <w:vAlign w:val="center"/>
          </w:tcPr>
          <w:p w14:paraId="51F8CF71" w14:textId="77777777" w:rsidR="00D867EE" w:rsidRDefault="00D867EE" w:rsidP="00C90E0E">
            <w:pPr>
              <w:spacing w:after="0"/>
              <w:ind w:left="135"/>
            </w:pPr>
            <w:r>
              <w:rPr>
                <w:rFonts w:ascii="Times New Roman" w:hAnsi="Times New Roman"/>
                <w:color w:val="000000"/>
                <w:sz w:val="24"/>
              </w:rPr>
              <w:t>Религиозная культура народов России</w:t>
            </w:r>
          </w:p>
        </w:tc>
        <w:tc>
          <w:tcPr>
            <w:tcW w:w="991" w:type="dxa"/>
            <w:tcMar>
              <w:top w:w="50" w:type="dxa"/>
              <w:left w:w="100" w:type="dxa"/>
            </w:tcMar>
            <w:vAlign w:val="center"/>
          </w:tcPr>
          <w:p w14:paraId="513B00D6" w14:textId="77777777" w:rsidR="00D867EE" w:rsidRDefault="00D867EE" w:rsidP="00C90E0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5F9BE2F6" w14:textId="77777777" w:rsidR="00D867EE" w:rsidRDefault="00D867EE" w:rsidP="00C90E0E">
            <w:pPr>
              <w:spacing w:after="0"/>
              <w:ind w:left="135"/>
              <w:jc w:val="center"/>
            </w:pPr>
          </w:p>
        </w:tc>
        <w:tc>
          <w:tcPr>
            <w:tcW w:w="1802" w:type="dxa"/>
            <w:tcMar>
              <w:top w:w="50" w:type="dxa"/>
              <w:left w:w="100" w:type="dxa"/>
            </w:tcMar>
            <w:vAlign w:val="center"/>
          </w:tcPr>
          <w:p w14:paraId="7A5EF3AC" w14:textId="77777777" w:rsidR="00D867EE" w:rsidRDefault="00D867EE" w:rsidP="00C90E0E">
            <w:pPr>
              <w:spacing w:after="0"/>
              <w:ind w:left="135"/>
              <w:jc w:val="center"/>
            </w:pPr>
          </w:p>
        </w:tc>
        <w:tc>
          <w:tcPr>
            <w:tcW w:w="2686" w:type="dxa"/>
            <w:tcMar>
              <w:top w:w="50" w:type="dxa"/>
              <w:left w:w="100" w:type="dxa"/>
            </w:tcMar>
            <w:vAlign w:val="center"/>
          </w:tcPr>
          <w:p w14:paraId="27B6F470" w14:textId="77777777" w:rsidR="00D867EE" w:rsidRDefault="00D867EE" w:rsidP="00C90E0E">
            <w:pPr>
              <w:spacing w:after="0"/>
              <w:ind w:left="135"/>
            </w:pPr>
          </w:p>
        </w:tc>
      </w:tr>
      <w:tr w:rsidR="00D867EE" w14:paraId="71BBB816" w14:textId="77777777" w:rsidTr="00C90E0E">
        <w:trPr>
          <w:trHeight w:val="144"/>
          <w:tblCellSpacing w:w="20" w:type="nil"/>
        </w:trPr>
        <w:tc>
          <w:tcPr>
            <w:tcW w:w="471" w:type="dxa"/>
            <w:tcMar>
              <w:top w:w="50" w:type="dxa"/>
              <w:left w:w="100" w:type="dxa"/>
            </w:tcMar>
            <w:vAlign w:val="center"/>
          </w:tcPr>
          <w:p w14:paraId="254D96A7" w14:textId="77777777" w:rsidR="00D867EE" w:rsidRDefault="00D867EE" w:rsidP="00C90E0E">
            <w:pPr>
              <w:spacing w:after="0"/>
            </w:pPr>
            <w:r>
              <w:rPr>
                <w:rFonts w:ascii="Times New Roman" w:hAnsi="Times New Roman"/>
                <w:color w:val="000000"/>
                <w:sz w:val="24"/>
              </w:rPr>
              <w:t>11</w:t>
            </w:r>
          </w:p>
        </w:tc>
        <w:tc>
          <w:tcPr>
            <w:tcW w:w="2904" w:type="dxa"/>
            <w:tcMar>
              <w:top w:w="50" w:type="dxa"/>
              <w:left w:w="100" w:type="dxa"/>
            </w:tcMar>
            <w:vAlign w:val="center"/>
          </w:tcPr>
          <w:p w14:paraId="2C993F7D" w14:textId="77777777" w:rsidR="00D867EE" w:rsidRPr="00194B6E" w:rsidRDefault="00D867EE" w:rsidP="00C90E0E">
            <w:pPr>
              <w:spacing w:after="0"/>
              <w:ind w:left="135"/>
            </w:pPr>
            <w:r w:rsidRPr="00194B6E">
              <w:rPr>
                <w:rFonts w:ascii="Times New Roman" w:hAnsi="Times New Roman"/>
                <w:color w:val="000000"/>
                <w:sz w:val="24"/>
              </w:rPr>
              <w:t>Религиозные ритуалы. Обычаи и обряды</w:t>
            </w:r>
          </w:p>
        </w:tc>
        <w:tc>
          <w:tcPr>
            <w:tcW w:w="991" w:type="dxa"/>
            <w:tcMar>
              <w:top w:w="50" w:type="dxa"/>
              <w:left w:w="100" w:type="dxa"/>
            </w:tcMar>
            <w:vAlign w:val="center"/>
          </w:tcPr>
          <w:p w14:paraId="0E256871" w14:textId="77777777" w:rsidR="00D867EE" w:rsidRDefault="00D867EE" w:rsidP="00C90E0E">
            <w:pPr>
              <w:spacing w:after="0"/>
              <w:ind w:left="135"/>
              <w:jc w:val="center"/>
            </w:pPr>
            <w:r>
              <w:rPr>
                <w:rFonts w:ascii="Times New Roman" w:hAnsi="Times New Roman"/>
                <w:color w:val="000000"/>
                <w:sz w:val="24"/>
              </w:rPr>
              <w:t xml:space="preserve">4 </w:t>
            </w:r>
          </w:p>
        </w:tc>
        <w:tc>
          <w:tcPr>
            <w:tcW w:w="1716" w:type="dxa"/>
            <w:tcMar>
              <w:top w:w="50" w:type="dxa"/>
              <w:left w:w="100" w:type="dxa"/>
            </w:tcMar>
            <w:vAlign w:val="center"/>
          </w:tcPr>
          <w:p w14:paraId="4C247C36" w14:textId="77777777" w:rsidR="00D867EE" w:rsidRDefault="00D867EE" w:rsidP="00C90E0E">
            <w:pPr>
              <w:spacing w:after="0"/>
              <w:ind w:left="135"/>
              <w:jc w:val="center"/>
            </w:pPr>
          </w:p>
        </w:tc>
        <w:tc>
          <w:tcPr>
            <w:tcW w:w="1802" w:type="dxa"/>
            <w:tcMar>
              <w:top w:w="50" w:type="dxa"/>
              <w:left w:w="100" w:type="dxa"/>
            </w:tcMar>
            <w:vAlign w:val="center"/>
          </w:tcPr>
          <w:p w14:paraId="2EBDF032" w14:textId="77777777" w:rsidR="00D867EE" w:rsidRDefault="00D867EE" w:rsidP="00C90E0E">
            <w:pPr>
              <w:spacing w:after="0"/>
              <w:ind w:left="135"/>
              <w:jc w:val="center"/>
            </w:pPr>
          </w:p>
        </w:tc>
        <w:tc>
          <w:tcPr>
            <w:tcW w:w="2686" w:type="dxa"/>
            <w:tcMar>
              <w:top w:w="50" w:type="dxa"/>
              <w:left w:w="100" w:type="dxa"/>
            </w:tcMar>
            <w:vAlign w:val="center"/>
          </w:tcPr>
          <w:p w14:paraId="47B47A11" w14:textId="77777777" w:rsidR="00D867EE" w:rsidRDefault="00D867EE" w:rsidP="00C90E0E">
            <w:pPr>
              <w:spacing w:after="0"/>
              <w:ind w:left="135"/>
            </w:pPr>
          </w:p>
        </w:tc>
      </w:tr>
      <w:tr w:rsidR="00D867EE" w14:paraId="55957190" w14:textId="77777777" w:rsidTr="00C90E0E">
        <w:trPr>
          <w:trHeight w:val="144"/>
          <w:tblCellSpacing w:w="20" w:type="nil"/>
        </w:trPr>
        <w:tc>
          <w:tcPr>
            <w:tcW w:w="471" w:type="dxa"/>
            <w:tcMar>
              <w:top w:w="50" w:type="dxa"/>
              <w:left w:w="100" w:type="dxa"/>
            </w:tcMar>
            <w:vAlign w:val="center"/>
          </w:tcPr>
          <w:p w14:paraId="499222FF" w14:textId="77777777" w:rsidR="00D867EE" w:rsidRDefault="00D867EE" w:rsidP="00C90E0E">
            <w:pPr>
              <w:spacing w:after="0"/>
            </w:pPr>
            <w:r>
              <w:rPr>
                <w:rFonts w:ascii="Times New Roman" w:hAnsi="Times New Roman"/>
                <w:color w:val="000000"/>
                <w:sz w:val="24"/>
              </w:rPr>
              <w:t>12</w:t>
            </w:r>
          </w:p>
        </w:tc>
        <w:tc>
          <w:tcPr>
            <w:tcW w:w="2904" w:type="dxa"/>
            <w:tcMar>
              <w:top w:w="50" w:type="dxa"/>
              <w:left w:w="100" w:type="dxa"/>
            </w:tcMar>
            <w:vAlign w:val="center"/>
          </w:tcPr>
          <w:p w14:paraId="065565FC" w14:textId="77777777" w:rsidR="00D867EE" w:rsidRDefault="00D867EE" w:rsidP="00C90E0E">
            <w:pPr>
              <w:spacing w:after="0"/>
              <w:ind w:left="135"/>
            </w:pPr>
            <w:r>
              <w:rPr>
                <w:rFonts w:ascii="Times New Roman" w:hAnsi="Times New Roman"/>
                <w:color w:val="000000"/>
                <w:sz w:val="24"/>
              </w:rPr>
              <w:t>Праздники и календари</w:t>
            </w:r>
          </w:p>
        </w:tc>
        <w:tc>
          <w:tcPr>
            <w:tcW w:w="991" w:type="dxa"/>
            <w:tcMar>
              <w:top w:w="50" w:type="dxa"/>
              <w:left w:w="100" w:type="dxa"/>
            </w:tcMar>
            <w:vAlign w:val="center"/>
          </w:tcPr>
          <w:p w14:paraId="153623C1" w14:textId="77777777" w:rsidR="00D867EE" w:rsidRDefault="00D867EE" w:rsidP="00C90E0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59066739" w14:textId="77777777" w:rsidR="00D867EE" w:rsidRDefault="00D867EE" w:rsidP="00C90E0E">
            <w:pPr>
              <w:spacing w:after="0"/>
              <w:ind w:left="135"/>
              <w:jc w:val="center"/>
            </w:pPr>
          </w:p>
        </w:tc>
        <w:tc>
          <w:tcPr>
            <w:tcW w:w="1802" w:type="dxa"/>
            <w:tcMar>
              <w:top w:w="50" w:type="dxa"/>
              <w:left w:w="100" w:type="dxa"/>
            </w:tcMar>
            <w:vAlign w:val="center"/>
          </w:tcPr>
          <w:p w14:paraId="65B2D3D1" w14:textId="77777777" w:rsidR="00D867EE" w:rsidRDefault="00D867EE" w:rsidP="00C90E0E">
            <w:pPr>
              <w:spacing w:after="0"/>
              <w:ind w:left="135"/>
              <w:jc w:val="center"/>
            </w:pPr>
          </w:p>
        </w:tc>
        <w:tc>
          <w:tcPr>
            <w:tcW w:w="2686" w:type="dxa"/>
            <w:tcMar>
              <w:top w:w="50" w:type="dxa"/>
              <w:left w:w="100" w:type="dxa"/>
            </w:tcMar>
            <w:vAlign w:val="center"/>
          </w:tcPr>
          <w:p w14:paraId="1874D82A" w14:textId="77777777" w:rsidR="00D867EE" w:rsidRDefault="00D867EE" w:rsidP="00C90E0E">
            <w:pPr>
              <w:spacing w:after="0"/>
              <w:ind w:left="135"/>
            </w:pPr>
          </w:p>
        </w:tc>
      </w:tr>
      <w:tr w:rsidR="00D867EE" w14:paraId="3D9D5322" w14:textId="77777777" w:rsidTr="00C90E0E">
        <w:trPr>
          <w:trHeight w:val="144"/>
          <w:tblCellSpacing w:w="20" w:type="nil"/>
        </w:trPr>
        <w:tc>
          <w:tcPr>
            <w:tcW w:w="471" w:type="dxa"/>
            <w:tcMar>
              <w:top w:w="50" w:type="dxa"/>
              <w:left w:w="100" w:type="dxa"/>
            </w:tcMar>
            <w:vAlign w:val="center"/>
          </w:tcPr>
          <w:p w14:paraId="613284E4" w14:textId="77777777" w:rsidR="00D867EE" w:rsidRDefault="00D867EE" w:rsidP="00C90E0E">
            <w:pPr>
              <w:spacing w:after="0"/>
            </w:pPr>
            <w:r>
              <w:rPr>
                <w:rFonts w:ascii="Times New Roman" w:hAnsi="Times New Roman"/>
                <w:color w:val="000000"/>
                <w:sz w:val="24"/>
              </w:rPr>
              <w:t>13</w:t>
            </w:r>
          </w:p>
        </w:tc>
        <w:tc>
          <w:tcPr>
            <w:tcW w:w="2904" w:type="dxa"/>
            <w:tcMar>
              <w:top w:w="50" w:type="dxa"/>
              <w:left w:w="100" w:type="dxa"/>
            </w:tcMar>
            <w:vAlign w:val="center"/>
          </w:tcPr>
          <w:p w14:paraId="6A210806" w14:textId="77777777" w:rsidR="00D867EE" w:rsidRPr="00194B6E" w:rsidRDefault="00D867EE" w:rsidP="00C90E0E">
            <w:pPr>
              <w:spacing w:after="0"/>
              <w:ind w:left="135"/>
            </w:pPr>
            <w:r w:rsidRPr="00194B6E">
              <w:rPr>
                <w:rFonts w:ascii="Times New Roman" w:hAnsi="Times New Roman"/>
                <w:color w:val="000000"/>
                <w:sz w:val="24"/>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14:paraId="103DCF49" w14:textId="77777777" w:rsidR="00D867EE" w:rsidRDefault="00D867EE" w:rsidP="00C90E0E">
            <w:pPr>
              <w:spacing w:after="0"/>
              <w:ind w:left="135"/>
              <w:jc w:val="center"/>
            </w:pPr>
            <w:r>
              <w:rPr>
                <w:rFonts w:ascii="Times New Roman" w:hAnsi="Times New Roman"/>
                <w:color w:val="000000"/>
                <w:sz w:val="24"/>
              </w:rPr>
              <w:t xml:space="preserve">2 </w:t>
            </w:r>
          </w:p>
        </w:tc>
        <w:tc>
          <w:tcPr>
            <w:tcW w:w="1716" w:type="dxa"/>
            <w:tcMar>
              <w:top w:w="50" w:type="dxa"/>
              <w:left w:w="100" w:type="dxa"/>
            </w:tcMar>
            <w:vAlign w:val="center"/>
          </w:tcPr>
          <w:p w14:paraId="2E45D5B9" w14:textId="77777777" w:rsidR="00D867EE" w:rsidRDefault="00D867EE" w:rsidP="00C90E0E">
            <w:pPr>
              <w:spacing w:after="0"/>
              <w:ind w:left="135"/>
              <w:jc w:val="center"/>
            </w:pPr>
          </w:p>
        </w:tc>
        <w:tc>
          <w:tcPr>
            <w:tcW w:w="1802" w:type="dxa"/>
            <w:tcMar>
              <w:top w:w="50" w:type="dxa"/>
              <w:left w:w="100" w:type="dxa"/>
            </w:tcMar>
            <w:vAlign w:val="center"/>
          </w:tcPr>
          <w:p w14:paraId="4824E882" w14:textId="77777777" w:rsidR="00D867EE" w:rsidRDefault="00D867EE" w:rsidP="00C90E0E">
            <w:pPr>
              <w:spacing w:after="0"/>
              <w:ind w:left="135"/>
              <w:jc w:val="center"/>
            </w:pPr>
          </w:p>
        </w:tc>
        <w:tc>
          <w:tcPr>
            <w:tcW w:w="2686" w:type="dxa"/>
            <w:tcMar>
              <w:top w:w="50" w:type="dxa"/>
              <w:left w:w="100" w:type="dxa"/>
            </w:tcMar>
            <w:vAlign w:val="center"/>
          </w:tcPr>
          <w:p w14:paraId="4AF895F2" w14:textId="77777777" w:rsidR="00D867EE" w:rsidRDefault="00D867EE" w:rsidP="00C90E0E">
            <w:pPr>
              <w:spacing w:after="0"/>
              <w:ind w:left="135"/>
            </w:pPr>
          </w:p>
        </w:tc>
      </w:tr>
      <w:tr w:rsidR="00D867EE" w14:paraId="785B9D65" w14:textId="77777777" w:rsidTr="00C90E0E">
        <w:trPr>
          <w:trHeight w:val="144"/>
          <w:tblCellSpacing w:w="20" w:type="nil"/>
        </w:trPr>
        <w:tc>
          <w:tcPr>
            <w:tcW w:w="471" w:type="dxa"/>
            <w:tcMar>
              <w:top w:w="50" w:type="dxa"/>
              <w:left w:w="100" w:type="dxa"/>
            </w:tcMar>
            <w:vAlign w:val="center"/>
          </w:tcPr>
          <w:p w14:paraId="578B209B" w14:textId="77777777" w:rsidR="00D867EE" w:rsidRDefault="00D867EE" w:rsidP="00C90E0E">
            <w:pPr>
              <w:spacing w:after="0"/>
            </w:pPr>
            <w:r>
              <w:rPr>
                <w:rFonts w:ascii="Times New Roman" w:hAnsi="Times New Roman"/>
                <w:color w:val="000000"/>
                <w:sz w:val="24"/>
              </w:rPr>
              <w:t>14</w:t>
            </w:r>
          </w:p>
        </w:tc>
        <w:tc>
          <w:tcPr>
            <w:tcW w:w="2904" w:type="dxa"/>
            <w:tcMar>
              <w:top w:w="50" w:type="dxa"/>
              <w:left w:w="100" w:type="dxa"/>
            </w:tcMar>
            <w:vAlign w:val="center"/>
          </w:tcPr>
          <w:p w14:paraId="0F6ED1AC" w14:textId="77777777" w:rsidR="00D867EE" w:rsidRPr="00194B6E" w:rsidRDefault="00D867EE" w:rsidP="00C90E0E">
            <w:pPr>
              <w:spacing w:after="0"/>
              <w:ind w:left="135"/>
            </w:pPr>
            <w:r w:rsidRPr="00194B6E">
              <w:rPr>
                <w:rFonts w:ascii="Times New Roman" w:hAnsi="Times New Roman"/>
                <w:color w:val="000000"/>
                <w:sz w:val="24"/>
              </w:rPr>
              <w:t>Милосердие, забота о слабых, взаимопомощь</w:t>
            </w:r>
          </w:p>
        </w:tc>
        <w:tc>
          <w:tcPr>
            <w:tcW w:w="991" w:type="dxa"/>
            <w:tcMar>
              <w:top w:w="50" w:type="dxa"/>
              <w:left w:w="100" w:type="dxa"/>
            </w:tcMar>
            <w:vAlign w:val="center"/>
          </w:tcPr>
          <w:p w14:paraId="296E7486" w14:textId="77777777" w:rsidR="00D867EE" w:rsidRDefault="00D867EE" w:rsidP="00C90E0E">
            <w:pPr>
              <w:spacing w:after="0"/>
              <w:ind w:left="135"/>
              <w:jc w:val="center"/>
            </w:pPr>
            <w:r>
              <w:rPr>
                <w:rFonts w:ascii="Times New Roman" w:hAnsi="Times New Roman"/>
                <w:color w:val="000000"/>
                <w:sz w:val="24"/>
              </w:rPr>
              <w:t xml:space="preserve">1 </w:t>
            </w:r>
          </w:p>
        </w:tc>
        <w:tc>
          <w:tcPr>
            <w:tcW w:w="1716" w:type="dxa"/>
            <w:tcMar>
              <w:top w:w="50" w:type="dxa"/>
              <w:left w:w="100" w:type="dxa"/>
            </w:tcMar>
            <w:vAlign w:val="center"/>
          </w:tcPr>
          <w:p w14:paraId="0D7905A2" w14:textId="77777777" w:rsidR="00D867EE" w:rsidRDefault="00D867EE" w:rsidP="00C90E0E">
            <w:pPr>
              <w:spacing w:after="0"/>
              <w:ind w:left="135"/>
              <w:jc w:val="center"/>
            </w:pPr>
          </w:p>
        </w:tc>
        <w:tc>
          <w:tcPr>
            <w:tcW w:w="1802" w:type="dxa"/>
            <w:tcMar>
              <w:top w:w="50" w:type="dxa"/>
              <w:left w:w="100" w:type="dxa"/>
            </w:tcMar>
            <w:vAlign w:val="center"/>
          </w:tcPr>
          <w:p w14:paraId="76D9E03B" w14:textId="77777777" w:rsidR="00D867EE" w:rsidRDefault="00D867EE" w:rsidP="00C90E0E">
            <w:pPr>
              <w:spacing w:after="0"/>
              <w:ind w:left="135"/>
              <w:jc w:val="center"/>
            </w:pPr>
          </w:p>
        </w:tc>
        <w:tc>
          <w:tcPr>
            <w:tcW w:w="2686" w:type="dxa"/>
            <w:tcMar>
              <w:top w:w="50" w:type="dxa"/>
              <w:left w:w="100" w:type="dxa"/>
            </w:tcMar>
            <w:vAlign w:val="center"/>
          </w:tcPr>
          <w:p w14:paraId="1F7C231C" w14:textId="77777777" w:rsidR="00D867EE" w:rsidRDefault="00D867EE" w:rsidP="00C90E0E">
            <w:pPr>
              <w:spacing w:after="0"/>
              <w:ind w:left="135"/>
            </w:pPr>
          </w:p>
        </w:tc>
      </w:tr>
      <w:tr w:rsidR="00D867EE" w14:paraId="5D0BB991" w14:textId="77777777" w:rsidTr="00C90E0E">
        <w:trPr>
          <w:trHeight w:val="144"/>
          <w:tblCellSpacing w:w="20" w:type="nil"/>
        </w:trPr>
        <w:tc>
          <w:tcPr>
            <w:tcW w:w="471" w:type="dxa"/>
            <w:tcMar>
              <w:top w:w="50" w:type="dxa"/>
              <w:left w:w="100" w:type="dxa"/>
            </w:tcMar>
            <w:vAlign w:val="center"/>
          </w:tcPr>
          <w:p w14:paraId="6DB21CAE" w14:textId="77777777" w:rsidR="00D867EE" w:rsidRDefault="00D867EE" w:rsidP="00C90E0E">
            <w:pPr>
              <w:spacing w:after="0"/>
            </w:pPr>
            <w:r>
              <w:rPr>
                <w:rFonts w:ascii="Times New Roman" w:hAnsi="Times New Roman"/>
                <w:color w:val="000000"/>
                <w:sz w:val="24"/>
              </w:rPr>
              <w:lastRenderedPageBreak/>
              <w:t>15</w:t>
            </w:r>
          </w:p>
        </w:tc>
        <w:tc>
          <w:tcPr>
            <w:tcW w:w="2904" w:type="dxa"/>
            <w:tcMar>
              <w:top w:w="50" w:type="dxa"/>
              <w:left w:w="100" w:type="dxa"/>
            </w:tcMar>
            <w:vAlign w:val="center"/>
          </w:tcPr>
          <w:p w14:paraId="65033C1D" w14:textId="77777777" w:rsidR="00D867EE" w:rsidRDefault="00D867EE" w:rsidP="00C90E0E">
            <w:pPr>
              <w:spacing w:after="0"/>
              <w:ind w:left="135"/>
            </w:pPr>
            <w:r>
              <w:rPr>
                <w:rFonts w:ascii="Times New Roman" w:hAnsi="Times New Roman"/>
                <w:color w:val="000000"/>
                <w:sz w:val="24"/>
              </w:rPr>
              <w:t>Семья и семейные ценности</w:t>
            </w:r>
          </w:p>
        </w:tc>
        <w:tc>
          <w:tcPr>
            <w:tcW w:w="991" w:type="dxa"/>
            <w:tcMar>
              <w:top w:w="50" w:type="dxa"/>
              <w:left w:w="100" w:type="dxa"/>
            </w:tcMar>
            <w:vAlign w:val="center"/>
          </w:tcPr>
          <w:p w14:paraId="48261CF2" w14:textId="77777777" w:rsidR="00D867EE" w:rsidRDefault="00D867EE" w:rsidP="00C90E0E">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14:paraId="793145C7" w14:textId="77777777" w:rsidR="00D867EE" w:rsidRDefault="00D867EE" w:rsidP="00C90E0E">
            <w:pPr>
              <w:spacing w:after="0"/>
              <w:ind w:left="135"/>
              <w:jc w:val="center"/>
            </w:pPr>
          </w:p>
        </w:tc>
        <w:tc>
          <w:tcPr>
            <w:tcW w:w="1802" w:type="dxa"/>
            <w:tcMar>
              <w:top w:w="50" w:type="dxa"/>
              <w:left w:w="100" w:type="dxa"/>
            </w:tcMar>
            <w:vAlign w:val="center"/>
          </w:tcPr>
          <w:p w14:paraId="724EE9A3" w14:textId="77777777" w:rsidR="00D867EE" w:rsidRDefault="00D867EE" w:rsidP="00C90E0E">
            <w:pPr>
              <w:spacing w:after="0"/>
              <w:ind w:left="135"/>
              <w:jc w:val="center"/>
            </w:pPr>
          </w:p>
        </w:tc>
        <w:tc>
          <w:tcPr>
            <w:tcW w:w="2686" w:type="dxa"/>
            <w:tcMar>
              <w:top w:w="50" w:type="dxa"/>
              <w:left w:w="100" w:type="dxa"/>
            </w:tcMar>
            <w:vAlign w:val="center"/>
          </w:tcPr>
          <w:p w14:paraId="58660647" w14:textId="77777777" w:rsidR="00D867EE" w:rsidRDefault="00D867EE" w:rsidP="00C90E0E">
            <w:pPr>
              <w:spacing w:after="0"/>
              <w:ind w:left="135"/>
            </w:pPr>
          </w:p>
        </w:tc>
      </w:tr>
      <w:tr w:rsidR="00D867EE" w14:paraId="623FE377" w14:textId="77777777" w:rsidTr="00C90E0E">
        <w:trPr>
          <w:trHeight w:val="144"/>
          <w:tblCellSpacing w:w="20" w:type="nil"/>
        </w:trPr>
        <w:tc>
          <w:tcPr>
            <w:tcW w:w="471" w:type="dxa"/>
            <w:tcMar>
              <w:top w:w="50" w:type="dxa"/>
              <w:left w:w="100" w:type="dxa"/>
            </w:tcMar>
            <w:vAlign w:val="center"/>
          </w:tcPr>
          <w:p w14:paraId="25DADF79" w14:textId="77777777" w:rsidR="00D867EE" w:rsidRDefault="00D867EE" w:rsidP="00C90E0E">
            <w:pPr>
              <w:spacing w:after="0"/>
            </w:pPr>
            <w:r>
              <w:rPr>
                <w:rFonts w:ascii="Times New Roman" w:hAnsi="Times New Roman"/>
                <w:color w:val="000000"/>
                <w:sz w:val="24"/>
              </w:rPr>
              <w:t>16</w:t>
            </w:r>
          </w:p>
        </w:tc>
        <w:tc>
          <w:tcPr>
            <w:tcW w:w="2904" w:type="dxa"/>
            <w:tcMar>
              <w:top w:w="50" w:type="dxa"/>
              <w:left w:w="100" w:type="dxa"/>
            </w:tcMar>
            <w:vAlign w:val="center"/>
          </w:tcPr>
          <w:p w14:paraId="58BBD8BB" w14:textId="77777777" w:rsidR="00D867EE" w:rsidRDefault="00D867EE" w:rsidP="00C90E0E">
            <w:pPr>
              <w:spacing w:after="0"/>
              <w:ind w:left="135"/>
            </w:pPr>
            <w:r>
              <w:rPr>
                <w:rFonts w:ascii="Times New Roman" w:hAnsi="Times New Roman"/>
                <w:color w:val="000000"/>
                <w:sz w:val="24"/>
              </w:rPr>
              <w:t>Долг, свобода, ответственность, труд</w:t>
            </w:r>
          </w:p>
        </w:tc>
        <w:tc>
          <w:tcPr>
            <w:tcW w:w="991" w:type="dxa"/>
            <w:tcMar>
              <w:top w:w="50" w:type="dxa"/>
              <w:left w:w="100" w:type="dxa"/>
            </w:tcMar>
            <w:vAlign w:val="center"/>
          </w:tcPr>
          <w:p w14:paraId="39766B7B" w14:textId="77777777" w:rsidR="00D867EE" w:rsidRDefault="00D867EE" w:rsidP="00C90E0E">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14:paraId="0F061698" w14:textId="77777777" w:rsidR="00D867EE" w:rsidRDefault="00D867EE" w:rsidP="00C90E0E">
            <w:pPr>
              <w:spacing w:after="0"/>
              <w:ind w:left="135"/>
              <w:jc w:val="center"/>
            </w:pPr>
          </w:p>
        </w:tc>
        <w:tc>
          <w:tcPr>
            <w:tcW w:w="1802" w:type="dxa"/>
            <w:tcMar>
              <w:top w:w="50" w:type="dxa"/>
              <w:left w:w="100" w:type="dxa"/>
            </w:tcMar>
            <w:vAlign w:val="center"/>
          </w:tcPr>
          <w:p w14:paraId="779D6E93" w14:textId="77777777" w:rsidR="00D867EE" w:rsidRDefault="00D867EE" w:rsidP="00C90E0E">
            <w:pPr>
              <w:spacing w:after="0"/>
              <w:ind w:left="135"/>
              <w:jc w:val="center"/>
            </w:pPr>
          </w:p>
        </w:tc>
        <w:tc>
          <w:tcPr>
            <w:tcW w:w="2686" w:type="dxa"/>
            <w:tcMar>
              <w:top w:w="50" w:type="dxa"/>
              <w:left w:w="100" w:type="dxa"/>
            </w:tcMar>
            <w:vAlign w:val="center"/>
          </w:tcPr>
          <w:p w14:paraId="6DA807CB" w14:textId="77777777" w:rsidR="00D867EE" w:rsidRDefault="00D867EE" w:rsidP="00C90E0E">
            <w:pPr>
              <w:spacing w:after="0"/>
              <w:ind w:left="135"/>
            </w:pPr>
          </w:p>
        </w:tc>
      </w:tr>
      <w:tr w:rsidR="00D867EE" w14:paraId="4A106C5B" w14:textId="77777777" w:rsidTr="00C90E0E">
        <w:trPr>
          <w:trHeight w:val="144"/>
          <w:tblCellSpacing w:w="20" w:type="nil"/>
        </w:trPr>
        <w:tc>
          <w:tcPr>
            <w:tcW w:w="471" w:type="dxa"/>
            <w:tcMar>
              <w:top w:w="50" w:type="dxa"/>
              <w:left w:w="100" w:type="dxa"/>
            </w:tcMar>
            <w:vAlign w:val="center"/>
          </w:tcPr>
          <w:p w14:paraId="48063BA6" w14:textId="77777777" w:rsidR="00D867EE" w:rsidRDefault="00D867EE" w:rsidP="00C90E0E">
            <w:pPr>
              <w:spacing w:after="0"/>
            </w:pPr>
            <w:r>
              <w:rPr>
                <w:rFonts w:ascii="Times New Roman" w:hAnsi="Times New Roman"/>
                <w:color w:val="000000"/>
                <w:sz w:val="24"/>
              </w:rPr>
              <w:t>17</w:t>
            </w:r>
          </w:p>
        </w:tc>
        <w:tc>
          <w:tcPr>
            <w:tcW w:w="2904" w:type="dxa"/>
            <w:tcMar>
              <w:top w:w="50" w:type="dxa"/>
              <w:left w:w="100" w:type="dxa"/>
            </w:tcMar>
            <w:vAlign w:val="center"/>
          </w:tcPr>
          <w:p w14:paraId="322B2CF7" w14:textId="77777777" w:rsidR="00D867EE" w:rsidRPr="00194B6E" w:rsidRDefault="00D867EE" w:rsidP="00C90E0E">
            <w:pPr>
              <w:spacing w:after="0"/>
              <w:ind w:left="135"/>
            </w:pPr>
            <w:r w:rsidRPr="00194B6E">
              <w:rPr>
                <w:rFonts w:ascii="Times New Roman" w:hAnsi="Times New Roman"/>
                <w:color w:val="000000"/>
                <w:sz w:val="24"/>
              </w:rPr>
              <w:t>Любовь и уважение к Отечеству</w:t>
            </w:r>
          </w:p>
        </w:tc>
        <w:tc>
          <w:tcPr>
            <w:tcW w:w="991" w:type="dxa"/>
            <w:tcMar>
              <w:top w:w="50" w:type="dxa"/>
              <w:left w:w="100" w:type="dxa"/>
            </w:tcMar>
            <w:vAlign w:val="center"/>
          </w:tcPr>
          <w:p w14:paraId="3D68DB85" w14:textId="77777777" w:rsidR="00D867EE" w:rsidRDefault="00D867EE" w:rsidP="00C90E0E">
            <w:pPr>
              <w:spacing w:after="0"/>
              <w:ind w:left="135"/>
              <w:jc w:val="center"/>
            </w:pPr>
            <w:r>
              <w:rPr>
                <w:rFonts w:ascii="Times New Roman" w:hAnsi="Times New Roman"/>
                <w:color w:val="000000"/>
                <w:sz w:val="24"/>
              </w:rPr>
              <w:t xml:space="preserve">1 </w:t>
            </w:r>
          </w:p>
        </w:tc>
        <w:tc>
          <w:tcPr>
            <w:tcW w:w="1716" w:type="dxa"/>
            <w:tcMar>
              <w:top w:w="50" w:type="dxa"/>
              <w:left w:w="100" w:type="dxa"/>
            </w:tcMar>
            <w:vAlign w:val="center"/>
          </w:tcPr>
          <w:p w14:paraId="7ABA4458" w14:textId="77777777" w:rsidR="00D867EE" w:rsidRDefault="00D867EE" w:rsidP="00C90E0E">
            <w:pPr>
              <w:spacing w:after="0"/>
              <w:ind w:left="135"/>
              <w:jc w:val="center"/>
            </w:pPr>
          </w:p>
        </w:tc>
        <w:tc>
          <w:tcPr>
            <w:tcW w:w="1802" w:type="dxa"/>
            <w:tcMar>
              <w:top w:w="50" w:type="dxa"/>
              <w:left w:w="100" w:type="dxa"/>
            </w:tcMar>
            <w:vAlign w:val="center"/>
          </w:tcPr>
          <w:p w14:paraId="56DCEBAA" w14:textId="77777777" w:rsidR="00D867EE" w:rsidRDefault="00D867EE" w:rsidP="00C90E0E">
            <w:pPr>
              <w:spacing w:after="0"/>
              <w:ind w:left="135"/>
              <w:jc w:val="center"/>
            </w:pPr>
          </w:p>
        </w:tc>
        <w:tc>
          <w:tcPr>
            <w:tcW w:w="2686" w:type="dxa"/>
            <w:tcMar>
              <w:top w:w="50" w:type="dxa"/>
              <w:left w:w="100" w:type="dxa"/>
            </w:tcMar>
            <w:vAlign w:val="center"/>
          </w:tcPr>
          <w:p w14:paraId="7449B0CC" w14:textId="77777777" w:rsidR="00D867EE" w:rsidRDefault="00D867EE" w:rsidP="00C90E0E">
            <w:pPr>
              <w:spacing w:after="0"/>
              <w:ind w:left="135"/>
            </w:pPr>
          </w:p>
        </w:tc>
      </w:tr>
      <w:tr w:rsidR="00D867EE" w14:paraId="7488A679" w14:textId="77777777" w:rsidTr="00C90E0E">
        <w:trPr>
          <w:trHeight w:val="144"/>
          <w:tblCellSpacing w:w="20" w:type="nil"/>
        </w:trPr>
        <w:tc>
          <w:tcPr>
            <w:tcW w:w="471" w:type="dxa"/>
            <w:tcMar>
              <w:top w:w="50" w:type="dxa"/>
              <w:left w:w="100" w:type="dxa"/>
            </w:tcMar>
            <w:vAlign w:val="center"/>
          </w:tcPr>
          <w:p w14:paraId="7319CEC6" w14:textId="77777777" w:rsidR="00D867EE" w:rsidRDefault="00D867EE" w:rsidP="00C90E0E">
            <w:pPr>
              <w:spacing w:after="0"/>
            </w:pPr>
            <w:r>
              <w:rPr>
                <w:rFonts w:ascii="Times New Roman" w:hAnsi="Times New Roman"/>
                <w:color w:val="000000"/>
                <w:sz w:val="24"/>
              </w:rPr>
              <w:t>18</w:t>
            </w:r>
          </w:p>
        </w:tc>
        <w:tc>
          <w:tcPr>
            <w:tcW w:w="2904" w:type="dxa"/>
            <w:tcMar>
              <w:top w:w="50" w:type="dxa"/>
              <w:left w:w="100" w:type="dxa"/>
            </w:tcMar>
            <w:vAlign w:val="center"/>
          </w:tcPr>
          <w:p w14:paraId="401E7B77" w14:textId="77777777" w:rsidR="00D867EE" w:rsidRDefault="00D867EE" w:rsidP="00C90E0E">
            <w:pPr>
              <w:spacing w:after="0"/>
              <w:ind w:left="135"/>
            </w:pPr>
            <w:r>
              <w:rPr>
                <w:rFonts w:ascii="Times New Roman" w:hAnsi="Times New Roman"/>
                <w:color w:val="000000"/>
                <w:sz w:val="24"/>
              </w:rPr>
              <w:t>Обобщающий урок. Подведение итогов</w:t>
            </w:r>
          </w:p>
        </w:tc>
        <w:tc>
          <w:tcPr>
            <w:tcW w:w="991" w:type="dxa"/>
            <w:tcMar>
              <w:top w:w="50" w:type="dxa"/>
              <w:left w:w="100" w:type="dxa"/>
            </w:tcMar>
            <w:vAlign w:val="center"/>
          </w:tcPr>
          <w:p w14:paraId="6C734FAE" w14:textId="77777777" w:rsidR="00D867EE" w:rsidRDefault="00D867EE" w:rsidP="00C90E0E">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14:paraId="1EC4C30B" w14:textId="77777777" w:rsidR="00D867EE" w:rsidRDefault="00D867EE" w:rsidP="00C90E0E">
            <w:pPr>
              <w:spacing w:after="0"/>
              <w:ind w:left="135"/>
              <w:jc w:val="center"/>
            </w:pPr>
          </w:p>
        </w:tc>
        <w:tc>
          <w:tcPr>
            <w:tcW w:w="1802" w:type="dxa"/>
            <w:tcMar>
              <w:top w:w="50" w:type="dxa"/>
              <w:left w:w="100" w:type="dxa"/>
            </w:tcMar>
            <w:vAlign w:val="center"/>
          </w:tcPr>
          <w:p w14:paraId="7D7B4825" w14:textId="77777777" w:rsidR="00D867EE" w:rsidRDefault="00D867EE" w:rsidP="00C90E0E">
            <w:pPr>
              <w:spacing w:after="0"/>
              <w:ind w:left="135"/>
              <w:jc w:val="center"/>
            </w:pPr>
          </w:p>
        </w:tc>
        <w:tc>
          <w:tcPr>
            <w:tcW w:w="2686" w:type="dxa"/>
            <w:tcMar>
              <w:top w:w="50" w:type="dxa"/>
              <w:left w:w="100" w:type="dxa"/>
            </w:tcMar>
            <w:vAlign w:val="center"/>
          </w:tcPr>
          <w:p w14:paraId="7D8BBAC2" w14:textId="77777777" w:rsidR="00D867EE" w:rsidRDefault="00D867EE" w:rsidP="00C90E0E">
            <w:pPr>
              <w:spacing w:after="0"/>
              <w:ind w:left="135"/>
            </w:pPr>
          </w:p>
        </w:tc>
      </w:tr>
      <w:tr w:rsidR="00D867EE" w14:paraId="225A7B18" w14:textId="77777777" w:rsidTr="00C90E0E">
        <w:trPr>
          <w:trHeight w:val="144"/>
          <w:tblCellSpacing w:w="20" w:type="nil"/>
        </w:trPr>
        <w:tc>
          <w:tcPr>
            <w:tcW w:w="0" w:type="auto"/>
            <w:gridSpan w:val="2"/>
            <w:tcMar>
              <w:top w:w="50" w:type="dxa"/>
              <w:left w:w="100" w:type="dxa"/>
            </w:tcMar>
            <w:vAlign w:val="center"/>
          </w:tcPr>
          <w:p w14:paraId="396775DB" w14:textId="77777777" w:rsidR="00D867EE" w:rsidRPr="00194B6E" w:rsidRDefault="00D867EE" w:rsidP="00C90E0E">
            <w:pPr>
              <w:spacing w:after="0"/>
              <w:ind w:left="135"/>
            </w:pPr>
            <w:r w:rsidRPr="00194B6E">
              <w:rPr>
                <w:rFonts w:ascii="Times New Roman" w:hAnsi="Times New Roman"/>
                <w:color w:val="000000"/>
                <w:sz w:val="24"/>
              </w:rPr>
              <w:t>ОБЩЕЕ КОЛИЧЕСТВО ЧАСОВ ПО ПРОГРАММЕ</w:t>
            </w:r>
          </w:p>
        </w:tc>
        <w:tc>
          <w:tcPr>
            <w:tcW w:w="1557" w:type="dxa"/>
            <w:tcMar>
              <w:top w:w="50" w:type="dxa"/>
              <w:left w:w="100" w:type="dxa"/>
            </w:tcMar>
            <w:vAlign w:val="center"/>
          </w:tcPr>
          <w:p w14:paraId="51211CD0" w14:textId="77777777" w:rsidR="00D867EE" w:rsidRDefault="00D867EE" w:rsidP="00C90E0E">
            <w:pPr>
              <w:spacing w:after="0"/>
              <w:ind w:left="135"/>
              <w:jc w:val="center"/>
            </w:pPr>
            <w:r>
              <w:rPr>
                <w:rFonts w:ascii="Times New Roman" w:hAnsi="Times New Roman"/>
                <w:color w:val="000000"/>
                <w:sz w:val="24"/>
              </w:rPr>
              <w:t xml:space="preserve">34 </w:t>
            </w:r>
          </w:p>
        </w:tc>
        <w:tc>
          <w:tcPr>
            <w:tcW w:w="1716" w:type="dxa"/>
            <w:tcMar>
              <w:top w:w="50" w:type="dxa"/>
              <w:left w:w="100" w:type="dxa"/>
            </w:tcMar>
            <w:vAlign w:val="center"/>
          </w:tcPr>
          <w:p w14:paraId="7E5B319F" w14:textId="77777777" w:rsidR="00D867EE" w:rsidRDefault="00D867EE" w:rsidP="00C90E0E">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14:paraId="0B8BADB5" w14:textId="77777777" w:rsidR="00D867EE" w:rsidRDefault="00D867EE" w:rsidP="00C90E0E">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14:paraId="08939F7F" w14:textId="77777777" w:rsidR="00D867EE" w:rsidRDefault="00D867EE" w:rsidP="00C90E0E"/>
        </w:tc>
      </w:tr>
    </w:tbl>
    <w:p w14:paraId="043104CA" w14:textId="77777777" w:rsidR="00D867EE" w:rsidRDefault="00D867EE" w:rsidP="00D867EE">
      <w:pPr>
        <w:sectPr w:rsidR="00D867EE">
          <w:pgSz w:w="16383" w:h="11906" w:orient="landscape"/>
          <w:pgMar w:top="1134" w:right="850" w:bottom="1134" w:left="1701" w:header="720" w:footer="720" w:gutter="0"/>
          <w:cols w:space="720"/>
        </w:sectPr>
      </w:pPr>
    </w:p>
    <w:p w14:paraId="67916E48" w14:textId="77777777" w:rsidR="00D867EE" w:rsidRDefault="00D867EE" w:rsidP="00D867EE">
      <w:pPr>
        <w:spacing w:after="0"/>
        <w:ind w:left="120"/>
      </w:pPr>
      <w:bookmarkStart w:id="1" w:name="block-52877884"/>
      <w:bookmarkEnd w:id="0"/>
      <w:r>
        <w:rPr>
          <w:rFonts w:ascii="Times New Roman" w:hAnsi="Times New Roman"/>
          <w:b/>
          <w:color w:val="000000"/>
          <w:sz w:val="28"/>
        </w:rPr>
        <w:lastRenderedPageBreak/>
        <w:t xml:space="preserve">ТЕМАТИЧЕСКОЕ ПЛАНИРОВАНИЕ </w:t>
      </w:r>
    </w:p>
    <w:p w14:paraId="5140A323" w14:textId="77777777" w:rsidR="00D867EE" w:rsidRDefault="00D867EE" w:rsidP="00D867EE">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D867EE" w14:paraId="108A2914" w14:textId="77777777" w:rsidTr="00C90E0E">
        <w:trPr>
          <w:trHeight w:val="144"/>
          <w:tblCellSpacing w:w="20" w:type="nil"/>
        </w:trPr>
        <w:tc>
          <w:tcPr>
            <w:tcW w:w="407" w:type="dxa"/>
            <w:vMerge w:val="restart"/>
            <w:tcMar>
              <w:top w:w="50" w:type="dxa"/>
              <w:left w:w="100" w:type="dxa"/>
            </w:tcMar>
            <w:vAlign w:val="center"/>
          </w:tcPr>
          <w:p w14:paraId="37BF4D88" w14:textId="77777777" w:rsidR="00D867EE" w:rsidRDefault="00D867EE" w:rsidP="00C90E0E">
            <w:pPr>
              <w:spacing w:after="0"/>
              <w:ind w:left="135"/>
            </w:pPr>
            <w:r>
              <w:rPr>
                <w:rFonts w:ascii="Times New Roman" w:hAnsi="Times New Roman"/>
                <w:b/>
                <w:color w:val="000000"/>
                <w:sz w:val="24"/>
              </w:rPr>
              <w:t xml:space="preserve">№ п/п </w:t>
            </w:r>
          </w:p>
          <w:p w14:paraId="410E2FC0" w14:textId="77777777" w:rsidR="00D867EE" w:rsidRDefault="00D867EE" w:rsidP="00C90E0E">
            <w:pPr>
              <w:spacing w:after="0"/>
              <w:ind w:left="135"/>
            </w:pPr>
          </w:p>
        </w:tc>
        <w:tc>
          <w:tcPr>
            <w:tcW w:w="4048" w:type="dxa"/>
            <w:vMerge w:val="restart"/>
            <w:tcMar>
              <w:top w:w="50" w:type="dxa"/>
              <w:left w:w="100" w:type="dxa"/>
            </w:tcMar>
            <w:vAlign w:val="center"/>
          </w:tcPr>
          <w:p w14:paraId="584AAE51" w14:textId="77777777" w:rsidR="00D867EE" w:rsidRDefault="00D867EE" w:rsidP="00C90E0E">
            <w:pPr>
              <w:spacing w:after="0"/>
              <w:ind w:left="135"/>
            </w:pPr>
            <w:r>
              <w:rPr>
                <w:rFonts w:ascii="Times New Roman" w:hAnsi="Times New Roman"/>
                <w:b/>
                <w:color w:val="000000"/>
                <w:sz w:val="24"/>
              </w:rPr>
              <w:t xml:space="preserve">Наименование разделов и тем программы </w:t>
            </w:r>
          </w:p>
          <w:p w14:paraId="440E43E6" w14:textId="77777777" w:rsidR="00D867EE" w:rsidRDefault="00D867EE" w:rsidP="00C90E0E">
            <w:pPr>
              <w:spacing w:after="0"/>
              <w:ind w:left="135"/>
            </w:pPr>
          </w:p>
        </w:tc>
        <w:tc>
          <w:tcPr>
            <w:tcW w:w="0" w:type="auto"/>
            <w:gridSpan w:val="3"/>
            <w:tcMar>
              <w:top w:w="50" w:type="dxa"/>
              <w:left w:w="100" w:type="dxa"/>
            </w:tcMar>
            <w:vAlign w:val="center"/>
          </w:tcPr>
          <w:p w14:paraId="724FACA9" w14:textId="77777777" w:rsidR="00D867EE" w:rsidRDefault="00D867EE" w:rsidP="00C90E0E">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14:paraId="759FD4FD" w14:textId="77777777" w:rsidR="00D867EE" w:rsidRDefault="00D867EE" w:rsidP="00C90E0E">
            <w:pPr>
              <w:spacing w:after="0"/>
              <w:ind w:left="135"/>
            </w:pPr>
            <w:r>
              <w:rPr>
                <w:rFonts w:ascii="Times New Roman" w:hAnsi="Times New Roman"/>
                <w:b/>
                <w:color w:val="000000"/>
                <w:sz w:val="24"/>
              </w:rPr>
              <w:t xml:space="preserve">Электронные (цифровые) образовательные ресурсы </w:t>
            </w:r>
          </w:p>
          <w:p w14:paraId="0FBAE905" w14:textId="77777777" w:rsidR="00D867EE" w:rsidRDefault="00D867EE" w:rsidP="00C90E0E">
            <w:pPr>
              <w:spacing w:after="0"/>
              <w:ind w:left="135"/>
            </w:pPr>
          </w:p>
        </w:tc>
      </w:tr>
      <w:tr w:rsidR="00D867EE" w14:paraId="5FCB3749" w14:textId="77777777" w:rsidTr="00C90E0E">
        <w:trPr>
          <w:trHeight w:val="144"/>
          <w:tblCellSpacing w:w="20" w:type="nil"/>
        </w:trPr>
        <w:tc>
          <w:tcPr>
            <w:tcW w:w="0" w:type="auto"/>
            <w:vMerge/>
            <w:tcBorders>
              <w:top w:val="nil"/>
            </w:tcBorders>
            <w:tcMar>
              <w:top w:w="50" w:type="dxa"/>
              <w:left w:w="100" w:type="dxa"/>
            </w:tcMar>
          </w:tcPr>
          <w:p w14:paraId="1F56A9F4" w14:textId="77777777" w:rsidR="00D867EE" w:rsidRDefault="00D867EE" w:rsidP="00C90E0E"/>
        </w:tc>
        <w:tc>
          <w:tcPr>
            <w:tcW w:w="0" w:type="auto"/>
            <w:vMerge/>
            <w:tcBorders>
              <w:top w:val="nil"/>
            </w:tcBorders>
            <w:tcMar>
              <w:top w:w="50" w:type="dxa"/>
              <w:left w:w="100" w:type="dxa"/>
            </w:tcMar>
          </w:tcPr>
          <w:p w14:paraId="5AC2A645" w14:textId="77777777" w:rsidR="00D867EE" w:rsidRDefault="00D867EE" w:rsidP="00C90E0E"/>
        </w:tc>
        <w:tc>
          <w:tcPr>
            <w:tcW w:w="881" w:type="dxa"/>
            <w:tcMar>
              <w:top w:w="50" w:type="dxa"/>
              <w:left w:w="100" w:type="dxa"/>
            </w:tcMar>
            <w:vAlign w:val="center"/>
          </w:tcPr>
          <w:p w14:paraId="78717A7B" w14:textId="77777777" w:rsidR="00D867EE" w:rsidRDefault="00D867EE" w:rsidP="00C90E0E">
            <w:pPr>
              <w:spacing w:after="0"/>
              <w:ind w:left="135"/>
            </w:pPr>
            <w:r>
              <w:rPr>
                <w:rFonts w:ascii="Times New Roman" w:hAnsi="Times New Roman"/>
                <w:b/>
                <w:color w:val="000000"/>
                <w:sz w:val="24"/>
              </w:rPr>
              <w:t xml:space="preserve">Всего </w:t>
            </w:r>
          </w:p>
          <w:p w14:paraId="3474C396" w14:textId="77777777" w:rsidR="00D867EE" w:rsidRDefault="00D867EE" w:rsidP="00C90E0E">
            <w:pPr>
              <w:spacing w:after="0"/>
              <w:ind w:left="135"/>
            </w:pPr>
          </w:p>
        </w:tc>
        <w:tc>
          <w:tcPr>
            <w:tcW w:w="1588" w:type="dxa"/>
            <w:tcMar>
              <w:top w:w="50" w:type="dxa"/>
              <w:left w:w="100" w:type="dxa"/>
            </w:tcMar>
            <w:vAlign w:val="center"/>
          </w:tcPr>
          <w:p w14:paraId="7E80118D" w14:textId="77777777" w:rsidR="00D867EE" w:rsidRDefault="00D867EE" w:rsidP="00C90E0E">
            <w:pPr>
              <w:spacing w:after="0"/>
              <w:ind w:left="135"/>
            </w:pPr>
            <w:r>
              <w:rPr>
                <w:rFonts w:ascii="Times New Roman" w:hAnsi="Times New Roman"/>
                <w:b/>
                <w:color w:val="000000"/>
                <w:sz w:val="24"/>
              </w:rPr>
              <w:t xml:space="preserve">Контрольные работы </w:t>
            </w:r>
          </w:p>
          <w:p w14:paraId="122E5A0B" w14:textId="77777777" w:rsidR="00D867EE" w:rsidRDefault="00D867EE" w:rsidP="00C90E0E">
            <w:pPr>
              <w:spacing w:after="0"/>
              <w:ind w:left="135"/>
            </w:pPr>
          </w:p>
        </w:tc>
        <w:tc>
          <w:tcPr>
            <w:tcW w:w="1683" w:type="dxa"/>
            <w:tcMar>
              <w:top w:w="50" w:type="dxa"/>
              <w:left w:w="100" w:type="dxa"/>
            </w:tcMar>
            <w:vAlign w:val="center"/>
          </w:tcPr>
          <w:p w14:paraId="17410960" w14:textId="77777777" w:rsidR="00D867EE" w:rsidRDefault="00D867EE" w:rsidP="00C90E0E">
            <w:pPr>
              <w:spacing w:after="0"/>
              <w:ind w:left="135"/>
            </w:pPr>
            <w:r>
              <w:rPr>
                <w:rFonts w:ascii="Times New Roman" w:hAnsi="Times New Roman"/>
                <w:b/>
                <w:color w:val="000000"/>
                <w:sz w:val="24"/>
              </w:rPr>
              <w:t xml:space="preserve">Практические работы </w:t>
            </w:r>
          </w:p>
          <w:p w14:paraId="35117640" w14:textId="77777777" w:rsidR="00D867EE" w:rsidRDefault="00D867EE" w:rsidP="00C90E0E">
            <w:pPr>
              <w:spacing w:after="0"/>
              <w:ind w:left="135"/>
            </w:pPr>
          </w:p>
        </w:tc>
        <w:tc>
          <w:tcPr>
            <w:tcW w:w="0" w:type="auto"/>
            <w:vMerge/>
            <w:tcBorders>
              <w:top w:val="nil"/>
            </w:tcBorders>
            <w:tcMar>
              <w:top w:w="50" w:type="dxa"/>
              <w:left w:w="100" w:type="dxa"/>
            </w:tcMar>
          </w:tcPr>
          <w:p w14:paraId="79F24EF0" w14:textId="77777777" w:rsidR="00D867EE" w:rsidRDefault="00D867EE" w:rsidP="00C90E0E"/>
        </w:tc>
      </w:tr>
      <w:tr w:rsidR="00D867EE" w14:paraId="296F1E4C" w14:textId="77777777" w:rsidTr="00C90E0E">
        <w:trPr>
          <w:trHeight w:val="144"/>
          <w:tblCellSpacing w:w="20" w:type="nil"/>
        </w:trPr>
        <w:tc>
          <w:tcPr>
            <w:tcW w:w="407" w:type="dxa"/>
            <w:tcMar>
              <w:top w:w="50" w:type="dxa"/>
              <w:left w:w="100" w:type="dxa"/>
            </w:tcMar>
            <w:vAlign w:val="center"/>
          </w:tcPr>
          <w:p w14:paraId="1214CD27" w14:textId="77777777" w:rsidR="00D867EE" w:rsidRDefault="00D867EE" w:rsidP="00C90E0E">
            <w:pPr>
              <w:spacing w:after="0"/>
            </w:pPr>
            <w:r>
              <w:rPr>
                <w:rFonts w:ascii="Times New Roman" w:hAnsi="Times New Roman"/>
                <w:color w:val="000000"/>
                <w:sz w:val="24"/>
              </w:rPr>
              <w:t>1</w:t>
            </w:r>
          </w:p>
        </w:tc>
        <w:tc>
          <w:tcPr>
            <w:tcW w:w="4048" w:type="dxa"/>
            <w:tcMar>
              <w:top w:w="50" w:type="dxa"/>
              <w:left w:w="100" w:type="dxa"/>
            </w:tcMar>
            <w:vAlign w:val="center"/>
          </w:tcPr>
          <w:p w14:paraId="430F1EA5" w14:textId="77777777" w:rsidR="00D867EE" w:rsidRDefault="00D867EE" w:rsidP="00C90E0E">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14:paraId="361772BD" w14:textId="77777777" w:rsidR="00D867EE" w:rsidRDefault="00D867EE" w:rsidP="00C90E0E">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14:paraId="3C998B7C" w14:textId="77777777" w:rsidR="00D867EE" w:rsidRDefault="00D867EE" w:rsidP="00C90E0E">
            <w:pPr>
              <w:spacing w:after="0"/>
              <w:ind w:left="135"/>
              <w:jc w:val="center"/>
            </w:pPr>
          </w:p>
        </w:tc>
        <w:tc>
          <w:tcPr>
            <w:tcW w:w="1683" w:type="dxa"/>
            <w:tcMar>
              <w:top w:w="50" w:type="dxa"/>
              <w:left w:w="100" w:type="dxa"/>
            </w:tcMar>
            <w:vAlign w:val="center"/>
          </w:tcPr>
          <w:p w14:paraId="6988F12E" w14:textId="77777777" w:rsidR="00D867EE" w:rsidRDefault="00D867EE" w:rsidP="00C90E0E">
            <w:pPr>
              <w:spacing w:after="0"/>
              <w:ind w:left="135"/>
              <w:jc w:val="center"/>
            </w:pPr>
          </w:p>
        </w:tc>
        <w:tc>
          <w:tcPr>
            <w:tcW w:w="2379" w:type="dxa"/>
            <w:tcMar>
              <w:top w:w="50" w:type="dxa"/>
              <w:left w:w="100" w:type="dxa"/>
            </w:tcMar>
            <w:vAlign w:val="center"/>
          </w:tcPr>
          <w:p w14:paraId="45996972" w14:textId="77777777" w:rsidR="00D867EE" w:rsidRDefault="00D867EE" w:rsidP="00C90E0E">
            <w:pPr>
              <w:spacing w:after="0"/>
              <w:ind w:left="135"/>
            </w:pPr>
          </w:p>
        </w:tc>
      </w:tr>
      <w:tr w:rsidR="00D867EE" w14:paraId="619A09EA" w14:textId="77777777" w:rsidTr="00C90E0E">
        <w:trPr>
          <w:trHeight w:val="144"/>
          <w:tblCellSpacing w:w="20" w:type="nil"/>
        </w:trPr>
        <w:tc>
          <w:tcPr>
            <w:tcW w:w="407" w:type="dxa"/>
            <w:tcMar>
              <w:top w:w="50" w:type="dxa"/>
              <w:left w:w="100" w:type="dxa"/>
            </w:tcMar>
            <w:vAlign w:val="center"/>
          </w:tcPr>
          <w:p w14:paraId="26EA01F5" w14:textId="77777777" w:rsidR="00D867EE" w:rsidRDefault="00D867EE" w:rsidP="00C90E0E">
            <w:pPr>
              <w:spacing w:after="0"/>
            </w:pPr>
            <w:r>
              <w:rPr>
                <w:rFonts w:ascii="Times New Roman" w:hAnsi="Times New Roman"/>
                <w:color w:val="000000"/>
                <w:sz w:val="24"/>
              </w:rPr>
              <w:t>2</w:t>
            </w:r>
          </w:p>
        </w:tc>
        <w:tc>
          <w:tcPr>
            <w:tcW w:w="4048" w:type="dxa"/>
            <w:tcMar>
              <w:top w:w="50" w:type="dxa"/>
              <w:left w:w="100" w:type="dxa"/>
            </w:tcMar>
            <w:vAlign w:val="center"/>
          </w:tcPr>
          <w:p w14:paraId="7A59DE41" w14:textId="77777777" w:rsidR="00D867EE" w:rsidRPr="00194B6E" w:rsidRDefault="00D867EE" w:rsidP="00C90E0E">
            <w:pPr>
              <w:spacing w:after="0"/>
              <w:ind w:left="135"/>
            </w:pPr>
            <w:r w:rsidRPr="00194B6E">
              <w:rPr>
                <w:rFonts w:ascii="Times New Roman" w:hAnsi="Times New Roman"/>
                <w:color w:val="000000"/>
                <w:sz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14:paraId="64B0640A" w14:textId="77777777" w:rsidR="00D867EE" w:rsidRDefault="00D867EE" w:rsidP="00C90E0E">
            <w:pPr>
              <w:spacing w:after="0"/>
              <w:ind w:left="135"/>
              <w:jc w:val="center"/>
            </w:pPr>
            <w:r>
              <w:rPr>
                <w:rFonts w:ascii="Times New Roman" w:hAnsi="Times New Roman"/>
                <w:color w:val="000000"/>
                <w:sz w:val="24"/>
              </w:rPr>
              <w:t xml:space="preserve">8 </w:t>
            </w:r>
          </w:p>
        </w:tc>
        <w:tc>
          <w:tcPr>
            <w:tcW w:w="1588" w:type="dxa"/>
            <w:tcMar>
              <w:top w:w="50" w:type="dxa"/>
              <w:left w:w="100" w:type="dxa"/>
            </w:tcMar>
            <w:vAlign w:val="center"/>
          </w:tcPr>
          <w:p w14:paraId="5DFABA5C" w14:textId="77777777" w:rsidR="00D867EE" w:rsidRDefault="00D867EE" w:rsidP="00C90E0E">
            <w:pPr>
              <w:spacing w:after="0"/>
              <w:ind w:left="135"/>
              <w:jc w:val="center"/>
            </w:pPr>
          </w:p>
        </w:tc>
        <w:tc>
          <w:tcPr>
            <w:tcW w:w="1683" w:type="dxa"/>
            <w:tcMar>
              <w:top w:w="50" w:type="dxa"/>
              <w:left w:w="100" w:type="dxa"/>
            </w:tcMar>
            <w:vAlign w:val="center"/>
          </w:tcPr>
          <w:p w14:paraId="76CC3662" w14:textId="77777777" w:rsidR="00D867EE" w:rsidRDefault="00D867EE" w:rsidP="00C90E0E">
            <w:pPr>
              <w:spacing w:after="0"/>
              <w:ind w:left="135"/>
              <w:jc w:val="center"/>
            </w:pPr>
          </w:p>
        </w:tc>
        <w:tc>
          <w:tcPr>
            <w:tcW w:w="2379" w:type="dxa"/>
            <w:tcMar>
              <w:top w:w="50" w:type="dxa"/>
              <w:left w:w="100" w:type="dxa"/>
            </w:tcMar>
            <w:vAlign w:val="center"/>
          </w:tcPr>
          <w:p w14:paraId="134F3B13" w14:textId="77777777" w:rsidR="00D867EE" w:rsidRDefault="00D867EE" w:rsidP="00C90E0E">
            <w:pPr>
              <w:spacing w:after="0"/>
              <w:ind w:left="135"/>
            </w:pPr>
          </w:p>
        </w:tc>
      </w:tr>
      <w:tr w:rsidR="00D867EE" w14:paraId="02297DB0" w14:textId="77777777" w:rsidTr="00C90E0E">
        <w:trPr>
          <w:trHeight w:val="144"/>
          <w:tblCellSpacing w:w="20" w:type="nil"/>
        </w:trPr>
        <w:tc>
          <w:tcPr>
            <w:tcW w:w="407" w:type="dxa"/>
            <w:tcMar>
              <w:top w:w="50" w:type="dxa"/>
              <w:left w:w="100" w:type="dxa"/>
            </w:tcMar>
            <w:vAlign w:val="center"/>
          </w:tcPr>
          <w:p w14:paraId="6D7B30D2" w14:textId="77777777" w:rsidR="00D867EE" w:rsidRDefault="00D867EE" w:rsidP="00C90E0E">
            <w:pPr>
              <w:spacing w:after="0"/>
            </w:pPr>
            <w:r>
              <w:rPr>
                <w:rFonts w:ascii="Times New Roman" w:hAnsi="Times New Roman"/>
                <w:color w:val="000000"/>
                <w:sz w:val="24"/>
              </w:rPr>
              <w:t>3</w:t>
            </w:r>
          </w:p>
        </w:tc>
        <w:tc>
          <w:tcPr>
            <w:tcW w:w="4048" w:type="dxa"/>
            <w:tcMar>
              <w:top w:w="50" w:type="dxa"/>
              <w:left w:w="100" w:type="dxa"/>
            </w:tcMar>
            <w:vAlign w:val="center"/>
          </w:tcPr>
          <w:p w14:paraId="2A0CC7D3" w14:textId="77777777" w:rsidR="00D867EE" w:rsidRPr="00194B6E" w:rsidRDefault="00D867EE" w:rsidP="00C90E0E">
            <w:pPr>
              <w:spacing w:after="0"/>
              <w:ind w:left="135"/>
            </w:pPr>
            <w:r w:rsidRPr="00194B6E">
              <w:rPr>
                <w:rFonts w:ascii="Times New Roman" w:hAnsi="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14:paraId="475AB3E8" w14:textId="77777777" w:rsidR="00D867EE" w:rsidRDefault="00D867EE" w:rsidP="00C90E0E">
            <w:pPr>
              <w:spacing w:after="0"/>
              <w:ind w:left="135"/>
              <w:jc w:val="center"/>
            </w:pPr>
            <w:r>
              <w:rPr>
                <w:rFonts w:ascii="Times New Roman" w:hAnsi="Times New Roman"/>
                <w:color w:val="000000"/>
                <w:sz w:val="24"/>
              </w:rPr>
              <w:t xml:space="preserve">1 </w:t>
            </w:r>
          </w:p>
        </w:tc>
        <w:tc>
          <w:tcPr>
            <w:tcW w:w="1588" w:type="dxa"/>
            <w:tcMar>
              <w:top w:w="50" w:type="dxa"/>
              <w:left w:w="100" w:type="dxa"/>
            </w:tcMar>
            <w:vAlign w:val="center"/>
          </w:tcPr>
          <w:p w14:paraId="7DB4A557" w14:textId="77777777" w:rsidR="00D867EE" w:rsidRDefault="00D867EE" w:rsidP="00C90E0E">
            <w:pPr>
              <w:spacing w:after="0"/>
              <w:ind w:left="135"/>
              <w:jc w:val="center"/>
            </w:pPr>
          </w:p>
        </w:tc>
        <w:tc>
          <w:tcPr>
            <w:tcW w:w="1683" w:type="dxa"/>
            <w:tcMar>
              <w:top w:w="50" w:type="dxa"/>
              <w:left w:w="100" w:type="dxa"/>
            </w:tcMar>
            <w:vAlign w:val="center"/>
          </w:tcPr>
          <w:p w14:paraId="1638078C" w14:textId="77777777" w:rsidR="00D867EE" w:rsidRDefault="00D867EE" w:rsidP="00C90E0E">
            <w:pPr>
              <w:spacing w:after="0"/>
              <w:ind w:left="135"/>
              <w:jc w:val="center"/>
            </w:pPr>
          </w:p>
        </w:tc>
        <w:tc>
          <w:tcPr>
            <w:tcW w:w="2379" w:type="dxa"/>
            <w:tcMar>
              <w:top w:w="50" w:type="dxa"/>
              <w:left w:w="100" w:type="dxa"/>
            </w:tcMar>
            <w:vAlign w:val="center"/>
          </w:tcPr>
          <w:p w14:paraId="7E8652F5" w14:textId="77777777" w:rsidR="00D867EE" w:rsidRDefault="00D867EE" w:rsidP="00C90E0E">
            <w:pPr>
              <w:spacing w:after="0"/>
              <w:ind w:left="135"/>
            </w:pPr>
          </w:p>
        </w:tc>
      </w:tr>
      <w:tr w:rsidR="00D867EE" w14:paraId="46A7EFA7" w14:textId="77777777" w:rsidTr="00C90E0E">
        <w:trPr>
          <w:trHeight w:val="144"/>
          <w:tblCellSpacing w:w="20" w:type="nil"/>
        </w:trPr>
        <w:tc>
          <w:tcPr>
            <w:tcW w:w="407" w:type="dxa"/>
            <w:tcMar>
              <w:top w:w="50" w:type="dxa"/>
              <w:left w:w="100" w:type="dxa"/>
            </w:tcMar>
            <w:vAlign w:val="center"/>
          </w:tcPr>
          <w:p w14:paraId="0CC78602" w14:textId="77777777" w:rsidR="00D867EE" w:rsidRDefault="00D867EE" w:rsidP="00C90E0E">
            <w:pPr>
              <w:spacing w:after="0"/>
            </w:pPr>
            <w:r>
              <w:rPr>
                <w:rFonts w:ascii="Times New Roman" w:hAnsi="Times New Roman"/>
                <w:color w:val="000000"/>
                <w:sz w:val="24"/>
              </w:rPr>
              <w:t>4</w:t>
            </w:r>
          </w:p>
        </w:tc>
        <w:tc>
          <w:tcPr>
            <w:tcW w:w="4048" w:type="dxa"/>
            <w:tcMar>
              <w:top w:w="50" w:type="dxa"/>
              <w:left w:w="100" w:type="dxa"/>
            </w:tcMar>
            <w:vAlign w:val="center"/>
          </w:tcPr>
          <w:p w14:paraId="5D6CAFA0" w14:textId="77777777" w:rsidR="00D867EE" w:rsidRDefault="00D867EE" w:rsidP="00C90E0E">
            <w:pPr>
              <w:spacing w:after="0"/>
              <w:ind w:left="135"/>
            </w:pPr>
            <w:r w:rsidRPr="00194B6E">
              <w:rPr>
                <w:rFonts w:ascii="Times New Roman" w:hAnsi="Times New Roman"/>
                <w:color w:val="000000"/>
                <w:sz w:val="24"/>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881" w:type="dxa"/>
            <w:tcMar>
              <w:top w:w="50" w:type="dxa"/>
              <w:left w:w="100" w:type="dxa"/>
            </w:tcMar>
            <w:vAlign w:val="center"/>
          </w:tcPr>
          <w:p w14:paraId="2D9A871A" w14:textId="77777777" w:rsidR="00D867EE" w:rsidRDefault="00D867EE" w:rsidP="00C90E0E">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14:paraId="1C3DAFE9" w14:textId="77777777" w:rsidR="00D867EE" w:rsidRDefault="00D867EE" w:rsidP="00C90E0E">
            <w:pPr>
              <w:spacing w:after="0"/>
              <w:ind w:left="135"/>
              <w:jc w:val="center"/>
            </w:pPr>
          </w:p>
        </w:tc>
        <w:tc>
          <w:tcPr>
            <w:tcW w:w="1683" w:type="dxa"/>
            <w:tcMar>
              <w:top w:w="50" w:type="dxa"/>
              <w:left w:w="100" w:type="dxa"/>
            </w:tcMar>
            <w:vAlign w:val="center"/>
          </w:tcPr>
          <w:p w14:paraId="059251B8" w14:textId="77777777" w:rsidR="00D867EE" w:rsidRDefault="00D867EE" w:rsidP="00C90E0E">
            <w:pPr>
              <w:spacing w:after="0"/>
              <w:ind w:left="135"/>
              <w:jc w:val="center"/>
            </w:pPr>
          </w:p>
        </w:tc>
        <w:tc>
          <w:tcPr>
            <w:tcW w:w="2379" w:type="dxa"/>
            <w:tcMar>
              <w:top w:w="50" w:type="dxa"/>
              <w:left w:w="100" w:type="dxa"/>
            </w:tcMar>
            <w:vAlign w:val="center"/>
          </w:tcPr>
          <w:p w14:paraId="5955ABAD" w14:textId="77777777" w:rsidR="00D867EE" w:rsidRDefault="00D867EE" w:rsidP="00C90E0E">
            <w:pPr>
              <w:spacing w:after="0"/>
              <w:ind w:left="135"/>
            </w:pPr>
          </w:p>
        </w:tc>
      </w:tr>
      <w:tr w:rsidR="00D867EE" w14:paraId="7CBC2BC3" w14:textId="77777777" w:rsidTr="00C90E0E">
        <w:trPr>
          <w:trHeight w:val="144"/>
          <w:tblCellSpacing w:w="20" w:type="nil"/>
        </w:trPr>
        <w:tc>
          <w:tcPr>
            <w:tcW w:w="407" w:type="dxa"/>
            <w:tcMar>
              <w:top w:w="50" w:type="dxa"/>
              <w:left w:w="100" w:type="dxa"/>
            </w:tcMar>
            <w:vAlign w:val="center"/>
          </w:tcPr>
          <w:p w14:paraId="33A1B169" w14:textId="77777777" w:rsidR="00D867EE" w:rsidRDefault="00D867EE" w:rsidP="00C90E0E">
            <w:pPr>
              <w:spacing w:after="0"/>
            </w:pPr>
            <w:r>
              <w:rPr>
                <w:rFonts w:ascii="Times New Roman" w:hAnsi="Times New Roman"/>
                <w:color w:val="000000"/>
                <w:sz w:val="24"/>
              </w:rPr>
              <w:t>5</w:t>
            </w:r>
          </w:p>
        </w:tc>
        <w:tc>
          <w:tcPr>
            <w:tcW w:w="4048" w:type="dxa"/>
            <w:tcMar>
              <w:top w:w="50" w:type="dxa"/>
              <w:left w:w="100" w:type="dxa"/>
            </w:tcMar>
            <w:vAlign w:val="center"/>
          </w:tcPr>
          <w:p w14:paraId="5D1FD785" w14:textId="77777777" w:rsidR="00D867EE" w:rsidRPr="00194B6E" w:rsidRDefault="00D867EE" w:rsidP="00C90E0E">
            <w:pPr>
              <w:spacing w:after="0"/>
              <w:ind w:left="135"/>
            </w:pPr>
            <w:r w:rsidRPr="00194B6E">
              <w:rPr>
                <w:rFonts w:ascii="Times New Roman" w:hAnsi="Times New Roman"/>
                <w:color w:val="000000"/>
                <w:sz w:val="24"/>
              </w:rPr>
              <w:t>Праздники как одна из форм исторической памяти</w:t>
            </w:r>
          </w:p>
        </w:tc>
        <w:tc>
          <w:tcPr>
            <w:tcW w:w="881" w:type="dxa"/>
            <w:tcMar>
              <w:top w:w="50" w:type="dxa"/>
              <w:left w:w="100" w:type="dxa"/>
            </w:tcMar>
            <w:vAlign w:val="center"/>
          </w:tcPr>
          <w:p w14:paraId="299BE302" w14:textId="77777777" w:rsidR="00D867EE" w:rsidRDefault="00D867EE" w:rsidP="00C90E0E">
            <w:pPr>
              <w:spacing w:after="0"/>
              <w:ind w:left="135"/>
              <w:jc w:val="center"/>
            </w:pPr>
            <w:r>
              <w:rPr>
                <w:rFonts w:ascii="Times New Roman" w:hAnsi="Times New Roman"/>
                <w:color w:val="000000"/>
                <w:sz w:val="24"/>
              </w:rPr>
              <w:t xml:space="preserve">2 </w:t>
            </w:r>
          </w:p>
        </w:tc>
        <w:tc>
          <w:tcPr>
            <w:tcW w:w="1588" w:type="dxa"/>
            <w:tcMar>
              <w:top w:w="50" w:type="dxa"/>
              <w:left w:w="100" w:type="dxa"/>
            </w:tcMar>
            <w:vAlign w:val="center"/>
          </w:tcPr>
          <w:p w14:paraId="5C608776" w14:textId="77777777" w:rsidR="00D867EE" w:rsidRDefault="00D867EE" w:rsidP="00C90E0E">
            <w:pPr>
              <w:spacing w:after="0"/>
              <w:ind w:left="135"/>
              <w:jc w:val="center"/>
            </w:pPr>
          </w:p>
        </w:tc>
        <w:tc>
          <w:tcPr>
            <w:tcW w:w="1683" w:type="dxa"/>
            <w:tcMar>
              <w:top w:w="50" w:type="dxa"/>
              <w:left w:w="100" w:type="dxa"/>
            </w:tcMar>
            <w:vAlign w:val="center"/>
          </w:tcPr>
          <w:p w14:paraId="7E399B7F" w14:textId="77777777" w:rsidR="00D867EE" w:rsidRDefault="00D867EE" w:rsidP="00C90E0E">
            <w:pPr>
              <w:spacing w:after="0"/>
              <w:ind w:left="135"/>
              <w:jc w:val="center"/>
            </w:pPr>
          </w:p>
        </w:tc>
        <w:tc>
          <w:tcPr>
            <w:tcW w:w="2379" w:type="dxa"/>
            <w:tcMar>
              <w:top w:w="50" w:type="dxa"/>
              <w:left w:w="100" w:type="dxa"/>
            </w:tcMar>
            <w:vAlign w:val="center"/>
          </w:tcPr>
          <w:p w14:paraId="030F4AFB" w14:textId="77777777" w:rsidR="00D867EE" w:rsidRDefault="00D867EE" w:rsidP="00C90E0E">
            <w:pPr>
              <w:spacing w:after="0"/>
              <w:ind w:left="135"/>
            </w:pPr>
          </w:p>
        </w:tc>
      </w:tr>
      <w:tr w:rsidR="00D867EE" w14:paraId="2FEE9645" w14:textId="77777777" w:rsidTr="00C90E0E">
        <w:trPr>
          <w:trHeight w:val="144"/>
          <w:tblCellSpacing w:w="20" w:type="nil"/>
        </w:trPr>
        <w:tc>
          <w:tcPr>
            <w:tcW w:w="407" w:type="dxa"/>
            <w:tcMar>
              <w:top w:w="50" w:type="dxa"/>
              <w:left w:w="100" w:type="dxa"/>
            </w:tcMar>
            <w:vAlign w:val="center"/>
          </w:tcPr>
          <w:p w14:paraId="59E7DAF7" w14:textId="77777777" w:rsidR="00D867EE" w:rsidRDefault="00D867EE" w:rsidP="00C90E0E">
            <w:pPr>
              <w:spacing w:after="0"/>
            </w:pPr>
            <w:r>
              <w:rPr>
                <w:rFonts w:ascii="Times New Roman" w:hAnsi="Times New Roman"/>
                <w:color w:val="000000"/>
                <w:sz w:val="24"/>
              </w:rPr>
              <w:t>6</w:t>
            </w:r>
          </w:p>
        </w:tc>
        <w:tc>
          <w:tcPr>
            <w:tcW w:w="4048" w:type="dxa"/>
            <w:tcMar>
              <w:top w:w="50" w:type="dxa"/>
              <w:left w:w="100" w:type="dxa"/>
            </w:tcMar>
            <w:vAlign w:val="center"/>
          </w:tcPr>
          <w:p w14:paraId="2EC821B4" w14:textId="77777777" w:rsidR="00D867EE" w:rsidRPr="00194B6E" w:rsidRDefault="00D867EE" w:rsidP="00C90E0E">
            <w:pPr>
              <w:spacing w:after="0"/>
              <w:ind w:left="135"/>
            </w:pPr>
            <w:r w:rsidRPr="00194B6E">
              <w:rPr>
                <w:rFonts w:ascii="Times New Roman" w:hAnsi="Times New Roman"/>
                <w:color w:val="000000"/>
                <w:sz w:val="24"/>
              </w:rPr>
              <w:t>Семейные ценности. Этика семейных отношений</w:t>
            </w:r>
          </w:p>
        </w:tc>
        <w:tc>
          <w:tcPr>
            <w:tcW w:w="881" w:type="dxa"/>
            <w:tcMar>
              <w:top w:w="50" w:type="dxa"/>
              <w:left w:w="100" w:type="dxa"/>
            </w:tcMar>
            <w:vAlign w:val="center"/>
          </w:tcPr>
          <w:p w14:paraId="4EC1C66A" w14:textId="77777777" w:rsidR="00D867EE" w:rsidRDefault="00D867EE" w:rsidP="00C90E0E">
            <w:pPr>
              <w:spacing w:after="0"/>
              <w:ind w:left="135"/>
              <w:jc w:val="center"/>
            </w:pPr>
            <w:r>
              <w:rPr>
                <w:rFonts w:ascii="Times New Roman" w:hAnsi="Times New Roman"/>
                <w:color w:val="000000"/>
                <w:sz w:val="24"/>
              </w:rPr>
              <w:t xml:space="preserve">1 </w:t>
            </w:r>
          </w:p>
        </w:tc>
        <w:tc>
          <w:tcPr>
            <w:tcW w:w="1588" w:type="dxa"/>
            <w:tcMar>
              <w:top w:w="50" w:type="dxa"/>
              <w:left w:w="100" w:type="dxa"/>
            </w:tcMar>
            <w:vAlign w:val="center"/>
          </w:tcPr>
          <w:p w14:paraId="7AE5AA0B" w14:textId="77777777" w:rsidR="00D867EE" w:rsidRDefault="00D867EE" w:rsidP="00C90E0E">
            <w:pPr>
              <w:spacing w:after="0"/>
              <w:ind w:left="135"/>
              <w:jc w:val="center"/>
            </w:pPr>
          </w:p>
        </w:tc>
        <w:tc>
          <w:tcPr>
            <w:tcW w:w="1683" w:type="dxa"/>
            <w:tcMar>
              <w:top w:w="50" w:type="dxa"/>
              <w:left w:w="100" w:type="dxa"/>
            </w:tcMar>
            <w:vAlign w:val="center"/>
          </w:tcPr>
          <w:p w14:paraId="57B96A85" w14:textId="77777777" w:rsidR="00D867EE" w:rsidRDefault="00D867EE" w:rsidP="00C90E0E">
            <w:pPr>
              <w:spacing w:after="0"/>
              <w:ind w:left="135"/>
              <w:jc w:val="center"/>
            </w:pPr>
          </w:p>
        </w:tc>
        <w:tc>
          <w:tcPr>
            <w:tcW w:w="2379" w:type="dxa"/>
            <w:tcMar>
              <w:top w:w="50" w:type="dxa"/>
              <w:left w:w="100" w:type="dxa"/>
            </w:tcMar>
            <w:vAlign w:val="center"/>
          </w:tcPr>
          <w:p w14:paraId="7F385A56" w14:textId="77777777" w:rsidR="00D867EE" w:rsidRDefault="00D867EE" w:rsidP="00C90E0E">
            <w:pPr>
              <w:spacing w:after="0"/>
              <w:ind w:left="135"/>
            </w:pPr>
          </w:p>
        </w:tc>
      </w:tr>
      <w:tr w:rsidR="00D867EE" w14:paraId="20B83AF6" w14:textId="77777777" w:rsidTr="00C90E0E">
        <w:trPr>
          <w:trHeight w:val="144"/>
          <w:tblCellSpacing w:w="20" w:type="nil"/>
        </w:trPr>
        <w:tc>
          <w:tcPr>
            <w:tcW w:w="407" w:type="dxa"/>
            <w:tcMar>
              <w:top w:w="50" w:type="dxa"/>
              <w:left w:w="100" w:type="dxa"/>
            </w:tcMar>
            <w:vAlign w:val="center"/>
          </w:tcPr>
          <w:p w14:paraId="6F07A6D0" w14:textId="77777777" w:rsidR="00D867EE" w:rsidRDefault="00D867EE" w:rsidP="00C90E0E">
            <w:pPr>
              <w:spacing w:after="0"/>
            </w:pPr>
            <w:r>
              <w:rPr>
                <w:rFonts w:ascii="Times New Roman" w:hAnsi="Times New Roman"/>
                <w:color w:val="000000"/>
                <w:sz w:val="24"/>
              </w:rPr>
              <w:t>7</w:t>
            </w:r>
          </w:p>
        </w:tc>
        <w:tc>
          <w:tcPr>
            <w:tcW w:w="4048" w:type="dxa"/>
            <w:tcMar>
              <w:top w:w="50" w:type="dxa"/>
              <w:left w:w="100" w:type="dxa"/>
            </w:tcMar>
            <w:vAlign w:val="center"/>
          </w:tcPr>
          <w:p w14:paraId="139759EC" w14:textId="77777777" w:rsidR="00D867EE" w:rsidRPr="00194B6E" w:rsidRDefault="00D867EE" w:rsidP="00C90E0E">
            <w:pPr>
              <w:spacing w:after="0"/>
              <w:ind w:left="135"/>
            </w:pPr>
            <w:r w:rsidRPr="00194B6E">
              <w:rPr>
                <w:rFonts w:ascii="Times New Roman" w:hAnsi="Times New Roman"/>
                <w:color w:val="000000"/>
                <w:sz w:val="24"/>
              </w:rPr>
              <w:t>Трудовая мораль. Нравственные традиции предпринимательства</w:t>
            </w:r>
          </w:p>
        </w:tc>
        <w:tc>
          <w:tcPr>
            <w:tcW w:w="881" w:type="dxa"/>
            <w:tcMar>
              <w:top w:w="50" w:type="dxa"/>
              <w:left w:w="100" w:type="dxa"/>
            </w:tcMar>
            <w:vAlign w:val="center"/>
          </w:tcPr>
          <w:p w14:paraId="30617CFD" w14:textId="77777777" w:rsidR="00D867EE" w:rsidRDefault="00D867EE" w:rsidP="00C90E0E">
            <w:pPr>
              <w:spacing w:after="0"/>
              <w:ind w:left="135"/>
              <w:jc w:val="center"/>
            </w:pPr>
            <w:r>
              <w:rPr>
                <w:rFonts w:ascii="Times New Roman" w:hAnsi="Times New Roman"/>
                <w:color w:val="000000"/>
                <w:sz w:val="24"/>
              </w:rPr>
              <w:t xml:space="preserve">3 </w:t>
            </w:r>
          </w:p>
        </w:tc>
        <w:tc>
          <w:tcPr>
            <w:tcW w:w="1588" w:type="dxa"/>
            <w:tcMar>
              <w:top w:w="50" w:type="dxa"/>
              <w:left w:w="100" w:type="dxa"/>
            </w:tcMar>
            <w:vAlign w:val="center"/>
          </w:tcPr>
          <w:p w14:paraId="2704CFFA" w14:textId="77777777" w:rsidR="00D867EE" w:rsidRDefault="00D867EE" w:rsidP="00C90E0E">
            <w:pPr>
              <w:spacing w:after="0"/>
              <w:ind w:left="135"/>
              <w:jc w:val="center"/>
            </w:pPr>
          </w:p>
        </w:tc>
        <w:tc>
          <w:tcPr>
            <w:tcW w:w="1683" w:type="dxa"/>
            <w:tcMar>
              <w:top w:w="50" w:type="dxa"/>
              <w:left w:w="100" w:type="dxa"/>
            </w:tcMar>
            <w:vAlign w:val="center"/>
          </w:tcPr>
          <w:p w14:paraId="7EAB6A08" w14:textId="77777777" w:rsidR="00D867EE" w:rsidRDefault="00D867EE" w:rsidP="00C90E0E">
            <w:pPr>
              <w:spacing w:after="0"/>
              <w:ind w:left="135"/>
              <w:jc w:val="center"/>
            </w:pPr>
          </w:p>
        </w:tc>
        <w:tc>
          <w:tcPr>
            <w:tcW w:w="2379" w:type="dxa"/>
            <w:tcMar>
              <w:top w:w="50" w:type="dxa"/>
              <w:left w:w="100" w:type="dxa"/>
            </w:tcMar>
            <w:vAlign w:val="center"/>
          </w:tcPr>
          <w:p w14:paraId="110FA84D" w14:textId="77777777" w:rsidR="00D867EE" w:rsidRDefault="00D867EE" w:rsidP="00C90E0E">
            <w:pPr>
              <w:spacing w:after="0"/>
              <w:ind w:left="135"/>
            </w:pPr>
          </w:p>
        </w:tc>
      </w:tr>
      <w:tr w:rsidR="00D867EE" w14:paraId="7E69CB9A" w14:textId="77777777" w:rsidTr="00C90E0E">
        <w:trPr>
          <w:trHeight w:val="144"/>
          <w:tblCellSpacing w:w="20" w:type="nil"/>
        </w:trPr>
        <w:tc>
          <w:tcPr>
            <w:tcW w:w="407" w:type="dxa"/>
            <w:tcMar>
              <w:top w:w="50" w:type="dxa"/>
              <w:left w:w="100" w:type="dxa"/>
            </w:tcMar>
            <w:vAlign w:val="center"/>
          </w:tcPr>
          <w:p w14:paraId="56BAB08E" w14:textId="77777777" w:rsidR="00D867EE" w:rsidRDefault="00D867EE" w:rsidP="00C90E0E">
            <w:pPr>
              <w:spacing w:after="0"/>
            </w:pPr>
            <w:r>
              <w:rPr>
                <w:rFonts w:ascii="Times New Roman" w:hAnsi="Times New Roman"/>
                <w:color w:val="000000"/>
                <w:sz w:val="24"/>
              </w:rPr>
              <w:t>8</w:t>
            </w:r>
          </w:p>
        </w:tc>
        <w:tc>
          <w:tcPr>
            <w:tcW w:w="4048" w:type="dxa"/>
            <w:tcMar>
              <w:top w:w="50" w:type="dxa"/>
              <w:left w:w="100" w:type="dxa"/>
            </w:tcMar>
            <w:vAlign w:val="center"/>
          </w:tcPr>
          <w:p w14:paraId="53141279" w14:textId="77777777" w:rsidR="00D867EE" w:rsidRDefault="00D867EE" w:rsidP="00C90E0E">
            <w:pPr>
              <w:spacing w:after="0"/>
              <w:ind w:left="135"/>
            </w:pPr>
            <w:r w:rsidRPr="00194B6E">
              <w:rPr>
                <w:rFonts w:ascii="Times New Roman" w:hAnsi="Times New Roman"/>
                <w:color w:val="000000"/>
                <w:sz w:val="24"/>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881" w:type="dxa"/>
            <w:tcMar>
              <w:top w:w="50" w:type="dxa"/>
              <w:left w:w="100" w:type="dxa"/>
            </w:tcMar>
            <w:vAlign w:val="center"/>
          </w:tcPr>
          <w:p w14:paraId="44159276" w14:textId="77777777" w:rsidR="00D867EE" w:rsidRDefault="00D867EE" w:rsidP="00C90E0E">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14:paraId="0AA07EEE" w14:textId="77777777" w:rsidR="00D867EE" w:rsidRDefault="00D867EE" w:rsidP="00C90E0E">
            <w:pPr>
              <w:spacing w:after="0"/>
              <w:ind w:left="135"/>
              <w:jc w:val="center"/>
            </w:pPr>
          </w:p>
        </w:tc>
        <w:tc>
          <w:tcPr>
            <w:tcW w:w="1683" w:type="dxa"/>
            <w:tcMar>
              <w:top w:w="50" w:type="dxa"/>
              <w:left w:w="100" w:type="dxa"/>
            </w:tcMar>
            <w:vAlign w:val="center"/>
          </w:tcPr>
          <w:p w14:paraId="4A321D91" w14:textId="77777777" w:rsidR="00D867EE" w:rsidRDefault="00D867EE" w:rsidP="00C90E0E">
            <w:pPr>
              <w:spacing w:after="0"/>
              <w:ind w:left="135"/>
              <w:jc w:val="center"/>
            </w:pPr>
          </w:p>
        </w:tc>
        <w:tc>
          <w:tcPr>
            <w:tcW w:w="2379" w:type="dxa"/>
            <w:tcMar>
              <w:top w:w="50" w:type="dxa"/>
              <w:left w:w="100" w:type="dxa"/>
            </w:tcMar>
            <w:vAlign w:val="center"/>
          </w:tcPr>
          <w:p w14:paraId="7FA52AD9" w14:textId="77777777" w:rsidR="00D867EE" w:rsidRDefault="00D867EE" w:rsidP="00C90E0E">
            <w:pPr>
              <w:spacing w:after="0"/>
              <w:ind w:left="135"/>
            </w:pPr>
          </w:p>
        </w:tc>
      </w:tr>
      <w:tr w:rsidR="00D867EE" w14:paraId="7DABBF5B" w14:textId="77777777" w:rsidTr="00C90E0E">
        <w:trPr>
          <w:trHeight w:val="144"/>
          <w:tblCellSpacing w:w="20" w:type="nil"/>
        </w:trPr>
        <w:tc>
          <w:tcPr>
            <w:tcW w:w="407" w:type="dxa"/>
            <w:tcMar>
              <w:top w:w="50" w:type="dxa"/>
              <w:left w:w="100" w:type="dxa"/>
            </w:tcMar>
            <w:vAlign w:val="center"/>
          </w:tcPr>
          <w:p w14:paraId="3BB4CE0E" w14:textId="77777777" w:rsidR="00D867EE" w:rsidRDefault="00D867EE" w:rsidP="00C90E0E">
            <w:pPr>
              <w:spacing w:after="0"/>
            </w:pPr>
            <w:r>
              <w:rPr>
                <w:rFonts w:ascii="Times New Roman" w:hAnsi="Times New Roman"/>
                <w:color w:val="000000"/>
                <w:sz w:val="24"/>
              </w:rPr>
              <w:t>9</w:t>
            </w:r>
          </w:p>
        </w:tc>
        <w:tc>
          <w:tcPr>
            <w:tcW w:w="4048" w:type="dxa"/>
            <w:tcMar>
              <w:top w:w="50" w:type="dxa"/>
              <w:left w:w="100" w:type="dxa"/>
            </w:tcMar>
            <w:vAlign w:val="center"/>
          </w:tcPr>
          <w:p w14:paraId="2251B359" w14:textId="77777777" w:rsidR="00D867EE" w:rsidRDefault="00D867EE" w:rsidP="00C90E0E">
            <w:pPr>
              <w:spacing w:after="0"/>
              <w:ind w:left="135"/>
            </w:pPr>
            <w:r>
              <w:rPr>
                <w:rFonts w:ascii="Times New Roman" w:hAnsi="Times New Roman"/>
                <w:color w:val="000000"/>
                <w:sz w:val="24"/>
              </w:rPr>
              <w:t>Этикет</w:t>
            </w:r>
          </w:p>
        </w:tc>
        <w:tc>
          <w:tcPr>
            <w:tcW w:w="881" w:type="dxa"/>
            <w:tcMar>
              <w:top w:w="50" w:type="dxa"/>
              <w:left w:w="100" w:type="dxa"/>
            </w:tcMar>
            <w:vAlign w:val="center"/>
          </w:tcPr>
          <w:p w14:paraId="335A2304" w14:textId="77777777" w:rsidR="00D867EE" w:rsidRDefault="00D867EE" w:rsidP="00C90E0E">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14:paraId="23FE2772" w14:textId="77777777" w:rsidR="00D867EE" w:rsidRDefault="00D867EE" w:rsidP="00C90E0E">
            <w:pPr>
              <w:spacing w:after="0"/>
              <w:ind w:left="135"/>
              <w:jc w:val="center"/>
            </w:pPr>
          </w:p>
        </w:tc>
        <w:tc>
          <w:tcPr>
            <w:tcW w:w="1683" w:type="dxa"/>
            <w:tcMar>
              <w:top w:w="50" w:type="dxa"/>
              <w:left w:w="100" w:type="dxa"/>
            </w:tcMar>
            <w:vAlign w:val="center"/>
          </w:tcPr>
          <w:p w14:paraId="683C15D5" w14:textId="77777777" w:rsidR="00D867EE" w:rsidRDefault="00D867EE" w:rsidP="00C90E0E">
            <w:pPr>
              <w:spacing w:after="0"/>
              <w:ind w:left="135"/>
              <w:jc w:val="center"/>
            </w:pPr>
          </w:p>
        </w:tc>
        <w:tc>
          <w:tcPr>
            <w:tcW w:w="2379" w:type="dxa"/>
            <w:tcMar>
              <w:top w:w="50" w:type="dxa"/>
              <w:left w:w="100" w:type="dxa"/>
            </w:tcMar>
            <w:vAlign w:val="center"/>
          </w:tcPr>
          <w:p w14:paraId="641E68EA" w14:textId="77777777" w:rsidR="00D867EE" w:rsidRDefault="00D867EE" w:rsidP="00C90E0E">
            <w:pPr>
              <w:spacing w:after="0"/>
              <w:ind w:left="135"/>
            </w:pPr>
          </w:p>
        </w:tc>
      </w:tr>
      <w:tr w:rsidR="00D867EE" w14:paraId="1256E146" w14:textId="77777777" w:rsidTr="00C90E0E">
        <w:trPr>
          <w:trHeight w:val="144"/>
          <w:tblCellSpacing w:w="20" w:type="nil"/>
        </w:trPr>
        <w:tc>
          <w:tcPr>
            <w:tcW w:w="407" w:type="dxa"/>
            <w:tcMar>
              <w:top w:w="50" w:type="dxa"/>
              <w:left w:w="100" w:type="dxa"/>
            </w:tcMar>
            <w:vAlign w:val="center"/>
          </w:tcPr>
          <w:p w14:paraId="40D90AE8" w14:textId="77777777" w:rsidR="00D867EE" w:rsidRDefault="00D867EE" w:rsidP="00C90E0E">
            <w:pPr>
              <w:spacing w:after="0"/>
            </w:pPr>
            <w:r>
              <w:rPr>
                <w:rFonts w:ascii="Times New Roman" w:hAnsi="Times New Roman"/>
                <w:color w:val="000000"/>
                <w:sz w:val="24"/>
              </w:rPr>
              <w:t>10</w:t>
            </w:r>
          </w:p>
        </w:tc>
        <w:tc>
          <w:tcPr>
            <w:tcW w:w="4048" w:type="dxa"/>
            <w:tcMar>
              <w:top w:w="50" w:type="dxa"/>
              <w:left w:w="100" w:type="dxa"/>
            </w:tcMar>
            <w:vAlign w:val="center"/>
          </w:tcPr>
          <w:p w14:paraId="61844211" w14:textId="77777777" w:rsidR="00D867EE" w:rsidRPr="00194B6E" w:rsidRDefault="00D867EE" w:rsidP="00C90E0E">
            <w:pPr>
              <w:spacing w:after="0"/>
              <w:ind w:left="135"/>
            </w:pPr>
            <w:r w:rsidRPr="00194B6E">
              <w:rPr>
                <w:rFonts w:ascii="Times New Roman" w:hAnsi="Times New Roman"/>
                <w:color w:val="000000"/>
                <w:sz w:val="24"/>
              </w:rPr>
              <w:t xml:space="preserve">Любовь и уважение к Отечеству. </w:t>
            </w:r>
            <w:r w:rsidRPr="00194B6E">
              <w:rPr>
                <w:rFonts w:ascii="Times New Roman" w:hAnsi="Times New Roman"/>
                <w:color w:val="000000"/>
                <w:sz w:val="24"/>
              </w:rPr>
              <w:lastRenderedPageBreak/>
              <w:t>Патриотизм многонационального и многоконфессионального народа России</w:t>
            </w:r>
          </w:p>
        </w:tc>
        <w:tc>
          <w:tcPr>
            <w:tcW w:w="881" w:type="dxa"/>
            <w:tcMar>
              <w:top w:w="50" w:type="dxa"/>
              <w:left w:w="100" w:type="dxa"/>
            </w:tcMar>
            <w:vAlign w:val="center"/>
          </w:tcPr>
          <w:p w14:paraId="29E77393" w14:textId="77777777" w:rsidR="00D867EE" w:rsidRDefault="00D867EE" w:rsidP="00C90E0E">
            <w:pPr>
              <w:spacing w:after="0"/>
              <w:ind w:left="135"/>
              <w:jc w:val="center"/>
            </w:pPr>
            <w:r>
              <w:rPr>
                <w:rFonts w:ascii="Times New Roman" w:hAnsi="Times New Roman"/>
                <w:color w:val="000000"/>
                <w:sz w:val="24"/>
              </w:rPr>
              <w:lastRenderedPageBreak/>
              <w:t xml:space="preserve">2 </w:t>
            </w:r>
          </w:p>
        </w:tc>
        <w:tc>
          <w:tcPr>
            <w:tcW w:w="1588" w:type="dxa"/>
            <w:tcMar>
              <w:top w:w="50" w:type="dxa"/>
              <w:left w:w="100" w:type="dxa"/>
            </w:tcMar>
            <w:vAlign w:val="center"/>
          </w:tcPr>
          <w:p w14:paraId="2F49895F" w14:textId="77777777" w:rsidR="00D867EE" w:rsidRDefault="00D867EE" w:rsidP="00C90E0E">
            <w:pPr>
              <w:spacing w:after="0"/>
              <w:ind w:left="135"/>
              <w:jc w:val="center"/>
            </w:pPr>
          </w:p>
        </w:tc>
        <w:tc>
          <w:tcPr>
            <w:tcW w:w="1683" w:type="dxa"/>
            <w:tcMar>
              <w:top w:w="50" w:type="dxa"/>
              <w:left w:w="100" w:type="dxa"/>
            </w:tcMar>
            <w:vAlign w:val="center"/>
          </w:tcPr>
          <w:p w14:paraId="3327D97B" w14:textId="77777777" w:rsidR="00D867EE" w:rsidRDefault="00D867EE" w:rsidP="00C90E0E">
            <w:pPr>
              <w:spacing w:after="0"/>
              <w:ind w:left="135"/>
              <w:jc w:val="center"/>
            </w:pPr>
          </w:p>
        </w:tc>
        <w:tc>
          <w:tcPr>
            <w:tcW w:w="2379" w:type="dxa"/>
            <w:tcMar>
              <w:top w:w="50" w:type="dxa"/>
              <w:left w:w="100" w:type="dxa"/>
            </w:tcMar>
            <w:vAlign w:val="center"/>
          </w:tcPr>
          <w:p w14:paraId="1ACF009A" w14:textId="77777777" w:rsidR="00D867EE" w:rsidRDefault="00D867EE" w:rsidP="00C90E0E">
            <w:pPr>
              <w:spacing w:after="0"/>
              <w:ind w:left="135"/>
            </w:pPr>
          </w:p>
        </w:tc>
      </w:tr>
      <w:tr w:rsidR="00D867EE" w14:paraId="02673716" w14:textId="77777777" w:rsidTr="00C90E0E">
        <w:trPr>
          <w:trHeight w:val="144"/>
          <w:tblCellSpacing w:w="20" w:type="nil"/>
        </w:trPr>
        <w:tc>
          <w:tcPr>
            <w:tcW w:w="0" w:type="auto"/>
            <w:gridSpan w:val="2"/>
            <w:tcMar>
              <w:top w:w="50" w:type="dxa"/>
              <w:left w:w="100" w:type="dxa"/>
            </w:tcMar>
            <w:vAlign w:val="center"/>
          </w:tcPr>
          <w:p w14:paraId="2A0CFF4A" w14:textId="77777777" w:rsidR="00D867EE" w:rsidRPr="00194B6E" w:rsidRDefault="00D867EE" w:rsidP="00C90E0E">
            <w:pPr>
              <w:spacing w:after="0"/>
              <w:ind w:left="135"/>
            </w:pPr>
            <w:r w:rsidRPr="00194B6E">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14:paraId="4FAA90F3" w14:textId="77777777" w:rsidR="00D867EE" w:rsidRDefault="00D867EE" w:rsidP="00C90E0E">
            <w:pPr>
              <w:spacing w:after="0"/>
              <w:ind w:left="135"/>
              <w:jc w:val="center"/>
            </w:pPr>
            <w:r>
              <w:rPr>
                <w:rFonts w:ascii="Times New Roman" w:hAnsi="Times New Roman"/>
                <w:color w:val="000000"/>
                <w:sz w:val="24"/>
              </w:rPr>
              <w:t xml:space="preserve">34 </w:t>
            </w:r>
          </w:p>
        </w:tc>
        <w:tc>
          <w:tcPr>
            <w:tcW w:w="1588" w:type="dxa"/>
            <w:tcMar>
              <w:top w:w="50" w:type="dxa"/>
              <w:left w:w="100" w:type="dxa"/>
            </w:tcMar>
            <w:vAlign w:val="center"/>
          </w:tcPr>
          <w:p w14:paraId="5D8796AA" w14:textId="77777777" w:rsidR="00D867EE" w:rsidRDefault="00D867EE" w:rsidP="00C90E0E">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14:paraId="35ABD02D" w14:textId="77777777" w:rsidR="00D867EE" w:rsidRDefault="00D867EE" w:rsidP="00C90E0E">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14:paraId="1B5E0EB7" w14:textId="77777777" w:rsidR="00D867EE" w:rsidRDefault="00D867EE" w:rsidP="00C90E0E"/>
        </w:tc>
      </w:tr>
    </w:tbl>
    <w:p w14:paraId="4CB8E7BC" w14:textId="77777777" w:rsidR="00D867EE" w:rsidRPr="00194B6E" w:rsidRDefault="00D867EE" w:rsidP="00D867EE">
      <w:pPr>
        <w:sectPr w:rsidR="00D867EE" w:rsidRPr="00194B6E">
          <w:pgSz w:w="16383" w:h="11906" w:orient="landscape"/>
          <w:pgMar w:top="1134" w:right="850" w:bottom="1134" w:left="1701" w:header="720" w:footer="720" w:gutter="0"/>
          <w:cols w:space="720"/>
        </w:sectPr>
      </w:pPr>
    </w:p>
    <w:bookmarkEnd w:id="1"/>
    <w:p w14:paraId="6C9EFF99" w14:textId="77777777" w:rsidR="00D867EE" w:rsidRDefault="00D867EE"/>
    <w:sectPr w:rsidR="00D867EE" w:rsidSect="000D1B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CCD7D" w14:textId="77777777" w:rsidR="00D867EE" w:rsidRDefault="00D867EE" w:rsidP="00D867EE">
      <w:pPr>
        <w:spacing w:after="0" w:line="240" w:lineRule="auto"/>
      </w:pPr>
      <w:r>
        <w:separator/>
      </w:r>
    </w:p>
  </w:endnote>
  <w:endnote w:type="continuationSeparator" w:id="0">
    <w:p w14:paraId="43A2F1FD" w14:textId="77777777" w:rsidR="00D867EE" w:rsidRDefault="00D867EE" w:rsidP="00D86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988860"/>
      <w:docPartObj>
        <w:docPartGallery w:val="Page Numbers (Bottom of Page)"/>
        <w:docPartUnique/>
      </w:docPartObj>
    </w:sdtPr>
    <w:sdtEndPr/>
    <w:sdtContent>
      <w:p w14:paraId="3CD2D721" w14:textId="77777777" w:rsidR="00D867EE" w:rsidRDefault="00D867EE">
        <w:pPr>
          <w:pStyle w:val="a5"/>
          <w:jc w:val="right"/>
        </w:pPr>
        <w:r>
          <w:fldChar w:fldCharType="begin"/>
        </w:r>
        <w:r>
          <w:instrText xml:space="preserve"> PAGE   \* MERGEFORMAT </w:instrText>
        </w:r>
        <w:r>
          <w:fldChar w:fldCharType="separate"/>
        </w:r>
        <w:r>
          <w:rPr>
            <w:noProof/>
          </w:rPr>
          <w:t>17</w:t>
        </w:r>
        <w:r>
          <w:rPr>
            <w:noProof/>
          </w:rPr>
          <w:fldChar w:fldCharType="end"/>
        </w:r>
      </w:p>
    </w:sdtContent>
  </w:sdt>
  <w:p w14:paraId="7F93D1D8" w14:textId="77777777" w:rsidR="00D867EE" w:rsidRDefault="00D867E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C05B3" w14:textId="77777777" w:rsidR="00D867EE" w:rsidRDefault="00D867EE" w:rsidP="00D867EE">
      <w:pPr>
        <w:spacing w:after="0" w:line="240" w:lineRule="auto"/>
      </w:pPr>
      <w:r>
        <w:separator/>
      </w:r>
    </w:p>
  </w:footnote>
  <w:footnote w:type="continuationSeparator" w:id="0">
    <w:p w14:paraId="0F4FA186" w14:textId="77777777" w:rsidR="00D867EE" w:rsidRDefault="00D867EE" w:rsidP="00D867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1024"/>
    <w:rsid w:val="000D1B41"/>
    <w:rsid w:val="001176B9"/>
    <w:rsid w:val="00191599"/>
    <w:rsid w:val="00222866"/>
    <w:rsid w:val="002461D3"/>
    <w:rsid w:val="002A2B07"/>
    <w:rsid w:val="002B4B0B"/>
    <w:rsid w:val="002F11A7"/>
    <w:rsid w:val="00336BB7"/>
    <w:rsid w:val="00415699"/>
    <w:rsid w:val="00441483"/>
    <w:rsid w:val="00463334"/>
    <w:rsid w:val="00617AA0"/>
    <w:rsid w:val="00650012"/>
    <w:rsid w:val="0065524F"/>
    <w:rsid w:val="006B5EE4"/>
    <w:rsid w:val="00721D3F"/>
    <w:rsid w:val="00901024"/>
    <w:rsid w:val="009B1FA9"/>
    <w:rsid w:val="009C6049"/>
    <w:rsid w:val="009D6CF2"/>
    <w:rsid w:val="00A542AA"/>
    <w:rsid w:val="00A55320"/>
    <w:rsid w:val="00A55906"/>
    <w:rsid w:val="00A91A1D"/>
    <w:rsid w:val="00B57C0A"/>
    <w:rsid w:val="00BD4417"/>
    <w:rsid w:val="00CB2CC7"/>
    <w:rsid w:val="00CC71D4"/>
    <w:rsid w:val="00CE4D80"/>
    <w:rsid w:val="00CF6014"/>
    <w:rsid w:val="00D168E8"/>
    <w:rsid w:val="00D438DE"/>
    <w:rsid w:val="00D5414A"/>
    <w:rsid w:val="00D867EE"/>
    <w:rsid w:val="00DC2E1C"/>
    <w:rsid w:val="00DC6EC4"/>
    <w:rsid w:val="00EA4F6B"/>
    <w:rsid w:val="00EC583C"/>
    <w:rsid w:val="00EE5EBC"/>
    <w:rsid w:val="00F127E2"/>
    <w:rsid w:val="00F446A7"/>
    <w:rsid w:val="00F836E2"/>
    <w:rsid w:val="00FB50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5264"/>
  <w15:docId w15:val="{43E34205-3ED9-4A2C-9083-4C650DE40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B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867E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867EE"/>
  </w:style>
  <w:style w:type="paragraph" w:styleId="a5">
    <w:name w:val="footer"/>
    <w:basedOn w:val="a"/>
    <w:link w:val="a6"/>
    <w:uiPriority w:val="99"/>
    <w:unhideWhenUsed/>
    <w:rsid w:val="00D867E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6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5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6682</Words>
  <Characters>38088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Евгений</cp:lastModifiedBy>
  <cp:revision>3</cp:revision>
  <dcterms:created xsi:type="dcterms:W3CDTF">2025-10-24T11:04:00Z</dcterms:created>
  <dcterms:modified xsi:type="dcterms:W3CDTF">2025-11-25T14:39:00Z</dcterms:modified>
</cp:coreProperties>
</file>