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AE24F" w14:textId="77777777" w:rsidR="00D76029" w:rsidRDefault="00D76029" w:rsidP="00D76029"/>
    <w:p w14:paraId="2E13E90D" w14:textId="77777777" w:rsidR="00472CA4" w:rsidRPr="00472CA4" w:rsidRDefault="00472CA4" w:rsidP="00472CA4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72CA4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Выписка из  АОП НОО для обучающихся с ТНР (вариант 5.1), </w:t>
      </w:r>
    </w:p>
    <w:p w14:paraId="4CE072AF" w14:textId="77777777" w:rsidR="00472CA4" w:rsidRPr="00472CA4" w:rsidRDefault="00472CA4" w:rsidP="00472CA4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</w:pPr>
      <w:r w:rsidRPr="00472CA4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14:paraId="599C910B" w14:textId="77777777" w:rsidR="00472CA4" w:rsidRPr="00472CA4" w:rsidRDefault="00472CA4" w:rsidP="00472CA4">
      <w:pPr>
        <w:suppressAutoHyphens/>
        <w:snapToGrid w:val="0"/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72CA4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 xml:space="preserve">от </w:t>
      </w:r>
      <w:r w:rsidRPr="00472CA4">
        <w:rPr>
          <w:rFonts w:ascii="Times New Roman" w:eastAsia="Calibri" w:hAnsi="Times New Roman" w:cs="Times New Roman"/>
          <w:sz w:val="28"/>
          <w:szCs w:val="28"/>
        </w:rPr>
        <w:t>29  августа 2025г. № 265.</w:t>
      </w:r>
    </w:p>
    <w:p w14:paraId="66753B4B" w14:textId="77777777" w:rsidR="00472CA4" w:rsidRPr="00472CA4" w:rsidRDefault="00472CA4" w:rsidP="00472CA4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3A70A674" w14:textId="77777777" w:rsidR="00472CA4" w:rsidRPr="00472CA4" w:rsidRDefault="00472CA4" w:rsidP="00472CA4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0EAE93CC" w14:textId="77777777" w:rsidR="00472CA4" w:rsidRPr="00472CA4" w:rsidRDefault="00472CA4" w:rsidP="00472CA4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5A68C2EA" w14:textId="77777777" w:rsidR="00472CA4" w:rsidRPr="00472CA4" w:rsidRDefault="00472CA4" w:rsidP="00472CA4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000A61A1" w14:textId="77777777" w:rsidR="00472CA4" w:rsidRPr="00472CA4" w:rsidRDefault="00472CA4" w:rsidP="00472CA4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29501011" w14:textId="77777777" w:rsidR="00472CA4" w:rsidRPr="00472CA4" w:rsidRDefault="00472CA4" w:rsidP="00472CA4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472CA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ОБУЧАЮЩИХСЯ </w:t>
      </w:r>
    </w:p>
    <w:p w14:paraId="7F8526F4" w14:textId="77777777" w:rsidR="00472CA4" w:rsidRPr="00472CA4" w:rsidRDefault="00472CA4" w:rsidP="00472CA4">
      <w:pPr>
        <w:spacing w:after="0" w:line="48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472CA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 ТЯЖЕЛЫМИ НАРУШЕНИЯМИ РЕЧИ</w:t>
      </w:r>
    </w:p>
    <w:p w14:paraId="14F675E6" w14:textId="323450C2" w:rsidR="00D76029" w:rsidRDefault="00472CA4" w:rsidP="00472CA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472CA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  <w:t>(ВАРИАНТ 5.1)</w:t>
      </w:r>
      <w:r w:rsidRPr="00472CA4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</w:p>
    <w:p w14:paraId="6B60F135" w14:textId="77777777" w:rsidR="00472CA4" w:rsidRDefault="00472CA4" w:rsidP="00472CA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14:paraId="4E15C3C8" w14:textId="77777777" w:rsidR="00D76029" w:rsidRPr="00B337BD" w:rsidRDefault="00D76029" w:rsidP="00D76029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ab/>
      </w: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«ФИЗИЧЕСКАЯ КУЛЬТУРА»</w:t>
      </w:r>
    </w:p>
    <w:p w14:paraId="3404B795" w14:textId="01125FE4" w:rsidR="00D76029" w:rsidRPr="00E7004F" w:rsidRDefault="00D76029" w:rsidP="00472CA4">
      <w:pPr>
        <w:tabs>
          <w:tab w:val="center" w:pos="4678"/>
          <w:tab w:val="left" w:pos="6135"/>
        </w:tabs>
        <w:spacing w:before="91" w:after="240" w:line="240" w:lineRule="auto"/>
        <w:ind w:right="-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7004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14:paraId="3403A67F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172809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267A934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D2F1C1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9145FE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036E2B0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4A3435E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5C474A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27A910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8DBA14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28875A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DD6BB9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7A84DA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478791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28C6DA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C6178BB" w14:textId="77777777" w:rsidR="00D76029" w:rsidRDefault="00D76029" w:rsidP="00D760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261681E" w14:textId="77777777" w:rsidR="00633967" w:rsidRPr="00E7004F" w:rsidRDefault="00633967" w:rsidP="00D7602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E3F3A1" w14:textId="77777777" w:rsidR="00D76029" w:rsidRPr="00E7004F" w:rsidRDefault="00D76029" w:rsidP="00D7602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065230" w14:textId="77777777" w:rsidR="00D76029" w:rsidRPr="00E7004F" w:rsidRDefault="00D76029" w:rsidP="00D7602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700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г.Керчь, 2025г.</w:t>
      </w:r>
    </w:p>
    <w:p w14:paraId="568BDF2A" w14:textId="77777777" w:rsidR="00B337BD" w:rsidRPr="00B337BD" w:rsidRDefault="00B337BD" w:rsidP="00D7602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4EFD4565" w14:textId="77777777"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14:paraId="655C062F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составлена на основе требований ФГОС НОО к результатам освоения основной образовательной программы НОО.</w:t>
      </w:r>
    </w:p>
    <w:p w14:paraId="166638C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разработана с учетом программы формирования УУД у обучающихся и рабочей программы воспитания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.</w:t>
      </w:r>
    </w:p>
    <w:p w14:paraId="6A9C0B5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Рабочая программа учебного предмета «Физическая культура» (далее - рабочая программа) включает:</w:t>
      </w:r>
    </w:p>
    <w:p w14:paraId="7F6D0B6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пояснительную записку, </w:t>
      </w:r>
    </w:p>
    <w:p w14:paraId="155AA09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содержание обучения, </w:t>
      </w:r>
    </w:p>
    <w:p w14:paraId="50CEBF2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планируемые результаты освоения программы учебного предмета,</w:t>
      </w:r>
    </w:p>
    <w:p w14:paraId="26882B4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тематическое планирование.</w:t>
      </w:r>
    </w:p>
    <w:p w14:paraId="50F078F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Пояснительная записка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14:paraId="345E5EF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Содержание программы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14:paraId="236E40D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Планируемые результаты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включают личностные,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57BB1FE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 тематическом планировании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40C47F1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Цель изучения учебного предмета «Физическая культура»: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</w:t>
      </w:r>
    </w:p>
    <w:p w14:paraId="4D4BA35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-ориентированной направленности.</w:t>
      </w:r>
    </w:p>
    <w:p w14:paraId="69C522B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Развивающая ориентация учебного предмета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«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Физическая культура»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14:paraId="4AD244A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Воспитывающее значение учебного предмета«Физическая культура»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раскрывается в приобщении обучающихся к истории и традициям физической культуры и спорта народов 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14:paraId="7F9FFFD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педагогический процесс на развитие целостной личности обучающихся. </w:t>
      </w:r>
    </w:p>
    <w:p w14:paraId="3827117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14:paraId="4DD67A0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Двигательная деятельность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оказывает активное влияние на развитие психической и социальной природы обучающихся. Как и любая деятельность, она 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включает в себя информационный, </w:t>
      </w:r>
      <w:proofErr w:type="spellStart"/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операциональный</w:t>
      </w:r>
      <w:proofErr w:type="spellEnd"/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 xml:space="preserve"> и мотивационно-процессуальный компоненты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, которые находят своё отражение в соответствующих дидактических линиях учебного предмета.</w:t>
      </w:r>
    </w:p>
    <w:p w14:paraId="3813DF9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14:paraId="6D75928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Содержание модуля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-ориентированная физическая культура»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</w:t>
      </w:r>
    </w:p>
    <w:p w14:paraId="5283036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Прикладно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</w:t>
      </w:r>
    </w:p>
    <w:p w14:paraId="0725A53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Место учебного предмета «Физическая культура» в учебном плане</w:t>
      </w:r>
    </w:p>
    <w:p w14:paraId="4A40D87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Учебный предмет «Физическая культура» входит в предметную область «Физическая культура».</w:t>
      </w:r>
    </w:p>
    <w:p w14:paraId="34BC6B9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Общее число часов, отведённых на изучение учебного предмета «Физическая культура» в начальной школе, составляет 402 ч. (три часа в неделю в каждом классе): </w:t>
      </w:r>
    </w:p>
    <w:p w14:paraId="3B78B2C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1 класс - 96 ч.; 2 класс - 102 ч.; 3 класс – 102. ч; 4 класс - 102 ч.</w:t>
      </w:r>
    </w:p>
    <w:p w14:paraId="206F9992" w14:textId="77777777" w:rsidR="00B337BD" w:rsidRPr="00B337BD" w:rsidRDefault="00B337BD" w:rsidP="00B337B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FF0000"/>
          <w:sz w:val="24"/>
          <w:szCs w:val="24"/>
          <w:lang w:eastAsia="ar-SA"/>
        </w:rPr>
      </w:pPr>
    </w:p>
    <w:p w14:paraId="746333A1" w14:textId="77777777"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СОДЕРЖАНИЕ УЧЕБНОГО ПРЕДМЕТА «ФИЗИЧЕСКАЯ КУЛЬТУРА»</w:t>
      </w:r>
    </w:p>
    <w:p w14:paraId="1CC08D2B" w14:textId="77777777" w:rsidR="00B337BD" w:rsidRPr="00B337BD" w:rsidRDefault="00B337BD" w:rsidP="00B337B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21F470D5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14:paraId="3999566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культуре.</w:t>
      </w:r>
    </w:p>
    <w:p w14:paraId="4A954C2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14:paraId="5C97ECC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14:paraId="4B63825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Режим дня и правила его составления и соблюдения.</w:t>
      </w:r>
    </w:p>
    <w:p w14:paraId="438CC4C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14:paraId="0A652F4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14:paraId="66D47B3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поведения на уроках физической культуры, подбора одежды для занятий в спортивном зале и на открытом воздухе.</w:t>
      </w:r>
    </w:p>
    <w:p w14:paraId="0088739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14:paraId="0DC7CDB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14:paraId="452C89A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14:paraId="58A8ACC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Равномерная ходьба и равномерный бег. Прыжки в длину и высоту с места толчком двумя ногами, в высоту с прямого разбега.</w:t>
      </w:r>
    </w:p>
    <w:p w14:paraId="59F95B2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 спортивные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Считалки для самостоятельной организации подвижных игр.</w:t>
      </w:r>
    </w:p>
    <w:p w14:paraId="4E2AF9F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Прикладно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-ориентированная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14:paraId="61C3D91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316CEE59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3B00AAB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культуре.</w:t>
      </w:r>
    </w:p>
    <w:p w14:paraId="23A30FC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Из истории возникновения физических упражнений и первых соревнований. Зарождение Олимпийских игр древности.</w:t>
      </w:r>
    </w:p>
    <w:p w14:paraId="41A0BCC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14:paraId="4E75F6D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14:paraId="1E8AFE2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14:paraId="55440D0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Закаливание организма обтиранием. Составление комплекса утренней зарядки и физкультминутки для занятий в домашних условиях.</w:t>
      </w:r>
    </w:p>
    <w:p w14:paraId="2EB4CBF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культура.</w:t>
      </w:r>
    </w:p>
    <w:p w14:paraId="6901975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14:paraId="7D1727C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</w:t>
      </w:r>
    </w:p>
    <w:p w14:paraId="7C5D512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Правила поведения на занятиях лёгкой атлетикой. Броски малого мяча в неподвижную мишень разными способами из положения стоя, сидя и лёжа. Разнообразные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сложнокоординированные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скорости и направления движения. Беговые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сложнокоординационные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упражнения: ускорения из разных исходных положений; змейкой; по кругу;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обеганием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предметов; с преодолением небольших препятствий.</w:t>
      </w:r>
    </w:p>
    <w:p w14:paraId="22FF6C5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Подвижные игры с техническими приёмами спортивных игр (баскетбол, футбол).</w:t>
      </w:r>
    </w:p>
    <w:p w14:paraId="3BEBDC0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Прикладно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-ориентированная физическая </w:t>
      </w: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Подготовка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к соревнованиям по комплексу ГТО. Развитие основных физических качеств средствами подвижных и спортивных игр.</w:t>
      </w:r>
    </w:p>
    <w:p w14:paraId="62641E7A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35F221C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</w:t>
      </w: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.</w:t>
      </w:r>
    </w:p>
    <w:p w14:paraId="2506F25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14:paraId="168BB0A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14:paraId="080591C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14:paraId="58B52F5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14:paraId="39E700F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14:paraId="6E1CD91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культура.</w:t>
      </w:r>
    </w:p>
    <w:p w14:paraId="63C0837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Строевые упражнения в движении противоходом;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руками; приставным шагом правым и левым боком.</w:t>
      </w:r>
    </w:p>
    <w:p w14:paraId="6B807D3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Упражнения в передвижении по гимнастической стенке: ходьба приставным шагом правым и левым боком по нижней жерди; лазанье разноимённым способом. Прыжки через скакалку с изменяющейся скоростью вращения на двух 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туловища с изменением положения рук; стилизованные шаги на месте в сочетании с движением рук, ног и туловища. Упражнения в танцах галоп и полька.</w:t>
      </w:r>
    </w:p>
    <w:p w14:paraId="3B50930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бег; бег с преодолением препятствий; с ускорением и торможением; максимальной скоростью на дистанции 30 м.</w:t>
      </w:r>
    </w:p>
    <w:p w14:paraId="1D254AB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 спортивные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Подвижные игры на точность движений с приёмами спортивных игр и лыжной подготовки. Баскетбол: ведение баскетбольного мяча; ловля и передача баскетбольного мяча. Волейбол: прямая нижняя подача; приём и передача мяча снизу двумя руками на месте и в движении. Футбол: ведение футбольного мяча; удар по неподвижному футбольному мячу.</w:t>
      </w:r>
    </w:p>
    <w:p w14:paraId="3AAEFEE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Прикладно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-ориентированная физическая </w:t>
      </w: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Развитие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основных физических качеств средствами базовых видов спорта. Подготовка к выполнению нормативных требований комплекса ГТО.</w:t>
      </w:r>
    </w:p>
    <w:p w14:paraId="6676C4C1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7567073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Знания о физической культуре.</w:t>
      </w:r>
    </w:p>
    <w:p w14:paraId="0C8CA06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Из истории развития физической культуры в России. Развитие национальных видов спорта в России.</w:t>
      </w:r>
    </w:p>
    <w:p w14:paraId="09F3282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Способы самостоятельной деятельности.</w:t>
      </w:r>
    </w:p>
    <w:p w14:paraId="5059112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14:paraId="03F2DD1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Физическое совершенствование.</w:t>
      </w:r>
    </w:p>
    <w:p w14:paraId="17191E8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Оздоровительная физическая культура.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водоёмах; солнечные и воздушные процедуры.</w:t>
      </w:r>
    </w:p>
    <w:p w14:paraId="39B563C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Спортивно-оздоровительная физическая культура.</w:t>
      </w:r>
    </w:p>
    <w:p w14:paraId="7EC1CCB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Гимнастика с основами акробатики.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напрыгивания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. Упражнения на низкой гимнастической перекладине: висы и упоры, подъём переворотом. Упражнения в танце «Летка-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енка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».</w:t>
      </w:r>
    </w:p>
    <w:p w14:paraId="6BD7793F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Лёгкая атлетика.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старт; стартовое ускорение, финиширование. Метание малого мяча на дальность стоя на месте.</w:t>
      </w:r>
    </w:p>
    <w:p w14:paraId="44534DF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Подвижные и спортивные игры.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Предупреждение травматизма на занятиях подвижными играми. Подвижные игры общефизической подготовки. Волейбол: нижняя боковая подача; приём и передача мяча сверху; выполнение освоенных технических действий в условиях игровой деятельности. Баскетбол: бросок мяча двумя руками от груди с места; выполнение освоенных технических действий в условиях игровой деятельности. Футбол: остановки катящегося мяча внутренней стороной стопы; выполнение освоенных технических действий в условиях игровой деятельности.</w:t>
      </w:r>
    </w:p>
    <w:p w14:paraId="4AE2BBBF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proofErr w:type="spellStart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Прикладно</w:t>
      </w:r>
      <w:proofErr w:type="spellEnd"/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-ориентированная физическая культура</w:t>
      </w:r>
      <w:r w:rsidRPr="00B337BD">
        <w:rPr>
          <w:rFonts w:ascii="Times New Roman" w:eastAsia="SimSun" w:hAnsi="Times New Roman" w:cs="Times New Roman"/>
          <w:i/>
          <w:sz w:val="24"/>
          <w:szCs w:val="24"/>
          <w:lang w:eastAsia="ar-SA"/>
        </w:rPr>
        <w:t>.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14:paraId="77495F02" w14:textId="77777777" w:rsidR="00B337BD" w:rsidRPr="00B337BD" w:rsidRDefault="00B337BD" w:rsidP="00B337B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54CEBAA6" w14:textId="77777777"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ПЛАНИРУЕМЫЕ РЕЗУЛЬТАТЫ ОСВОЕНИЯ УЧЕБНОГО ПРЕДМЕТА «ФИЗИЧЕСКАЯ КУЛЬТУРА» НА УРОВНЕ НОО</w:t>
      </w:r>
    </w:p>
    <w:p w14:paraId="19DB53F0" w14:textId="77777777" w:rsidR="00B337BD" w:rsidRPr="00B337BD" w:rsidRDefault="00B337BD" w:rsidP="00B337B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0E2FEBAB" w14:textId="77777777" w:rsidR="00B337BD" w:rsidRPr="00B337BD" w:rsidRDefault="00B337BD" w:rsidP="00B337BD">
      <w:pPr>
        <w:tabs>
          <w:tab w:val="left" w:pos="588"/>
          <w:tab w:val="center" w:pos="4677"/>
          <w:tab w:val="center" w:pos="4961"/>
          <w:tab w:val="right" w:pos="9355"/>
        </w:tabs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ЛИЧНОСТНЫЕ РЕЗУЛЬТАТЫ</w:t>
      </w:r>
    </w:p>
    <w:p w14:paraId="5F70AB8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Личностные результаты освоения учебного предмета «Физическая культура» на уровне НОО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</w:t>
      </w: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процессам самопознания, самовоспитания и саморазвития, формирования внутренней позиции личности.</w:t>
      </w:r>
    </w:p>
    <w:p w14:paraId="0072356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Личностные результаты характеризуют готовность обучающихся руководствоваться ценностями и приобретение первоначального опыта деятельности на их основе:</w:t>
      </w:r>
    </w:p>
    <w:p w14:paraId="3877DA48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гражданско-патриотического воспитания:</w:t>
      </w:r>
    </w:p>
    <w:p w14:paraId="68FDCD87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 xml:space="preserve">- становление ценностного отношения к своей Родине - России; </w:t>
      </w:r>
    </w:p>
    <w:p w14:paraId="6BC2A362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понимание особой роли многонациональной России в современном мире;</w:t>
      </w:r>
    </w:p>
    <w:p w14:paraId="2502E3A9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7AE48403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сопричастность к прошлому, настоящему и будущему своей страны и родного края;</w:t>
      </w:r>
    </w:p>
    <w:p w14:paraId="2BA95B15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интереса к истории и многонациональной культуре своей страны, уважения к своему и другим народам;</w:t>
      </w:r>
    </w:p>
    <w:p w14:paraId="1B17EF00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первоначальные представления о человеке как члене общества, осознание прав и ответственности человека как члена общества;</w:t>
      </w:r>
    </w:p>
    <w:p w14:paraId="00389996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духовно-нравственного воспитания:</w:t>
      </w:r>
    </w:p>
    <w:p w14:paraId="1668C704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культуры общения, уважительного отношения к людям, их взглядам, признанию их индивидуальности;</w:t>
      </w:r>
    </w:p>
    <w:p w14:paraId="4CA7AEC8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57E91E0E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2532E49E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физического воспитания, формирования культуры здоровья и эмоционального благополучия:</w:t>
      </w:r>
    </w:p>
    <w:p w14:paraId="2C79399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стремление к формированию культуры здоровья, соблюдению правил здорового образа жизни;</w:t>
      </w:r>
    </w:p>
    <w:p w14:paraId="41A35EE6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трудового воспитания:</w:t>
      </w:r>
    </w:p>
    <w:p w14:paraId="337C7FD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14:paraId="4A4200C0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экологического воспитания:</w:t>
      </w:r>
    </w:p>
    <w:p w14:paraId="612399D1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роли человека в природе и обществе, принятие экологических норм поведения;</w:t>
      </w:r>
    </w:p>
    <w:p w14:paraId="2DD0DF7D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ценности научного познания:</w:t>
      </w:r>
    </w:p>
    <w:p w14:paraId="411A7BD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300E31F0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 CYR" w:eastAsia="SimSun" w:hAnsi="Times New Roman CYR" w:cs="Times New Roman CYR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осознание ценности познания для развития человека, необходимости самообразования и саморазвития;</w:t>
      </w:r>
    </w:p>
    <w:p w14:paraId="2B9E9290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sz w:val="24"/>
          <w:szCs w:val="24"/>
          <w:lang w:eastAsia="ar-SA"/>
        </w:rPr>
        <w:t>- проявление познавательного интереса, активности, инициативности, любознательности и самостоятельности в расширении своих знаний, в т.ч. с использованием различных информационных средств.</w:t>
      </w:r>
    </w:p>
    <w:p w14:paraId="7D697800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522D8219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МЕТАПРЕДМЕТНЫЕ РЕЗУЛЬТАТЫ</w:t>
      </w:r>
    </w:p>
    <w:p w14:paraId="36E4DAB7" w14:textId="77777777" w:rsidR="00B337BD" w:rsidRPr="00B337BD" w:rsidRDefault="00B337BD" w:rsidP="00B337BD">
      <w:pPr>
        <w:widowControl w:val="0"/>
        <w:suppressAutoHyphens/>
        <w:spacing w:after="0" w:line="240" w:lineRule="auto"/>
        <w:ind w:firstLine="720"/>
        <w:jc w:val="both"/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</w:pPr>
      <w:r w:rsidRPr="00B337BD">
        <w:rPr>
          <w:rFonts w:ascii="Times New Roman CYR" w:eastAsia="SimSun" w:hAnsi="Times New Roman CYR" w:cs="Times New Roman CYR"/>
          <w:b/>
          <w:i/>
          <w:sz w:val="24"/>
          <w:szCs w:val="24"/>
          <w:lang w:eastAsia="ar-SA"/>
        </w:rPr>
        <w:t>В результате изучения физической культуры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14:paraId="04A76BF6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14:paraId="25E568C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У обучающегося будут сформированы познавательные УУД:</w:t>
      </w:r>
    </w:p>
    <w:p w14:paraId="6CF24F4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находить общие и отличительные признаки в передвижениях человека и животных;</w:t>
      </w:r>
    </w:p>
    <w:p w14:paraId="26D8F3BF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устанавливать связь между бытовыми движениями древних людей и физическими упражнениями из современных видов спорта;</w:t>
      </w:r>
    </w:p>
    <w:p w14:paraId="6C0BB7D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способы передвижения ходьбой и бегом, находить между ними общие и отличительные признаки;</w:t>
      </w:r>
    </w:p>
    <w:p w14:paraId="1898513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признаки правильной и неправильной осанки, приводить возможные причины её нарушений.</w:t>
      </w:r>
    </w:p>
    <w:p w14:paraId="2670F8CF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коммуникативные УУД:</w:t>
      </w:r>
    </w:p>
    <w:p w14:paraId="5705F5C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воспроизводить названия разучиваемых физических упражнений и их исходные положения;</w:t>
      </w:r>
    </w:p>
    <w:p w14:paraId="1AB22E8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14:paraId="40AEDD9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обсуждать правила проведения подвижных игр, обосновывать объективность определения победителей; </w:t>
      </w:r>
    </w:p>
    <w:p w14:paraId="0F778B5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уважительное отношение к участникам совместной игровой и соревновательной деятельности.</w:t>
      </w:r>
    </w:p>
    <w:p w14:paraId="7829B69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14:paraId="734E8FD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</w:t>
      </w:r>
    </w:p>
    <w:p w14:paraId="27F185A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комплексы физкультминуток, утренней зарядки, упражнений по профилактике нарушения и коррекции осанки;</w:t>
      </w:r>
    </w:p>
    <w:p w14:paraId="77A1EB7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учебные задания по обучению новым физическим упражнениям и развитию физических качеств.</w:t>
      </w:r>
    </w:p>
    <w:p w14:paraId="19D398EA" w14:textId="77777777" w:rsidR="00B337BD" w:rsidRPr="00B337BD" w:rsidRDefault="00B337BD" w:rsidP="00B337BD">
      <w:pPr>
        <w:suppressAutoHyphens/>
        <w:spacing w:after="0" w:line="240" w:lineRule="auto"/>
        <w:ind w:hanging="142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659E0A9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познавательные УУД:</w:t>
      </w:r>
    </w:p>
    <w:p w14:paraId="7B085A6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характеризовать понятие «физические качества», называть физические качества и определять их отличительные признаки;</w:t>
      </w:r>
    </w:p>
    <w:p w14:paraId="0A8119A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связь между закаливающими процедурами и укреплением здоровья;</w:t>
      </w:r>
    </w:p>
    <w:p w14:paraId="15C2F03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отличительные признаки упражнений на развитие разных физических качеств, приводить примеры и демонстрировать их выполнение;</w:t>
      </w:r>
    </w:p>
    <w:p w14:paraId="72865D2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27B1501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вести наблюдения за изменениями показателей физического развития и физических качеств, проводить процедуры их измерения.</w:t>
      </w:r>
    </w:p>
    <w:p w14:paraId="585ADDA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коммуникативные УУД:</w:t>
      </w:r>
    </w:p>
    <w:p w14:paraId="30F6DC5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назначение упражнений утренней зарядки, приводить соответствующие примеры её положительного влияния на организм школьников (в пределах изученного);</w:t>
      </w:r>
    </w:p>
    <w:p w14:paraId="09709D3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исполнять роль капитана и судьи в подвижных играх, аргументированно высказывать суждения о своих действиях и принятых решениях;</w:t>
      </w:r>
    </w:p>
    <w:p w14:paraId="404B76F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14:paraId="2A1F6F2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14:paraId="12F7A5A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</w:t>
      </w:r>
    </w:p>
    <w:p w14:paraId="4199B40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14:paraId="409C66A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 со сверстниками в процессе выполнения учебных заданий, соблюдать культуру общения и уважительного обращения к другим учащимся;</w:t>
      </w:r>
    </w:p>
    <w:p w14:paraId="4B1A128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14:paraId="42453E99" w14:textId="77777777" w:rsidR="00B337BD" w:rsidRPr="00B337BD" w:rsidRDefault="00B337BD" w:rsidP="00B337BD">
      <w:pPr>
        <w:suppressAutoHyphens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</w:p>
    <w:p w14:paraId="757F5BF4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31F7A0D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познавательные УУД:</w:t>
      </w:r>
    </w:p>
    <w:p w14:paraId="03E1517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</w:t>
      </w:r>
    </w:p>
    <w:p w14:paraId="75FEE60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понятие «дозировка нагрузки», правильно применять способы её регулирования на занятиях физической культурой;</w:t>
      </w:r>
    </w:p>
    <w:p w14:paraId="4ECC2D7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понимать влияние дыхательной и зрительной гимнастики на предупреждение развития утомления при выполнении физических и умственных нагрузок;</w:t>
      </w:r>
    </w:p>
    <w:p w14:paraId="09F8A5E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14:paraId="2301D5A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14:paraId="186D503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обучающегося будут сформированы коммуникативные УУД:</w:t>
      </w:r>
    </w:p>
    <w:p w14:paraId="34AC0A5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организовывать совместные подвижные игры, принимать в них активное участие с соблюдением правил и норм этического поведения;</w:t>
      </w:r>
    </w:p>
    <w:p w14:paraId="47150E0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правильно использовать строевые команды, названия упражнений и способов деятельности во время совместного выполнения учебных заданий;</w:t>
      </w:r>
    </w:p>
    <w:p w14:paraId="0DC7463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14:paraId="30DE27A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14:paraId="55A4839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14:paraId="235A1C9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контролировать выполнение физических упражнений, корректировать их на основе сравнения с заданными образцами;</w:t>
      </w:r>
    </w:p>
    <w:p w14:paraId="53079EA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14:paraId="665F3A2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сложность возникающих игровых задач, предлагать их совместное коллективное решение.</w:t>
      </w:r>
    </w:p>
    <w:p w14:paraId="6E479654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4B5F076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познавательные УУД:</w:t>
      </w:r>
    </w:p>
    <w:p w14:paraId="17AAFF9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</w:t>
      </w:r>
    </w:p>
    <w:p w14:paraId="161CE8A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выявлять отставание в развитии физических качеств от возрастных стандартов, приводить примеры физических упражнений по их устранению;</w:t>
      </w:r>
    </w:p>
    <w:p w14:paraId="6E1708F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14:paraId="04C0D17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коммуникативные УУД:</w:t>
      </w:r>
    </w:p>
    <w:p w14:paraId="742F958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14:paraId="6087F55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>- использовать специальные термины и понятия в общении с учителем и учащимися, применять термины при обучении новым физическим упражнениям, развитии физических качеств;</w:t>
      </w:r>
    </w:p>
    <w:p w14:paraId="5ADD004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оказывать посильную первую помощь во время занятий физической культурой.</w:t>
      </w:r>
    </w:p>
    <w:p w14:paraId="6B60513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У обучающегося будут сформированы регулятивные УУД:</w:t>
      </w:r>
    </w:p>
    <w:p w14:paraId="6917EE3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указания учителя, проявлять активность и самостоятельность при выполнении учебных заданий;</w:t>
      </w:r>
    </w:p>
    <w:p w14:paraId="561A81F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самостоятельно проводить занятия на основе изученного материала и с учётом собственных интересов;</w:t>
      </w:r>
    </w:p>
    <w:p w14:paraId="51F9576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14:paraId="659A9608" w14:textId="77777777" w:rsidR="00B337BD" w:rsidRPr="00B337BD" w:rsidRDefault="00B337BD" w:rsidP="00B337BD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</w:p>
    <w:p w14:paraId="767A90A9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ПРЕДМЕТНЫЕ РЕЗУЛЬТАТЫ ОСВОЕНИЯ ПРОГРАММЫ</w:t>
      </w:r>
    </w:p>
    <w:p w14:paraId="570CA8D7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1BB62D47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1 КЛАСС</w:t>
      </w:r>
    </w:p>
    <w:p w14:paraId="36F3C93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1 классе обучающийся научится:</w:t>
      </w:r>
    </w:p>
    <w:p w14:paraId="417B4DA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основных дневных дел и их распределение в индивидуальном режиме дня;</w:t>
      </w:r>
    </w:p>
    <w:p w14:paraId="325FA1A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поведения на уроках физической культурой, приводить примеры подбора одежды для самостоятельных занятий;</w:t>
      </w:r>
    </w:p>
    <w:p w14:paraId="19C8E87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утренней зарядки и физкультминуток;</w:t>
      </w:r>
    </w:p>
    <w:p w14:paraId="4B8B1FE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анализировать причины нарушения осанки и демонстрировать упражнения по профилактике её нарушения;</w:t>
      </w:r>
    </w:p>
    <w:p w14:paraId="3353D8B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построение и перестроение из одной шеренги в две и в колонну по одному; выполнять ходьбу и бег с равномерной и изменяющейся скоростью передвижения;</w:t>
      </w:r>
    </w:p>
    <w:p w14:paraId="32AE426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14:paraId="6236DD7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передвигаться на лыжах ступающим и скользящим шагом (без палок);</w:t>
      </w:r>
    </w:p>
    <w:p w14:paraId="6DDAC27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играть в подвижные игры с общеразвивающей направленностью.</w:t>
      </w:r>
    </w:p>
    <w:p w14:paraId="7C6458AD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30AADD42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2 КЛАСС</w:t>
      </w:r>
    </w:p>
    <w:p w14:paraId="25F702E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 xml:space="preserve">К концу обучения во 2 классе обучающийся научится: </w:t>
      </w:r>
    </w:p>
    <w:p w14:paraId="1037D85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примеры основных физических качеств и высказывать своё суждение об их связи с укреплением здоровья и физическим развитием;</w:t>
      </w:r>
    </w:p>
    <w:p w14:paraId="4972B1A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14:paraId="50165B2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14:paraId="04B3372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танцевальный хороводный шаг в совместном передвижении;</w:t>
      </w:r>
    </w:p>
    <w:p w14:paraId="6A57295B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прыжки по разметкам на разное расстояние и с разной амплитудой; в высоту с прямого разбега;</w:t>
      </w:r>
    </w:p>
    <w:p w14:paraId="2CDA7AA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передвигаться на лыжах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переменным ходом; спускаться с пологого склона и тормозить падением;</w:t>
      </w:r>
    </w:p>
    <w:p w14:paraId="549F1B8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организовывать и играть в подвижные игры на развитие основных физических качеств, с использованием технических приёмов из спортивных игр;</w:t>
      </w:r>
    </w:p>
    <w:p w14:paraId="76F0B86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на развитие физических качеств.</w:t>
      </w:r>
    </w:p>
    <w:p w14:paraId="0BDE3802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ar-SA"/>
        </w:rPr>
      </w:pPr>
    </w:p>
    <w:p w14:paraId="67176563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3 КЛАСС</w:t>
      </w:r>
    </w:p>
    <w:p w14:paraId="07997DC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lastRenderedPageBreak/>
        <w:t>К концу обучения в 3 классе обучающийся научится:</w:t>
      </w:r>
    </w:p>
    <w:p w14:paraId="267BFE7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соблюдать правила во время выполнения гимнастических и акробатических упражнений; легкоатлетической, игровой;</w:t>
      </w:r>
    </w:p>
    <w:p w14:paraId="7DDDB84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</w:t>
      </w:r>
    </w:p>
    <w:p w14:paraId="3DF44E1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измерять частоту пульса и определять физическую нагрузку по её значениям с помощью таблицы стандартных нагрузок;</w:t>
      </w:r>
    </w:p>
    <w:p w14:paraId="6064CCC1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дыхательной и зрительной гимнастики, объяснять их связь с предупреждением появления утомления;</w:t>
      </w:r>
    </w:p>
    <w:p w14:paraId="160FE062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движение противоходом в колонне по одному, перестраиваться из колонны по одному в колонну по три на месте и в движении;</w:t>
      </w:r>
    </w:p>
    <w:p w14:paraId="7A1FC206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ходьбу по гимнастической скамейке с высоким подниманием колен и изменением положения рук, поворотами в правую и левую сторону; двигаться приставным шагом левым и правым боком, спиной вперёд;</w:t>
      </w:r>
    </w:p>
    <w:p w14:paraId="2F6369C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передвигаться по нижней жерди гимнастической стенки приставным шагом в правую и левую сторону; лазать разноимённым способом;</w:t>
      </w:r>
    </w:p>
    <w:p w14:paraId="13DCB11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прыжки через скакалку на двух ногах и попеременно на правой и левой ноге;</w:t>
      </w:r>
    </w:p>
    <w:p w14:paraId="1483482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упражнения ритмической гимнастики, движения танцев галоп и полька;</w:t>
      </w:r>
    </w:p>
    <w:p w14:paraId="0B73D6DD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</w:t>
      </w:r>
    </w:p>
    <w:p w14:paraId="760695D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передвигаться на лыжах одновременным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двухшажным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ходом, спускаться с пологого склона в стойке лыжника и тормозить плугом;</w:t>
      </w:r>
    </w:p>
    <w:p w14:paraId="75AED309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технические действия спортивных игр: баскетбол (ведение баскетбольного мяча на месте и движении); волейбол (приём мяча снизу и нижняя передача в парах); футбол (ведение футбольного мяча змейкой);</w:t>
      </w:r>
    </w:p>
    <w:p w14:paraId="4EE2E53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выполнять упражнения на развитие физических качеств, демонстрировать приросты в их показателях.</w:t>
      </w:r>
    </w:p>
    <w:p w14:paraId="717FA2C7" w14:textId="77777777" w:rsidR="00B337BD" w:rsidRPr="00B337BD" w:rsidRDefault="00B337BD" w:rsidP="00B337BD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sz w:val="24"/>
          <w:szCs w:val="24"/>
          <w:lang w:eastAsia="ar-SA"/>
        </w:rPr>
        <w:t>4 КЛАСС</w:t>
      </w:r>
    </w:p>
    <w:p w14:paraId="4894908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b/>
          <w:i/>
          <w:sz w:val="24"/>
          <w:szCs w:val="24"/>
          <w:lang w:eastAsia="ar-SA"/>
        </w:rPr>
        <w:t>К концу обучения в 4 классе обучающийся научится:</w:t>
      </w:r>
    </w:p>
    <w:p w14:paraId="067A2633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объяснять назначение комплекса ГТО и выявлять его связь с подготовкой к труду и защите Родины;</w:t>
      </w:r>
    </w:p>
    <w:p w14:paraId="1718361E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осознавать положительное влияние занятий физической подготовкой на укрепление здоровья, развитие сердечно-сосудистой и дыхательной систем;</w:t>
      </w:r>
    </w:p>
    <w:p w14:paraId="16E0CA3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14:paraId="48BB0F2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приводить примеры оказания первой помощи при травмах во время самостоятельных занятий физической культурой и спортом; характеризовать причины их появления на занятиях гимнастикой и лёгкой атлетикой, лыжной и плавательной подготовкой;</w:t>
      </w:r>
    </w:p>
    <w:p w14:paraId="4B411D37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проявлять готовность оказать первую помощь в случае необходимости;</w:t>
      </w:r>
    </w:p>
    <w:p w14:paraId="1C0A9CD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акробатические комбинации из 5-7 хорошо освоенных упражнений (с помощью учителя);</w:t>
      </w:r>
    </w:p>
    <w:p w14:paraId="5E3010D0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- демонстрировать опорный прыжок через гимнастического козла с разбега способом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напрыгивания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;</w:t>
      </w:r>
    </w:p>
    <w:p w14:paraId="7501EF8C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демонстрировать движения танца «Летка-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енка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» в групповом исполнении под музыкальное сопровождение;</w:t>
      </w:r>
    </w:p>
    <w:p w14:paraId="664FD4F4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прыжок в высоту с разбега перешагиванием;</w:t>
      </w:r>
    </w:p>
    <w:p w14:paraId="1FA981AA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метание малого (теннисного) мяча на дальность;</w:t>
      </w:r>
    </w:p>
    <w:p w14:paraId="44E0153F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lastRenderedPageBreak/>
        <w:t xml:space="preserve">- демонстрировать </w:t>
      </w:r>
      <w:proofErr w:type="spellStart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проплывание</w:t>
      </w:r>
      <w:proofErr w:type="spellEnd"/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учебной дистанции кролем на груди или кролем на спине (по выбору учащегося);</w:t>
      </w:r>
    </w:p>
    <w:p w14:paraId="639BFE75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освоенные технические действия спортивных игр баскетбол, волейбол и футбол в условиях игровой деятельности;</w:t>
      </w:r>
    </w:p>
    <w:p w14:paraId="727DAFE8" w14:textId="77777777" w:rsidR="00B337BD" w:rsidRPr="00B337BD" w:rsidRDefault="00B337BD" w:rsidP="00B337BD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  <w:lang w:eastAsia="ar-SA"/>
        </w:rPr>
      </w:pPr>
      <w:r w:rsidRPr="00B337BD">
        <w:rPr>
          <w:rFonts w:ascii="Times New Roman" w:eastAsia="SimSun" w:hAnsi="Times New Roman" w:cs="Times New Roman"/>
          <w:sz w:val="24"/>
          <w:szCs w:val="24"/>
          <w:lang w:eastAsia="ar-SA"/>
        </w:rPr>
        <w:t>- выполнять упражнения на развитие физических качеств, демонстрировать приросты в их показателях.</w:t>
      </w:r>
    </w:p>
    <w:p w14:paraId="5AD25C94" w14:textId="77777777" w:rsidR="000D1B41" w:rsidRDefault="000D1B41"/>
    <w:p w14:paraId="53367900" w14:textId="77777777" w:rsidR="00633967" w:rsidRDefault="00633967">
      <w:pPr>
        <w:sectPr w:rsidR="00633967" w:rsidSect="00633967">
          <w:footerReference w:type="default" r:id="rId6"/>
          <w:pgSz w:w="11906" w:h="16383"/>
          <w:pgMar w:top="851" w:right="1134" w:bottom="1701" w:left="1134" w:header="720" w:footer="720" w:gutter="0"/>
          <w:cols w:space="720"/>
        </w:sectPr>
      </w:pPr>
    </w:p>
    <w:p w14:paraId="6BCCC9AB" w14:textId="77777777" w:rsidR="00633967" w:rsidRDefault="00633967"/>
    <w:p w14:paraId="2A6188B4" w14:textId="77777777"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AC6244C" w14:textId="77777777"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633967" w14:paraId="04281E66" w14:textId="77777777" w:rsidTr="00D3147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6B7FAE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0E0AA8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BB9DB5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9DF7F4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3E2541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2811BE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03D8BC6" w14:textId="77777777" w:rsidR="00633967" w:rsidRDefault="00633967" w:rsidP="00D3147B">
            <w:pPr>
              <w:spacing w:after="0"/>
              <w:ind w:left="135"/>
            </w:pPr>
          </w:p>
        </w:tc>
      </w:tr>
      <w:tr w:rsidR="00633967" w14:paraId="3EA1CA95" w14:textId="7777777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2DF16" w14:textId="77777777"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D51307" w14:textId="77777777" w:rsidR="00633967" w:rsidRDefault="00633967" w:rsidP="00D3147B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F47CAB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377EED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0D44C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13874A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3A004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2A11FE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010176" w14:textId="77777777" w:rsidR="00633967" w:rsidRDefault="00633967" w:rsidP="00D3147B"/>
        </w:tc>
      </w:tr>
      <w:tr w:rsidR="00633967" w:rsidRPr="00E641F4" w14:paraId="0501CC92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E5913D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14:paraId="108D3BDA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111B6BC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F9C1EE5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59ED70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6CF02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705A2B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3FE05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228C98CB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3DC50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BD800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E5737E" w14:textId="77777777" w:rsidR="00633967" w:rsidRDefault="00633967" w:rsidP="00D3147B"/>
        </w:tc>
      </w:tr>
      <w:tr w:rsidR="00633967" w14:paraId="382272C8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6CE6C6E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14:paraId="77EAC00E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C9A2CB0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1B12118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4F88A8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A874B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654886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D9C155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2AEB585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6CE0E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AB9107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E79E3F" w14:textId="77777777" w:rsidR="00633967" w:rsidRDefault="00633967" w:rsidP="00D3147B"/>
        </w:tc>
      </w:tr>
      <w:tr w:rsidR="00633967" w14:paraId="47D9F9C9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76990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14:paraId="79CF945D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50761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14:paraId="1164E658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B7BBA95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4B1B747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0D0EDC4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3E6347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7363FF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3D0193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32B0C643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6E585D3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E4BD0EA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9A4BA5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54B9FA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6F9F23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38CA2C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363A67A3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42B2CEBB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0B1C655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12820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12DD2C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BBB548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264BE4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0C1759AD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A6A1B7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896F0F4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A683B4" w14:textId="77777777" w:rsidR="00633967" w:rsidRDefault="00633967" w:rsidP="00D3147B"/>
        </w:tc>
      </w:tr>
      <w:tr w:rsidR="00633967" w:rsidRPr="009E1D0F" w14:paraId="53E01A5C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D7E7AF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14:paraId="67A9B66B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576029F1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F35D95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DEDF4D" w14:textId="77777777" w:rsidR="00633967" w:rsidRPr="009E1D0F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975DF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9BD13D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B6FA35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633967" w14:paraId="37A79FC1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74C807AD" w14:textId="77777777"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8DB6BC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C1F1AE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171E2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5AC47E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30E3F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776C92DA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A87B17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87023D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6DB2AE" w14:textId="77777777" w:rsidR="00633967" w:rsidRDefault="00633967" w:rsidP="00D3147B"/>
        </w:tc>
      </w:tr>
      <w:tr w:rsidR="00633967" w:rsidRPr="009E1D0F" w14:paraId="19E7955B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4AA6A4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633967" w14:paraId="622D6D3F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4598B3D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A3F926D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E155AF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A0FE9B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44697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124F73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1FE4CDA5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C4E96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3B9E6A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391B9A" w14:textId="77777777" w:rsidR="00633967" w:rsidRDefault="00633967" w:rsidP="00D3147B"/>
        </w:tc>
      </w:tr>
      <w:tr w:rsidR="00633967" w14:paraId="7E7D1484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B1FF98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A73D1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F7127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497E5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4404E8" w14:textId="77777777" w:rsidR="00633967" w:rsidRDefault="00633967" w:rsidP="00D3147B"/>
        </w:tc>
      </w:tr>
    </w:tbl>
    <w:p w14:paraId="1F88FCCC" w14:textId="77777777" w:rsidR="00633967" w:rsidRDefault="00633967" w:rsidP="00633967">
      <w:pPr>
        <w:sectPr w:rsidR="006339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56E6DD" w14:textId="77777777"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633967" w14:paraId="78B01257" w14:textId="77777777" w:rsidTr="00D3147B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E3946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C25299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77D1E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B7B0F4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0C5E4D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8A8BC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207EE0" w14:textId="77777777" w:rsidR="00633967" w:rsidRDefault="00633967" w:rsidP="00D3147B">
            <w:pPr>
              <w:spacing w:after="0"/>
              <w:ind w:left="135"/>
            </w:pPr>
          </w:p>
        </w:tc>
      </w:tr>
      <w:tr w:rsidR="00633967" w14:paraId="3586BCC5" w14:textId="7777777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BC91F0" w14:textId="77777777"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376140" w14:textId="77777777" w:rsidR="00633967" w:rsidRDefault="00633967" w:rsidP="00D3147B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9AD5E1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0BD582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0A9B9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00C980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3F09D1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1687A5C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2AD052" w14:textId="77777777" w:rsidR="00633967" w:rsidRDefault="00633967" w:rsidP="00D3147B"/>
        </w:tc>
      </w:tr>
      <w:tr w:rsidR="00633967" w:rsidRPr="009E1D0F" w14:paraId="06E5C9D2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04A976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14:paraId="4452FA16" w14:textId="7777777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387C2860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E25AF5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6C53702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C38B7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8C163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89FC4F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3C6668A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10219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CA4655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F90F23" w14:textId="77777777" w:rsidR="00633967" w:rsidRDefault="00633967" w:rsidP="00D3147B"/>
        </w:tc>
      </w:tr>
      <w:tr w:rsidR="00633967" w14:paraId="4AD19F61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589824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14:paraId="0976F651" w14:textId="7777777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66DC2148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5F5A737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1CBD93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18D03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B9969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F292B8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201DA4CC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43DF8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5A23F0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21AE04" w14:textId="77777777" w:rsidR="00633967" w:rsidRDefault="00633967" w:rsidP="00D3147B"/>
        </w:tc>
      </w:tr>
      <w:tr w:rsidR="00633967" w14:paraId="608F0652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C47FBAE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14:paraId="10D637CB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F255E6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14:paraId="50F81D28" w14:textId="7777777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0527150E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475F774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470AE2C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6A8B9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1399C7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1FF0F3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17D46EC4" w14:textId="7777777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59836664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20FBE285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2DDA23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16580A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3C640F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7D7408E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432CC392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AA0D5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CE04DD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9D78B6" w14:textId="77777777" w:rsidR="00633967" w:rsidRDefault="00633967" w:rsidP="00D3147B"/>
        </w:tc>
      </w:tr>
      <w:tr w:rsidR="00633967" w:rsidRPr="009E1D0F" w14:paraId="652DFA4A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7578FA2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14:paraId="2A896CFF" w14:textId="7777777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2FE7CAD1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6A5C76E9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4AB151" w14:textId="77777777" w:rsidR="00633967" w:rsidRPr="009E1D0F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1671C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5D9295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7CD502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01AF4FAB" w14:textId="7777777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5273146" w14:textId="77777777"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7B9A44E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53846D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C3053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A6BB1D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653501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26D94CAA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90009A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73F79A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EEAFC0" w14:textId="77777777" w:rsidR="00633967" w:rsidRDefault="00633967" w:rsidP="00D3147B"/>
        </w:tc>
      </w:tr>
      <w:tr w:rsidR="00633967" w:rsidRPr="009E1D0F" w14:paraId="4A1A9241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5EEF98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3.Прикладно-ориентированная физическая культура</w:t>
            </w:r>
          </w:p>
        </w:tc>
      </w:tr>
      <w:tr w:rsidR="00633967" w14:paraId="3384BAB2" w14:textId="77777777" w:rsidTr="00D3147B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14:paraId="7869A126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14:paraId="07583155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D694D8A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081CC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1040B4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F8F322C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64505730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B0A1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BFF75F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819C28" w14:textId="77777777" w:rsidR="00633967" w:rsidRDefault="00633967" w:rsidP="00D3147B"/>
        </w:tc>
      </w:tr>
      <w:tr w:rsidR="00633967" w14:paraId="6C2A4FC9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2DB02A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8CC3DDB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6DEB79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EF76E5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52B1056F" w14:textId="77777777" w:rsidR="00633967" w:rsidRDefault="00633967" w:rsidP="00D3147B"/>
        </w:tc>
      </w:tr>
    </w:tbl>
    <w:p w14:paraId="2E43B168" w14:textId="77777777" w:rsidR="00633967" w:rsidRDefault="00633967" w:rsidP="00633967">
      <w:pPr>
        <w:sectPr w:rsidR="006339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F99F18" w14:textId="77777777"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33967" w14:paraId="39CF8ED1" w14:textId="77777777" w:rsidTr="00D3147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596464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6D0FCA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03B2D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3EFCE47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C91ECF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FBAB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F9A3426" w14:textId="77777777" w:rsidR="00633967" w:rsidRDefault="00633967" w:rsidP="00D3147B">
            <w:pPr>
              <w:spacing w:after="0"/>
              <w:ind w:left="135"/>
            </w:pPr>
          </w:p>
        </w:tc>
      </w:tr>
      <w:tr w:rsidR="00633967" w14:paraId="6A1A5711" w14:textId="7777777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A6A8D0" w14:textId="77777777"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A718F1" w14:textId="77777777" w:rsidR="00633967" w:rsidRDefault="00633967" w:rsidP="00D3147B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74A62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17D0E8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635D7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A3C3F9D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6140F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059F17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B51604" w14:textId="77777777" w:rsidR="00633967" w:rsidRDefault="00633967" w:rsidP="00D3147B"/>
        </w:tc>
      </w:tr>
      <w:tr w:rsidR="00633967" w:rsidRPr="009E1D0F" w14:paraId="63EC1A07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8B092F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14:paraId="39E47746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3AF6318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A7986C8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3347243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03261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699C5D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A06F8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46AF2EB5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C0865C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0EF274D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C39170" w14:textId="77777777" w:rsidR="00633967" w:rsidRDefault="00633967" w:rsidP="00D3147B"/>
        </w:tc>
      </w:tr>
      <w:tr w:rsidR="00633967" w14:paraId="0F7093C4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9FB85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14:paraId="6E46AC89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6CE180B8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2140DBA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65F6E3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3FF0F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CBC97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74BB40A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13DF66CA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2855F9DC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055F2A97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EF1A924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F28C18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F5292A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393628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647CDBC3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C770714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D579734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450995B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80E73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EF3C2E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E4617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149E8CD0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7C28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BD693D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7B209A" w14:textId="77777777" w:rsidR="00633967" w:rsidRDefault="00633967" w:rsidP="00D3147B"/>
        </w:tc>
      </w:tr>
      <w:tr w:rsidR="00633967" w14:paraId="3162E41D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8CCB6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14:paraId="6046FEFF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D5F5E4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14:paraId="4A904B47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EB16E4E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7E16ED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E670DE5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8CDC77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285A4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FDB83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A5E4C7F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CA4B8F7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6588AD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D3FD6D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AE20D5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E43E1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EEC09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48A425CC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98B76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9581A3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F27CA2" w14:textId="77777777" w:rsidR="00633967" w:rsidRDefault="00633967" w:rsidP="00D3147B"/>
        </w:tc>
      </w:tr>
      <w:tr w:rsidR="00633967" w:rsidRPr="009E1D0F" w14:paraId="3F7B42E8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4ADFDF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14:paraId="7A5C6E83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6C29066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12A9C4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AB9458C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E0731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56BC0B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78B248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633967" w14:paraId="76A76D06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4708892E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2D8391A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B76F195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EB307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C6DB79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DE993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248746B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100E6DEE" w14:textId="77777777"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49BEDF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D043661" w14:textId="77777777" w:rsidR="00633967" w:rsidRPr="009E1D0F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A6FC6E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2EF5F4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E9E845A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0C52F38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A7134C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49C300F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ECAD67" w14:textId="77777777" w:rsidR="00633967" w:rsidRDefault="00633967" w:rsidP="00D3147B"/>
        </w:tc>
      </w:tr>
      <w:tr w:rsidR="00633967" w:rsidRPr="009E1D0F" w14:paraId="29BABBC8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B15947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3.Прикладно-ориентированная физическая культура</w:t>
            </w:r>
          </w:p>
        </w:tc>
      </w:tr>
      <w:tr w:rsidR="00633967" w14:paraId="45E2BD5A" w14:textId="77777777" w:rsidTr="00D3147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BC2A9F7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5FF5F6A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0FC5AEB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38DB7D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491663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ECB4D9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FACB5EB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86FB57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36503B0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4B2A8F" w14:textId="77777777" w:rsidR="00633967" w:rsidRDefault="00633967" w:rsidP="00D3147B"/>
        </w:tc>
      </w:tr>
      <w:tr w:rsidR="00633967" w14:paraId="76E9586D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BEFE1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DBE8013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444421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656B0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668A0B1" w14:textId="77777777" w:rsidR="00633967" w:rsidRDefault="00633967" w:rsidP="00D3147B"/>
        </w:tc>
      </w:tr>
    </w:tbl>
    <w:p w14:paraId="70F23B4A" w14:textId="77777777" w:rsidR="00633967" w:rsidRDefault="00633967" w:rsidP="00633967">
      <w:pPr>
        <w:sectPr w:rsidR="0063396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D98317" w14:textId="77777777" w:rsidR="00633967" w:rsidRDefault="00633967" w:rsidP="006339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076"/>
        <w:gridCol w:w="933"/>
        <w:gridCol w:w="1812"/>
        <w:gridCol w:w="1879"/>
        <w:gridCol w:w="2185"/>
      </w:tblGrid>
      <w:tr w:rsidR="00633967" w14:paraId="2972D750" w14:textId="77777777" w:rsidTr="00D3147B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86D0EA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096664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A9EBD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C84A19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CFA27C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993D3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0CD9250" w14:textId="77777777" w:rsidR="00633967" w:rsidRDefault="00633967" w:rsidP="00D3147B">
            <w:pPr>
              <w:spacing w:after="0"/>
              <w:ind w:left="135"/>
            </w:pPr>
          </w:p>
        </w:tc>
      </w:tr>
      <w:tr w:rsidR="00633967" w14:paraId="2F64FA98" w14:textId="77777777" w:rsidTr="00D314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BAE025" w14:textId="77777777" w:rsidR="00633967" w:rsidRDefault="00633967" w:rsidP="00D314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35BB3D" w14:textId="77777777" w:rsidR="00633967" w:rsidRDefault="00633967" w:rsidP="00D3147B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15CFE28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8F2D0F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05AE9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06C7AE7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B3DD18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3587DB" w14:textId="77777777" w:rsidR="00633967" w:rsidRDefault="00633967" w:rsidP="00D314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A9C7DA" w14:textId="77777777" w:rsidR="00633967" w:rsidRDefault="00633967" w:rsidP="00D3147B"/>
        </w:tc>
      </w:tr>
      <w:tr w:rsidR="00633967" w:rsidRPr="009E1D0F" w14:paraId="09875AB6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EE718F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1.Знания о физической культуре</w:t>
            </w:r>
          </w:p>
        </w:tc>
      </w:tr>
      <w:tr w:rsidR="00633967" w14:paraId="5157251A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8AFB0D7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71FEED6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1A7391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043D6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C7517E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D8E261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9EBF788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3748D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F307C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7E0755" w14:textId="77777777" w:rsidR="00633967" w:rsidRDefault="00633967" w:rsidP="00D3147B"/>
        </w:tc>
      </w:tr>
      <w:tr w:rsidR="00633967" w14:paraId="008CFDE7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840A5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2.Способы самостоятельной деятельности</w:t>
            </w:r>
          </w:p>
        </w:tc>
      </w:tr>
      <w:tr w:rsidR="00633967" w14:paraId="075C7D37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BF54209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AF3392C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FE5337C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50878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52B724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48A7D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5268D230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23C55BD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FB1F452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F6E4A1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ADC21D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FCB345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7624A6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47E2EBD5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46C2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3C50F0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DE1546" w14:textId="77777777" w:rsidR="00633967" w:rsidRDefault="00633967" w:rsidP="00D3147B"/>
        </w:tc>
      </w:tr>
      <w:tr w:rsidR="00633967" w14:paraId="6B26C232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7E1634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633967" w14:paraId="79591AEC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F4FB4A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1.Оздоровительная физическая культура</w:t>
            </w:r>
          </w:p>
        </w:tc>
      </w:tr>
      <w:tr w:rsidR="00633967" w14:paraId="196B2952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6A6AD627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FA69147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2014FA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D19FE5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F015AB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7C162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6323D613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3F1CDD05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157E56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40973EB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0D8BB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78062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851282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669B2E2A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D8705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5B9B58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76346AC" w14:textId="77777777" w:rsidR="00633967" w:rsidRDefault="00633967" w:rsidP="00D3147B"/>
        </w:tc>
      </w:tr>
      <w:tr w:rsidR="00633967" w:rsidRPr="009E1D0F" w14:paraId="40F8DE93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4700DC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t>Раздел 2.Спортивно-оздоровительная физическая культура</w:t>
            </w:r>
          </w:p>
        </w:tc>
      </w:tr>
      <w:tr w:rsidR="00633967" w14:paraId="370D1141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67F8166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493F149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9C3F15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CE000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9A0B89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B94EB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2AA59CDB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0B5BB77E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89B1E2F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E1E0DE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C7EC9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18D292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52CD95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7416A72C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2E7F48DD" w14:textId="77777777" w:rsidR="00633967" w:rsidRPr="009E1D0F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41B0ED0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143B2B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2ED942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517D88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49D253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4872854F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827D7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BD297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EC8335" w14:textId="77777777" w:rsidR="00633967" w:rsidRDefault="00633967" w:rsidP="00D3147B"/>
        </w:tc>
      </w:tr>
      <w:tr w:rsidR="00633967" w:rsidRPr="00E641F4" w14:paraId="47409233" w14:textId="77777777" w:rsidTr="00D314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C7107AE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3.Прикладно-ориентированная физическая культура</w:t>
            </w:r>
          </w:p>
        </w:tc>
      </w:tr>
      <w:tr w:rsidR="00633967" w14:paraId="0724C7A4" w14:textId="77777777" w:rsidTr="00D3147B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14:paraId="13358F43" w14:textId="77777777" w:rsidR="00633967" w:rsidRDefault="00633967" w:rsidP="00D314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8C5C3ED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5FA129F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A92818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3DB63" w14:textId="77777777" w:rsidR="00633967" w:rsidRDefault="00633967" w:rsidP="00D3147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8B4476D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633967" w14:paraId="4E4D6FF5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0B840B" w14:textId="77777777" w:rsidR="00633967" w:rsidRDefault="00633967" w:rsidP="00D314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9D56CF1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C13650" w14:textId="77777777" w:rsidR="00633967" w:rsidRDefault="00633967" w:rsidP="00D3147B"/>
        </w:tc>
      </w:tr>
      <w:tr w:rsidR="00633967" w14:paraId="5508989C" w14:textId="77777777" w:rsidTr="00D314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CCDC21" w14:textId="77777777" w:rsidR="00633967" w:rsidRPr="008945AC" w:rsidRDefault="00633967" w:rsidP="00D3147B">
            <w:pPr>
              <w:spacing w:after="0"/>
              <w:ind w:left="135"/>
            </w:pPr>
            <w:r w:rsidRPr="008945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259476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BD4EBB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229EF" w14:textId="77777777" w:rsidR="00633967" w:rsidRDefault="00633967" w:rsidP="00D31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E8F9309" w14:textId="77777777" w:rsidR="00633967" w:rsidRDefault="00633967" w:rsidP="00D3147B"/>
        </w:tc>
      </w:tr>
    </w:tbl>
    <w:p w14:paraId="45D3786E" w14:textId="77777777" w:rsidR="00633967" w:rsidRDefault="00633967"/>
    <w:p w14:paraId="5CBFF30B" w14:textId="77777777" w:rsidR="00633967" w:rsidRDefault="00633967"/>
    <w:sectPr w:rsidR="00633967" w:rsidSect="000D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22FDC" w14:textId="77777777" w:rsidR="00633967" w:rsidRDefault="00633967" w:rsidP="00633967">
      <w:pPr>
        <w:spacing w:after="0" w:line="240" w:lineRule="auto"/>
      </w:pPr>
      <w:r>
        <w:separator/>
      </w:r>
    </w:p>
  </w:endnote>
  <w:endnote w:type="continuationSeparator" w:id="0">
    <w:p w14:paraId="6951CEEF" w14:textId="77777777" w:rsidR="00633967" w:rsidRDefault="00633967" w:rsidP="0063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486032"/>
      <w:docPartObj>
        <w:docPartGallery w:val="Page Numbers (Bottom of Page)"/>
        <w:docPartUnique/>
      </w:docPartObj>
    </w:sdtPr>
    <w:sdtEndPr/>
    <w:sdtContent>
      <w:p w14:paraId="01042188" w14:textId="77777777" w:rsidR="00633967" w:rsidRDefault="00633967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168718EE" w14:textId="77777777" w:rsidR="00633967" w:rsidRDefault="0063396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A902D" w14:textId="77777777" w:rsidR="00633967" w:rsidRDefault="00633967" w:rsidP="00633967">
      <w:pPr>
        <w:spacing w:after="0" w:line="240" w:lineRule="auto"/>
      </w:pPr>
      <w:r>
        <w:separator/>
      </w:r>
    </w:p>
  </w:footnote>
  <w:footnote w:type="continuationSeparator" w:id="0">
    <w:p w14:paraId="39CDD20B" w14:textId="77777777" w:rsidR="00633967" w:rsidRDefault="00633967" w:rsidP="006339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7BD"/>
    <w:rsid w:val="000D1B41"/>
    <w:rsid w:val="001176B9"/>
    <w:rsid w:val="00191599"/>
    <w:rsid w:val="00222866"/>
    <w:rsid w:val="002A2B07"/>
    <w:rsid w:val="002B4B0B"/>
    <w:rsid w:val="002F11A7"/>
    <w:rsid w:val="00415699"/>
    <w:rsid w:val="00441483"/>
    <w:rsid w:val="00463334"/>
    <w:rsid w:val="00472CA4"/>
    <w:rsid w:val="004D439B"/>
    <w:rsid w:val="00617AA0"/>
    <w:rsid w:val="00633967"/>
    <w:rsid w:val="00650012"/>
    <w:rsid w:val="0065524F"/>
    <w:rsid w:val="00721D3F"/>
    <w:rsid w:val="009B1FA9"/>
    <w:rsid w:val="009C6049"/>
    <w:rsid w:val="009D6CF2"/>
    <w:rsid w:val="00A542AA"/>
    <w:rsid w:val="00A55320"/>
    <w:rsid w:val="00A55906"/>
    <w:rsid w:val="00A64591"/>
    <w:rsid w:val="00A91A1D"/>
    <w:rsid w:val="00B337BD"/>
    <w:rsid w:val="00B57C0A"/>
    <w:rsid w:val="00BD4417"/>
    <w:rsid w:val="00CB2CC7"/>
    <w:rsid w:val="00CC71D4"/>
    <w:rsid w:val="00CE4D80"/>
    <w:rsid w:val="00CF6014"/>
    <w:rsid w:val="00D168E8"/>
    <w:rsid w:val="00D5414A"/>
    <w:rsid w:val="00D76029"/>
    <w:rsid w:val="00DC2E1C"/>
    <w:rsid w:val="00DC6EC4"/>
    <w:rsid w:val="00EA4F6B"/>
    <w:rsid w:val="00EC583C"/>
    <w:rsid w:val="00EE5EBC"/>
    <w:rsid w:val="00F127E2"/>
    <w:rsid w:val="00F446A7"/>
    <w:rsid w:val="00F836E2"/>
    <w:rsid w:val="00FB5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F480"/>
  <w15:docId w15:val="{64C84521-3D48-43FD-BE5C-DBB66BF3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3967"/>
  </w:style>
  <w:style w:type="paragraph" w:styleId="a5">
    <w:name w:val="footer"/>
    <w:basedOn w:val="a"/>
    <w:link w:val="a6"/>
    <w:uiPriority w:val="99"/>
    <w:unhideWhenUsed/>
    <w:rsid w:val="00633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3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5330</Words>
  <Characters>30386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3</cp:revision>
  <dcterms:created xsi:type="dcterms:W3CDTF">2025-10-24T11:06:00Z</dcterms:created>
  <dcterms:modified xsi:type="dcterms:W3CDTF">2025-11-25T14:41:00Z</dcterms:modified>
</cp:coreProperties>
</file>