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91" w:rsidRDefault="003A7691" w:rsidP="003A7691">
      <w:pPr>
        <w:pStyle w:val="20"/>
        <w:shd w:val="clear" w:color="auto" w:fill="auto"/>
        <w:jc w:val="center"/>
      </w:pPr>
      <w:r>
        <w:t>Муниципальное бюджетное общеобразовательное учреждение</w:t>
      </w:r>
    </w:p>
    <w:p w:rsidR="003A7691" w:rsidRDefault="003A7691" w:rsidP="003A7691">
      <w:pPr>
        <w:pStyle w:val="20"/>
        <w:shd w:val="clear" w:color="auto" w:fill="auto"/>
        <w:jc w:val="center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3A7691" w:rsidRDefault="003A7691" w:rsidP="003A7691">
      <w:pPr>
        <w:pStyle w:val="20"/>
        <w:shd w:val="clear" w:color="auto" w:fill="auto"/>
        <w:jc w:val="center"/>
      </w:pPr>
      <w:r>
        <w:t>Ленинского района Республики Крым</w:t>
      </w:r>
    </w:p>
    <w:p w:rsidR="003A7691" w:rsidRDefault="003A7691" w:rsidP="003A7691">
      <w:pPr>
        <w:pStyle w:val="20"/>
        <w:shd w:val="clear" w:color="auto" w:fill="auto"/>
        <w:jc w:val="center"/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3A7691" w:rsidRDefault="003A7691" w:rsidP="003A7691">
      <w:pPr>
        <w:pStyle w:val="20"/>
        <w:shd w:val="clear" w:color="auto" w:fill="auto"/>
      </w:pPr>
    </w:p>
    <w:p w:rsidR="003A7691" w:rsidRDefault="003A7691" w:rsidP="003A7691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A7691" w:rsidRPr="001F446D" w:rsidTr="001F2E1E">
        <w:trPr>
          <w:jc w:val="center"/>
        </w:trPr>
        <w:tc>
          <w:tcPr>
            <w:tcW w:w="4805" w:type="dxa"/>
            <w:hideMark/>
          </w:tcPr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СОГЛАСОВАНО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 xml:space="preserve">Председатель </w:t>
            </w:r>
            <w:proofErr w:type="gramStart"/>
            <w:r w:rsidRPr="003A7691">
              <w:rPr>
                <w:rStyle w:val="a7"/>
                <w:b w:val="0"/>
              </w:rPr>
              <w:t>первичной</w:t>
            </w:r>
            <w:proofErr w:type="gramEnd"/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профсоюзной организации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_______ Е.В. Воронина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УТВЕРЖДЕНО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 xml:space="preserve">Директор МБОУ 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3A7691">
              <w:rPr>
                <w:rStyle w:val="a7"/>
                <w:b w:val="0"/>
              </w:rPr>
              <w:t>Щёлкинская</w:t>
            </w:r>
            <w:proofErr w:type="spellEnd"/>
            <w:r w:rsidRPr="003A7691">
              <w:rPr>
                <w:rStyle w:val="a7"/>
                <w:b w:val="0"/>
              </w:rPr>
              <w:t xml:space="preserve"> СОШ №1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3A7691">
              <w:rPr>
                <w:rStyle w:val="a7"/>
                <w:b w:val="0"/>
              </w:rPr>
              <w:t>__________ М.А. Дашина</w:t>
            </w:r>
            <w:proofErr w:type="gramEnd"/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Приказ  № 265</w:t>
            </w:r>
          </w:p>
          <w:p w:rsidR="003A7691" w:rsidRPr="003A7691" w:rsidRDefault="003A7691" w:rsidP="001F2E1E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3A7691">
              <w:rPr>
                <w:rStyle w:val="a7"/>
                <w:b w:val="0"/>
              </w:rPr>
              <w:t>От  22.10.2024 г.</w:t>
            </w:r>
          </w:p>
        </w:tc>
      </w:tr>
    </w:tbl>
    <w:p w:rsidR="003A7691" w:rsidRDefault="003A7691">
      <w:pPr>
        <w:pStyle w:val="20"/>
        <w:shd w:val="clear" w:color="auto" w:fill="auto"/>
        <w:ind w:left="20"/>
      </w:pPr>
    </w:p>
    <w:p w:rsidR="00EF454D" w:rsidRDefault="00A63AC7">
      <w:pPr>
        <w:pStyle w:val="20"/>
        <w:shd w:val="clear" w:color="auto" w:fill="auto"/>
        <w:spacing w:after="518" w:line="418" w:lineRule="exact"/>
        <w:ind w:right="20"/>
        <w:jc w:val="center"/>
      </w:pPr>
      <w:r>
        <w:t>ИНСТРУКЦИЯ ПО ОХРАНЕ ТРУДА № 2 ДЕЛОПРОИЗВОДИТЕЛЯ</w:t>
      </w:r>
    </w:p>
    <w:p w:rsidR="00EF454D" w:rsidRDefault="00A63AC7">
      <w:pPr>
        <w:pStyle w:val="20"/>
        <w:numPr>
          <w:ilvl w:val="0"/>
          <w:numId w:val="1"/>
        </w:numPr>
        <w:shd w:val="clear" w:color="auto" w:fill="auto"/>
        <w:tabs>
          <w:tab w:val="left" w:pos="3339"/>
        </w:tabs>
        <w:spacing w:line="220" w:lineRule="exact"/>
        <w:ind w:left="3060"/>
      </w:pPr>
      <w:r>
        <w:t xml:space="preserve">Общие </w:t>
      </w:r>
      <w:proofErr w:type="gramStart"/>
      <w:r>
        <w:t>требовании</w:t>
      </w:r>
      <w:proofErr w:type="gramEnd"/>
      <w:r>
        <w:t xml:space="preserve"> охраны груда</w:t>
      </w:r>
    </w:p>
    <w:p w:rsidR="003A7691" w:rsidRDefault="003A7691">
      <w:pPr>
        <w:pStyle w:val="3"/>
        <w:shd w:val="clear" w:color="auto" w:fill="auto"/>
        <w:spacing w:line="312" w:lineRule="exact"/>
        <w:ind w:left="20" w:right="20" w:firstLine="0"/>
        <w:jc w:val="both"/>
      </w:pP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 xml:space="preserve">К самостоятельной работе в качестве делопроизводителя в образовательной организации </w:t>
      </w:r>
      <w:r>
        <w:t>допускаются лица не моложе 18 лет, прошедшие соответствующую подготовку, инструктаж по охране труда, медицинский осмотр и не имеющие противопоказаний к работе по состоянию здоровья.</w:t>
      </w:r>
    </w:p>
    <w:p w:rsidR="003A7691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 xml:space="preserve">. </w:t>
      </w: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>Делопроизводитель должен знать и соблюдать правила личной</w:t>
      </w:r>
      <w:r>
        <w:t xml:space="preserve"> гигиены, внутреннего трудового распорядка, утвержденный руководителем </w:t>
      </w:r>
      <w:r>
        <w:t xml:space="preserve"> график дежурств, установленные в </w:t>
      </w:r>
      <w:r>
        <w:t xml:space="preserve"> режимы труда и отдыха.</w:t>
      </w:r>
    </w:p>
    <w:p w:rsidR="003A7691" w:rsidRDefault="003A7691">
      <w:pPr>
        <w:pStyle w:val="3"/>
        <w:shd w:val="clear" w:color="auto" w:fill="auto"/>
        <w:spacing w:line="312" w:lineRule="exact"/>
        <w:ind w:left="20" w:right="20" w:firstLine="0"/>
        <w:jc w:val="both"/>
      </w:pP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 xml:space="preserve"> Делопроизводитель обязан знать и соблюдать правила пожарной безопасности, знать места расположения первичных средств по</w:t>
      </w:r>
      <w:r>
        <w:t>жаротушения и уметь правильно ими пользоваться.</w:t>
      </w:r>
    </w:p>
    <w:p w:rsidR="003A7691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>.</w:t>
      </w: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 xml:space="preserve"> Делопроизводитель должен быть ознакомлен с инструкцией по оказанию первой доврачебной помощи, знать, где </w:t>
      </w:r>
      <w:proofErr w:type="gramStart"/>
      <w:r>
        <w:t>в</w:t>
      </w:r>
      <w:proofErr w:type="gramEnd"/>
      <w:r>
        <w:t xml:space="preserve"> </w:t>
      </w:r>
      <w:r>
        <w:t xml:space="preserve"> находится аптечка с медикаментами и перевязочным материалом.</w:t>
      </w:r>
    </w:p>
    <w:p w:rsidR="003A7691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>.</w:t>
      </w: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r>
        <w:t xml:space="preserve"> На делопроизводителя, работаю</w:t>
      </w:r>
      <w:r>
        <w:t>щего в</w:t>
      </w:r>
      <w:r>
        <w:t>, могут воздействовать опасные и вредные факторы:</w:t>
      </w:r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proofErr w:type="gramStart"/>
      <w:r>
        <w:t>повышенные уровни электромагнитного, мягкого рентгеновского, ультрафиолетового и инфракрасного излучений при работе с ПЭВМ или повреждениях в цепи нулевых защитных проводников;</w:t>
      </w:r>
      <w:proofErr w:type="gramEnd"/>
    </w:p>
    <w:p w:rsidR="00EF454D" w:rsidRDefault="00A63AC7">
      <w:pPr>
        <w:pStyle w:val="3"/>
        <w:shd w:val="clear" w:color="auto" w:fill="auto"/>
        <w:spacing w:line="312" w:lineRule="exact"/>
        <w:ind w:left="20" w:right="20" w:firstLine="0"/>
        <w:jc w:val="both"/>
      </w:pPr>
      <w:proofErr w:type="gramStart"/>
      <w:r>
        <w:t>опасное напряжение в</w:t>
      </w:r>
      <w:r>
        <w:t xml:space="preserve"> электрической цепи, замыкание которой возможно при повреждении изоляции электропроводки, электрических шнуров питания, соединительных кабелей и изолирующих корпусов ПЭВМ, периферийных устройств ПЭВМ, средств оргтехники, кондиционеров и другого оборудовани</w:t>
      </w:r>
      <w:r>
        <w:t>я;</w:t>
      </w:r>
      <w:proofErr w:type="gramEnd"/>
    </w:p>
    <w:p w:rsidR="00EF454D" w:rsidRDefault="00A63AC7">
      <w:pPr>
        <w:pStyle w:val="3"/>
        <w:shd w:val="clear" w:color="auto" w:fill="auto"/>
        <w:spacing w:line="312" w:lineRule="exact"/>
        <w:ind w:left="20" w:right="2320" w:firstLine="0"/>
        <w:jc w:val="left"/>
      </w:pPr>
      <w:r>
        <w:t>подвижные части периферийных устройств ПЭВМ и средств оргтехники; повышенная или пониженная температура воздуха на рабочем месте; повышенная влажность и подвижность воздуха;</w:t>
      </w:r>
    </w:p>
    <w:p w:rsidR="003A7691" w:rsidRDefault="00A63AC7" w:rsidP="003A7691">
      <w:pPr>
        <w:pStyle w:val="3"/>
        <w:shd w:val="clear" w:color="auto" w:fill="auto"/>
        <w:spacing w:line="312" w:lineRule="exact"/>
        <w:ind w:left="20" w:right="20" w:firstLine="0"/>
        <w:jc w:val="left"/>
      </w:pPr>
      <w:proofErr w:type="gramStart"/>
      <w:r>
        <w:t xml:space="preserve">повышенное содержание положительных и пониженное содержание отрицательных </w:t>
      </w:r>
      <w:proofErr w:type="spellStart"/>
      <w:r>
        <w:t>аэрои</w:t>
      </w:r>
      <w:r>
        <w:t>онов</w:t>
      </w:r>
      <w:proofErr w:type="spellEnd"/>
      <w:r>
        <w:t xml:space="preserve"> при работе с ПЭВМ и с </w:t>
      </w:r>
      <w:proofErr w:type="spellStart"/>
      <w:r>
        <w:t>электрофотокопировальной</w:t>
      </w:r>
      <w:proofErr w:type="spellEnd"/>
      <w:r>
        <w:t xml:space="preserve"> техникой; недостаточная освещенность рабочей зоны;</w:t>
      </w:r>
      <w:r w:rsidR="003A7691">
        <w:t xml:space="preserve"> </w:t>
      </w:r>
      <w:proofErr w:type="gramEnd"/>
    </w:p>
    <w:p w:rsidR="00EF454D" w:rsidRDefault="00A63AC7" w:rsidP="003A7691">
      <w:pPr>
        <w:pStyle w:val="3"/>
        <w:shd w:val="clear" w:color="auto" w:fill="auto"/>
        <w:spacing w:line="312" w:lineRule="exact"/>
        <w:ind w:left="20" w:right="20" w:firstLine="0"/>
        <w:jc w:val="left"/>
      </w:pPr>
      <w:r>
        <w:t xml:space="preserve">физические перегрузки из-за длительного нахождения в неудобном рабочем положении; нервно-психические и эмоциональные перегрузки; перенапряжение </w:t>
      </w:r>
      <w:r>
        <w:t>зрительных анализаторов; падение предметов с высоты (со шкафов, с полок);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both"/>
      </w:pPr>
      <w:r>
        <w:t>скольжение по засоренному обрывками бумаги или не вытертому насухо после мойки полу, вследствие которого возможно падение на пол и получение ушибов о стоящую мебель.</w:t>
      </w:r>
    </w:p>
    <w:p w:rsidR="00EF454D" w:rsidRDefault="00A63AC7">
      <w:pPr>
        <w:pStyle w:val="3"/>
        <w:numPr>
          <w:ilvl w:val="1"/>
          <w:numId w:val="1"/>
        </w:numPr>
        <w:shd w:val="clear" w:color="auto" w:fill="auto"/>
        <w:spacing w:line="312" w:lineRule="exact"/>
        <w:ind w:left="20" w:firstLine="0"/>
        <w:jc w:val="both"/>
      </w:pPr>
      <w:r>
        <w:t xml:space="preserve"> При любом несчастном случае на территории </w:t>
      </w:r>
      <w:r>
        <w:t xml:space="preserve"> делопроизводитель 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</w:t>
      </w:r>
      <w:r>
        <w:t>, а в его отсутствие - любое должно</w:t>
      </w:r>
      <w:r>
        <w:t>стное лицо.</w:t>
      </w:r>
    </w:p>
    <w:p w:rsidR="00EF454D" w:rsidRDefault="00A63AC7">
      <w:pPr>
        <w:pStyle w:val="3"/>
        <w:numPr>
          <w:ilvl w:val="1"/>
          <w:numId w:val="1"/>
        </w:numPr>
        <w:shd w:val="clear" w:color="auto" w:fill="auto"/>
        <w:spacing w:line="312" w:lineRule="exact"/>
        <w:ind w:left="20" w:firstLine="0"/>
        <w:jc w:val="both"/>
      </w:pPr>
      <w:r>
        <w:t xml:space="preserve"> Делопроизводитель,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</w:t>
      </w:r>
      <w:r>
        <w:t>й норм и правил охраны труда.</w:t>
      </w:r>
    </w:p>
    <w:p w:rsidR="00EF454D" w:rsidRDefault="00A63AC7">
      <w:pPr>
        <w:pStyle w:val="20"/>
        <w:numPr>
          <w:ilvl w:val="0"/>
          <w:numId w:val="1"/>
        </w:numPr>
        <w:shd w:val="clear" w:color="auto" w:fill="auto"/>
        <w:tabs>
          <w:tab w:val="left" w:pos="2481"/>
        </w:tabs>
        <w:spacing w:line="312" w:lineRule="exact"/>
        <w:ind w:left="2160"/>
      </w:pPr>
      <w:r>
        <w:t>Требования охраны труда перед началом работы</w:t>
      </w:r>
    </w:p>
    <w:p w:rsidR="00EF454D" w:rsidRDefault="00A63AC7">
      <w:pPr>
        <w:pStyle w:val="3"/>
        <w:numPr>
          <w:ilvl w:val="0"/>
          <w:numId w:val="2"/>
        </w:numPr>
        <w:shd w:val="clear" w:color="auto" w:fill="auto"/>
        <w:spacing w:line="312" w:lineRule="exact"/>
        <w:ind w:left="20" w:firstLine="0"/>
        <w:jc w:val="left"/>
      </w:pPr>
      <w:r>
        <w:t xml:space="preserve"> Перед началом работы делопроизводитель обязан: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включить полностью освещение помещения и убедиться в исправной работе светильников; проветрить помещение и подготовить к работе необх</w:t>
      </w:r>
      <w:r>
        <w:t xml:space="preserve">одимый инструмент и оборудование; при использовании в работе электрических приборов и аппаратов (компьютер и др.) убедиться в их исправности и целостности подводящих кабелей и </w:t>
      </w:r>
      <w:proofErr w:type="spellStart"/>
      <w:r>
        <w:t>элекгровилок</w:t>
      </w:r>
      <w:proofErr w:type="spellEnd"/>
      <w:r>
        <w:t>.</w:t>
      </w:r>
    </w:p>
    <w:p w:rsidR="00EF454D" w:rsidRDefault="00A63AC7">
      <w:pPr>
        <w:pStyle w:val="20"/>
        <w:numPr>
          <w:ilvl w:val="0"/>
          <w:numId w:val="1"/>
        </w:numPr>
        <w:shd w:val="clear" w:color="auto" w:fill="auto"/>
        <w:tabs>
          <w:tab w:val="left" w:pos="2801"/>
        </w:tabs>
        <w:spacing w:line="312" w:lineRule="exact"/>
        <w:ind w:left="2480"/>
      </w:pPr>
      <w:r>
        <w:t>Требования охраны труда во время работы</w:t>
      </w:r>
    </w:p>
    <w:p w:rsidR="00EF454D" w:rsidRDefault="00A63AC7">
      <w:pPr>
        <w:pStyle w:val="3"/>
        <w:numPr>
          <w:ilvl w:val="0"/>
          <w:numId w:val="3"/>
        </w:numPr>
        <w:shd w:val="clear" w:color="auto" w:fill="auto"/>
        <w:spacing w:line="312" w:lineRule="exact"/>
        <w:ind w:left="20" w:firstLine="0"/>
        <w:jc w:val="left"/>
      </w:pPr>
      <w:r>
        <w:t xml:space="preserve"> Во время работы делопроизводитель обязан: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both"/>
      </w:pPr>
      <w:r>
        <w:t>выполнять последовательность работы с документами, установленную должностными обязанностями;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both"/>
      </w:pPr>
      <w:r>
        <w:t>соблюдать порядок и не загромождать рабочее место посторонними предметами и ненужными документами;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both"/>
      </w:pPr>
      <w:r>
        <w:t>при недостаточной осв</w:t>
      </w:r>
      <w:r>
        <w:t>ещенности рабочего места для дополнительного его освещения использовать настольную лампу.</w:t>
      </w:r>
    </w:p>
    <w:p w:rsidR="00EF454D" w:rsidRDefault="00A63AC7">
      <w:pPr>
        <w:pStyle w:val="3"/>
        <w:numPr>
          <w:ilvl w:val="0"/>
          <w:numId w:val="3"/>
        </w:numPr>
        <w:shd w:val="clear" w:color="auto" w:fill="auto"/>
        <w:spacing w:line="312" w:lineRule="exact"/>
        <w:ind w:left="20" w:firstLine="0"/>
        <w:jc w:val="left"/>
      </w:pPr>
      <w:r>
        <w:t xml:space="preserve"> Во время работы не допускается: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прикасаться к движущимся частям средств оргтехники и другого оборудования;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работать при снятых и поврежденных защитных ограждений сре</w:t>
      </w:r>
      <w:r>
        <w:t xml:space="preserve">дств оргтехники и </w:t>
      </w:r>
      <w:proofErr w:type="gramStart"/>
      <w:r>
        <w:t>другого</w:t>
      </w:r>
      <w:proofErr w:type="gramEnd"/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оборудования;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работать при недостаточной освещенности рабочего места;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касаться элементов средств оргтехники и другого оборудования влажными руками; переключать интерфейсные кабели, вскрывать корпуса средств оргтехники и другого об</w:t>
      </w:r>
      <w:r>
        <w:t>орудования и самостоятельно производить их ремонт;</w:t>
      </w:r>
    </w:p>
    <w:p w:rsidR="00EF454D" w:rsidRDefault="00A63AC7">
      <w:pPr>
        <w:pStyle w:val="3"/>
        <w:shd w:val="clear" w:color="auto" w:fill="auto"/>
        <w:spacing w:line="312" w:lineRule="exact"/>
        <w:ind w:left="20" w:firstLine="0"/>
        <w:jc w:val="left"/>
      </w:pPr>
      <w:r>
        <w:t>использовать самодельные электроприборы и электроприборы, не имеющие отношения к выполнению должностных обязанностей.</w:t>
      </w:r>
    </w:p>
    <w:p w:rsidR="00EF454D" w:rsidRDefault="00A63AC7">
      <w:pPr>
        <w:pStyle w:val="3"/>
        <w:numPr>
          <w:ilvl w:val="0"/>
          <w:numId w:val="3"/>
        </w:numPr>
        <w:shd w:val="clear" w:color="auto" w:fill="auto"/>
        <w:spacing w:line="307" w:lineRule="exact"/>
        <w:ind w:left="20" w:firstLine="0"/>
        <w:jc w:val="left"/>
      </w:pPr>
      <w:r>
        <w:t xml:space="preserve"> При работе с использованием компьютера делопроизводитель должен руководствоваться инст</w:t>
      </w:r>
      <w:r>
        <w:t xml:space="preserve">рукцией по охране труда при работе на </w:t>
      </w:r>
      <w:proofErr w:type="spellStart"/>
      <w:r>
        <w:t>видеодисплейных</w:t>
      </w:r>
      <w:proofErr w:type="spellEnd"/>
      <w:r>
        <w:t xml:space="preserve"> терминалах и ПЭВМ.</w:t>
      </w:r>
    </w:p>
    <w:p w:rsidR="00EF454D" w:rsidRDefault="00A63AC7">
      <w:pPr>
        <w:pStyle w:val="3"/>
        <w:numPr>
          <w:ilvl w:val="0"/>
          <w:numId w:val="3"/>
        </w:numPr>
        <w:shd w:val="clear" w:color="auto" w:fill="auto"/>
        <w:spacing w:line="307" w:lineRule="exact"/>
        <w:ind w:left="20" w:firstLine="0"/>
        <w:jc w:val="left"/>
      </w:pPr>
      <w:r>
        <w:t xml:space="preserve"> Для поддержания здорового микроклимата следует через каждые 2 ч работы проветривать помещение.</w:t>
      </w:r>
    </w:p>
    <w:p w:rsidR="00EF454D" w:rsidRDefault="00A63AC7">
      <w:pPr>
        <w:pStyle w:val="3"/>
        <w:numPr>
          <w:ilvl w:val="0"/>
          <w:numId w:val="3"/>
        </w:numPr>
        <w:shd w:val="clear" w:color="auto" w:fill="auto"/>
        <w:spacing w:line="307" w:lineRule="exact"/>
        <w:ind w:left="20" w:firstLine="0"/>
        <w:jc w:val="both"/>
      </w:pPr>
      <w:r>
        <w:t xml:space="preserve"> </w:t>
      </w:r>
      <w:proofErr w:type="gramStart"/>
      <w:r>
        <w:t>При длительной работе с документами и на компьютере с целью снижения утомления зритель</w:t>
      </w:r>
      <w:r>
        <w:t xml:space="preserve">ного анализатора, устранения влияния гиподинамии и гипокинезии, предотвращения развития </w:t>
      </w:r>
      <w:proofErr w:type="spellStart"/>
      <w:r>
        <w:t>позногонического</w:t>
      </w:r>
      <w:proofErr w:type="spellEnd"/>
      <w:r>
        <w:t xml:space="preserve"> утомления через каждый час работы делопроизводитель должен делать перерыв на 10-15 мин, во время которого следует выполнять комплекс упражнений для гла</w:t>
      </w:r>
      <w:r>
        <w:t>з, проводить физкультурные паузы и физкультурные минутки.</w:t>
      </w:r>
      <w:proofErr w:type="gramEnd"/>
    </w:p>
    <w:p w:rsidR="00EF454D" w:rsidRDefault="00A63AC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383"/>
        </w:tabs>
        <w:ind w:left="2080"/>
      </w:pPr>
      <w:bookmarkStart w:id="0" w:name="bookmark0"/>
      <w:r>
        <w:t>Требования охраны труда в аварийных ситуациях</w:t>
      </w:r>
      <w:bookmarkEnd w:id="0"/>
    </w:p>
    <w:p w:rsidR="00EF454D" w:rsidRDefault="00A63AC7">
      <w:pPr>
        <w:pStyle w:val="3"/>
        <w:numPr>
          <w:ilvl w:val="0"/>
          <w:numId w:val="4"/>
        </w:numPr>
        <w:shd w:val="clear" w:color="auto" w:fill="auto"/>
        <w:tabs>
          <w:tab w:val="left" w:pos="496"/>
        </w:tabs>
        <w:spacing w:line="322" w:lineRule="exact"/>
        <w:ind w:left="20" w:firstLine="0"/>
        <w:jc w:val="both"/>
      </w:pPr>
      <w:r>
        <w:t>При возникновении аварийных ситуаций делопроизводитель обязан: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22" w:lineRule="exact"/>
        <w:ind w:left="740" w:right="20"/>
        <w:jc w:val="both"/>
        <w:rPr>
          <w:sz w:val="24"/>
          <w:szCs w:val="24"/>
        </w:rPr>
      </w:pPr>
      <w:r>
        <w:t xml:space="preserve"> немедленно прекратить работу, отключить от электросети средства оргтехники и прочее </w:t>
      </w:r>
      <w:r w:rsidRPr="003A7691">
        <w:rPr>
          <w:sz w:val="24"/>
          <w:szCs w:val="24"/>
        </w:rPr>
        <w:lastRenderedPageBreak/>
        <w:t>электрооборудование и сообщить о возникновении аварийной ситуац</w:t>
      </w:r>
      <w:proofErr w:type="gramStart"/>
      <w:r w:rsidRPr="003A7691">
        <w:rPr>
          <w:sz w:val="24"/>
          <w:szCs w:val="24"/>
        </w:rPr>
        <w:t>ии и ее</w:t>
      </w:r>
      <w:proofErr w:type="gramEnd"/>
      <w:r w:rsidRPr="003A7691">
        <w:rPr>
          <w:sz w:val="24"/>
          <w:szCs w:val="24"/>
        </w:rPr>
        <w:t xml:space="preserve"> характере </w:t>
      </w:r>
      <w:r w:rsidRPr="003A7691">
        <w:rPr>
          <w:rStyle w:val="21"/>
          <w:sz w:val="24"/>
          <w:szCs w:val="24"/>
        </w:rPr>
        <w:t>непосредственному руководителю, а в его отсутствие - старшему руководителю; при необходимо</w:t>
      </w:r>
      <w:r w:rsidRPr="003A7691">
        <w:rPr>
          <w:rStyle w:val="21"/>
          <w:sz w:val="24"/>
          <w:szCs w:val="24"/>
        </w:rPr>
        <w:t>сти покинуть опасную зону;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07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под руководством непосредственного руководителя принять участие в ликвидации создавшейся аварийной ситуации, если это не представляет угрозы для здоровья или жизни работников;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7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</w:t>
      </w:r>
      <w:proofErr w:type="gramStart"/>
      <w:r w:rsidRPr="003A7691">
        <w:rPr>
          <w:sz w:val="24"/>
          <w:szCs w:val="24"/>
        </w:rPr>
        <w:t>в случае возникновения нарушений в работе средств о</w:t>
      </w:r>
      <w:r w:rsidRPr="003A7691">
        <w:rPr>
          <w:sz w:val="24"/>
          <w:szCs w:val="24"/>
        </w:rPr>
        <w:t>ргтехники или другого оборудования, а также при возникновении нарушений в работе электросети (запах гари, посторонний шум при работе средств оргтехники и другого оборудования, ощущение действия электрического тока при прикосновении к их корпусам, мигание с</w:t>
      </w:r>
      <w:r w:rsidRPr="003A7691">
        <w:rPr>
          <w:sz w:val="24"/>
          <w:szCs w:val="24"/>
        </w:rPr>
        <w:t>ветильников и т. д.) отключить средства оргтехники и другое оборудование от электросети, вызвать технический персонал и сообщить об этом своему</w:t>
      </w:r>
      <w:proofErr w:type="gramEnd"/>
      <w:r w:rsidRPr="003A7691">
        <w:rPr>
          <w:sz w:val="24"/>
          <w:szCs w:val="24"/>
        </w:rPr>
        <w:t xml:space="preserve"> непосредственному руководителю;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7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при временном прекращении подачи электроэнергии отключить от электросети средст</w:t>
      </w:r>
      <w:r w:rsidRPr="003A7691">
        <w:rPr>
          <w:sz w:val="24"/>
          <w:szCs w:val="24"/>
        </w:rPr>
        <w:t>ва оргтехники и прочее электрооборудование;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2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не приступать к работе до полного устранения повреждений и неисправностей средств оргтехники и оборудования рабочего места или устранения аварийной ситуации;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2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</w:t>
      </w:r>
      <w:proofErr w:type="gramStart"/>
      <w:r w:rsidRPr="003A7691">
        <w:rPr>
          <w:sz w:val="24"/>
          <w:szCs w:val="24"/>
        </w:rPr>
        <w:t xml:space="preserve">при возникновении пожара прекратить работу, вызвать </w:t>
      </w:r>
      <w:r w:rsidRPr="003A7691">
        <w:rPr>
          <w:sz w:val="24"/>
          <w:szCs w:val="24"/>
        </w:rPr>
        <w:t>пожарную охрану, отключить средства оргтехники и прочее оборудование от электросети, закрыть форточки и окна, оповестить о пожаре находящихся поблизости людей, принять меры к эвакуации людей из опасной зоны и принять участие в тушении пожара имеющимися пер</w:t>
      </w:r>
      <w:r w:rsidRPr="003A7691">
        <w:rPr>
          <w:sz w:val="24"/>
          <w:szCs w:val="24"/>
        </w:rPr>
        <w:t>вичными средствами пожаротушения, а при невозможности ликвидировать пожар, покинуть опасную зону, действуя согласно инструкциям по пожарной безопасности и планам</w:t>
      </w:r>
      <w:proofErr w:type="gramEnd"/>
      <w:r w:rsidRPr="003A7691">
        <w:rPr>
          <w:sz w:val="24"/>
          <w:szCs w:val="24"/>
        </w:rPr>
        <w:t xml:space="preserve"> эвакуации;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2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производить тушение очага пожара с помощью порошковых или углекислотных огнетушите</w:t>
      </w:r>
      <w:r w:rsidRPr="003A7691">
        <w:rPr>
          <w:sz w:val="24"/>
          <w:szCs w:val="24"/>
        </w:rPr>
        <w:t>лей с обязательным использованием средств индивидуальной защиты;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12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при несчастных случаях с другими работниками обеспечить оказание пострадавшему первой доврачебной помощи, помочь доставить его в здравпункт или ближайшее медицинское учреждение, при необходимости вызвать медицинских работников на место происшествия;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07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неме</w:t>
      </w:r>
      <w:r w:rsidRPr="003A7691">
        <w:rPr>
          <w:sz w:val="24"/>
          <w:szCs w:val="24"/>
        </w:rPr>
        <w:t xml:space="preserve">дленно сообщить своему непосредственному руководителю о происшедшим с ним или по его вине несчастном случае, а также о любом несчастном случае с участием других работников своей организации или сторонней организации, </w:t>
      </w:r>
      <w:proofErr w:type="gramStart"/>
      <w:r w:rsidRPr="003A7691">
        <w:rPr>
          <w:sz w:val="24"/>
          <w:szCs w:val="24"/>
        </w:rPr>
        <w:t>свидетелем</w:t>
      </w:r>
      <w:proofErr w:type="gramEnd"/>
      <w:r w:rsidRPr="003A7691">
        <w:rPr>
          <w:sz w:val="24"/>
          <w:szCs w:val="24"/>
        </w:rPr>
        <w:t xml:space="preserve"> которого он был;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02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принять ме</w:t>
      </w:r>
      <w:r w:rsidRPr="003A7691">
        <w:rPr>
          <w:sz w:val="24"/>
          <w:szCs w:val="24"/>
        </w:rPr>
        <w:t xml:space="preserve">ры для сохранения обстановки несчастного случая, если это не сопряжено с </w:t>
      </w:r>
      <w:proofErr w:type="spellStart"/>
      <w:r w:rsidRPr="003A7691">
        <w:rPr>
          <w:sz w:val="24"/>
          <w:szCs w:val="24"/>
        </w:rPr>
        <w:t>оггасностью</w:t>
      </w:r>
      <w:proofErr w:type="spellEnd"/>
      <w:r w:rsidRPr="003A7691">
        <w:rPr>
          <w:sz w:val="24"/>
          <w:szCs w:val="24"/>
        </w:rPr>
        <w:t xml:space="preserve"> для жизни и здоровья людей;</w:t>
      </w:r>
    </w:p>
    <w:p w:rsidR="00EF454D" w:rsidRPr="003A7691" w:rsidRDefault="00A63AC7">
      <w:pPr>
        <w:pStyle w:val="3"/>
        <w:numPr>
          <w:ilvl w:val="0"/>
          <w:numId w:val="5"/>
        </w:numPr>
        <w:shd w:val="clear" w:color="auto" w:fill="auto"/>
        <w:spacing w:line="307" w:lineRule="exact"/>
        <w:ind w:left="740" w:right="20"/>
        <w:jc w:val="both"/>
        <w:rPr>
          <w:sz w:val="24"/>
          <w:szCs w:val="24"/>
        </w:rPr>
      </w:pPr>
      <w:r w:rsidRPr="003A7691">
        <w:rPr>
          <w:sz w:val="24"/>
          <w:szCs w:val="24"/>
        </w:rPr>
        <w:t xml:space="preserve"> при расследовании несчастного случая сообщить уполномоченному лицу все известные обстоятельства данного случая;</w:t>
      </w:r>
    </w:p>
    <w:p w:rsidR="003A7691" w:rsidRDefault="00A63AC7" w:rsidP="003A7691">
      <w:pPr>
        <w:pStyle w:val="3"/>
        <w:numPr>
          <w:ilvl w:val="0"/>
          <w:numId w:val="5"/>
        </w:numPr>
        <w:shd w:val="clear" w:color="auto" w:fill="auto"/>
        <w:spacing w:line="307" w:lineRule="exact"/>
        <w:ind w:left="1134" w:right="20"/>
        <w:jc w:val="both"/>
      </w:pPr>
      <w:r w:rsidRPr="003A7691">
        <w:rPr>
          <w:sz w:val="24"/>
          <w:szCs w:val="24"/>
        </w:rPr>
        <w:t xml:space="preserve"> при совершении террористическ</w:t>
      </w:r>
      <w:r w:rsidRPr="003A7691">
        <w:rPr>
          <w:sz w:val="24"/>
          <w:szCs w:val="24"/>
        </w:rPr>
        <w:t>их актов или угрозе их совершения действовать согласно принятому в организации соответствующему локальному нормативному акту;</w:t>
      </w:r>
    </w:p>
    <w:p w:rsidR="00EF454D" w:rsidRDefault="00A63AC7" w:rsidP="003A7691">
      <w:pPr>
        <w:pStyle w:val="3"/>
        <w:numPr>
          <w:ilvl w:val="0"/>
          <w:numId w:val="5"/>
        </w:numPr>
        <w:shd w:val="clear" w:color="auto" w:fill="auto"/>
        <w:spacing w:line="307" w:lineRule="exact"/>
        <w:ind w:left="1134" w:right="20"/>
        <w:jc w:val="both"/>
      </w:pPr>
      <w:r>
        <w:t>- в случае обнаружения в служебных помещениях нарушений требований охраны труда, которые не могут быть устранены собственными сил</w:t>
      </w:r>
      <w:r>
        <w:t>ами, а также в случае возникновения угрозы жизни или здоровью работников, сообщить об этом своему непосредственному руководителю, приостановить работу и покинуть опасную зону.</w:t>
      </w:r>
    </w:p>
    <w:p w:rsidR="00EF454D" w:rsidRDefault="00A63AC7">
      <w:pPr>
        <w:pStyle w:val="3"/>
        <w:numPr>
          <w:ilvl w:val="0"/>
          <w:numId w:val="4"/>
        </w:numPr>
        <w:shd w:val="clear" w:color="auto" w:fill="auto"/>
        <w:tabs>
          <w:tab w:val="left" w:pos="556"/>
        </w:tabs>
        <w:spacing w:line="317" w:lineRule="exact"/>
        <w:ind w:left="20" w:right="20" w:firstLine="0"/>
        <w:jc w:val="both"/>
      </w:pPr>
      <w:r>
        <w:t>При получении травмы производитель должен немедленно обратиться за медицинской п</w:t>
      </w:r>
      <w:r>
        <w:t>омощью и сообщить об этом администрации</w:t>
      </w:r>
      <w:r>
        <w:t>.</w:t>
      </w:r>
    </w:p>
    <w:p w:rsidR="00EF454D" w:rsidRDefault="00A63AC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558"/>
        </w:tabs>
        <w:spacing w:line="317" w:lineRule="exact"/>
        <w:ind w:left="2200"/>
      </w:pPr>
      <w:bookmarkStart w:id="1" w:name="bookmark1"/>
      <w:r>
        <w:t>Требования охраны груда по окончании работы</w:t>
      </w:r>
      <w:bookmarkEnd w:id="1"/>
    </w:p>
    <w:p w:rsidR="00EF454D" w:rsidRDefault="00A63AC7">
      <w:pPr>
        <w:pStyle w:val="3"/>
        <w:numPr>
          <w:ilvl w:val="0"/>
          <w:numId w:val="6"/>
        </w:numPr>
        <w:shd w:val="clear" w:color="auto" w:fill="auto"/>
        <w:tabs>
          <w:tab w:val="left" w:pos="546"/>
        </w:tabs>
        <w:spacing w:line="317" w:lineRule="exact"/>
        <w:ind w:left="20" w:firstLine="0"/>
        <w:jc w:val="both"/>
      </w:pPr>
      <w:r>
        <w:t>По окончании работы делопроизводитель обязан:</w:t>
      </w:r>
    </w:p>
    <w:p w:rsidR="00EF454D" w:rsidRDefault="00A63AC7">
      <w:pPr>
        <w:pStyle w:val="3"/>
        <w:shd w:val="clear" w:color="auto" w:fill="auto"/>
        <w:spacing w:line="317" w:lineRule="exact"/>
        <w:ind w:left="20" w:right="20" w:firstLine="0"/>
        <w:jc w:val="both"/>
      </w:pPr>
      <w:r>
        <w:t>отключить от электросети электрические приборы, очистить экран компьютера салфеткой от пыли;</w:t>
      </w:r>
    </w:p>
    <w:p w:rsidR="00EF454D" w:rsidRDefault="00A63AC7">
      <w:pPr>
        <w:pStyle w:val="3"/>
        <w:shd w:val="clear" w:color="auto" w:fill="auto"/>
        <w:spacing w:line="317" w:lineRule="exact"/>
        <w:ind w:left="20" w:right="20" w:firstLine="0"/>
        <w:jc w:val="both"/>
      </w:pPr>
      <w:r>
        <w:t xml:space="preserve">привести в порядок рабочее </w:t>
      </w:r>
      <w:r>
        <w:t>место, убрать в отведенные для хранения места документы, инструмент и оборудование;</w:t>
      </w:r>
    </w:p>
    <w:p w:rsidR="00EF454D" w:rsidRDefault="00A63AC7">
      <w:pPr>
        <w:pStyle w:val="3"/>
        <w:shd w:val="clear" w:color="auto" w:fill="auto"/>
        <w:spacing w:line="317" w:lineRule="exact"/>
        <w:ind w:left="20" w:firstLine="0"/>
        <w:jc w:val="both"/>
      </w:pPr>
      <w:r>
        <w:t>проветрить помещение, закрыть окна, фрамуги, выключить свет;</w:t>
      </w:r>
    </w:p>
    <w:p w:rsidR="00EF454D" w:rsidRDefault="00A63AC7">
      <w:pPr>
        <w:pStyle w:val="3"/>
        <w:shd w:val="clear" w:color="auto" w:fill="auto"/>
        <w:spacing w:after="858" w:line="317" w:lineRule="exact"/>
        <w:ind w:left="20" w:firstLine="0"/>
        <w:jc w:val="both"/>
      </w:pPr>
      <w:r>
        <w:t>проинформировать своего руководителя обо всех недостатках, обнаруженных во время работы.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A63AC7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A63AC7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A63AC7">
        <w:rPr>
          <w:rFonts w:ascii="Times New Roman" w:eastAsiaTheme="minorEastAsia" w:hAnsi="Times New Roman" w:cs="Times New Roman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A63AC7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A63AC7" w:rsidRPr="00A63AC7" w:rsidRDefault="00A63AC7" w:rsidP="00A63AC7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EF454D" w:rsidRDefault="00EF454D">
      <w:pPr>
        <w:spacing w:line="240" w:lineRule="exact"/>
        <w:rPr>
          <w:sz w:val="19"/>
          <w:szCs w:val="19"/>
        </w:rPr>
      </w:pPr>
    </w:p>
    <w:sectPr w:rsidR="00EF454D" w:rsidSect="00A63AC7">
      <w:type w:val="continuous"/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691" w:rsidRDefault="003A7691" w:rsidP="00EF454D">
      <w:r>
        <w:separator/>
      </w:r>
    </w:p>
  </w:endnote>
  <w:endnote w:type="continuationSeparator" w:id="1">
    <w:p w:rsidR="003A7691" w:rsidRDefault="003A7691" w:rsidP="00EF4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691" w:rsidRDefault="003A7691"/>
  </w:footnote>
  <w:footnote w:type="continuationSeparator" w:id="1">
    <w:p w:rsidR="003A7691" w:rsidRDefault="003A76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94A"/>
    <w:multiLevelType w:val="multilevel"/>
    <w:tmpl w:val="25F45E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4D3853"/>
    <w:multiLevelType w:val="multilevel"/>
    <w:tmpl w:val="A4AA8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7F20B7"/>
    <w:multiLevelType w:val="multilevel"/>
    <w:tmpl w:val="7EBC78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A86555"/>
    <w:multiLevelType w:val="multilevel"/>
    <w:tmpl w:val="536E18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0F0BED"/>
    <w:multiLevelType w:val="multilevel"/>
    <w:tmpl w:val="7138EA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9807DD"/>
    <w:multiLevelType w:val="multilevel"/>
    <w:tmpl w:val="B79669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F454D"/>
    <w:rsid w:val="003A7691"/>
    <w:rsid w:val="00A63AC7"/>
    <w:rsid w:val="00EF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45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454D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EF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5pt1pt">
    <w:name w:val="Основной текст + 10;5 pt;Интервал 1 pt"/>
    <w:basedOn w:val="a4"/>
    <w:rsid w:val="00EF454D"/>
    <w:rPr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F4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EF4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EF454D"/>
    <w:rPr>
      <w:i/>
      <w:iCs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EF454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F4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2"/>
    <w:basedOn w:val="a4"/>
    <w:rsid w:val="00EF45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EF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3"/>
      <w:szCs w:val="13"/>
      <w:u w:val="none"/>
    </w:rPr>
  </w:style>
  <w:style w:type="character" w:customStyle="1" w:styleId="30">
    <w:name w:val="Основной текст (3)_"/>
    <w:basedOn w:val="a0"/>
    <w:link w:val="31"/>
    <w:rsid w:val="00EF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3">
    <w:name w:val="Основной текст3"/>
    <w:basedOn w:val="a"/>
    <w:link w:val="a4"/>
    <w:rsid w:val="00EF454D"/>
    <w:pPr>
      <w:shd w:val="clear" w:color="auto" w:fill="FFFFFF"/>
      <w:spacing w:line="278" w:lineRule="exac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F454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EF454D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rsid w:val="00EF45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6">
    <w:name w:val="Normal (Web)"/>
    <w:basedOn w:val="a"/>
    <w:unhideWhenUsed/>
    <w:rsid w:val="003A76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3A76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1</cp:revision>
  <cp:lastPrinted>2024-11-05T10:10:00Z</cp:lastPrinted>
  <dcterms:created xsi:type="dcterms:W3CDTF">2024-11-05T09:51:00Z</dcterms:created>
  <dcterms:modified xsi:type="dcterms:W3CDTF">2024-11-05T10:12:00Z</dcterms:modified>
</cp:coreProperties>
</file>