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2C4" w:rsidRDefault="00A222C4">
      <w:pPr>
        <w:spacing w:line="240" w:lineRule="exact"/>
        <w:rPr>
          <w:sz w:val="19"/>
          <w:szCs w:val="19"/>
        </w:rPr>
      </w:pPr>
    </w:p>
    <w:p w:rsidR="007840CF" w:rsidRDefault="007840CF" w:rsidP="007840CF">
      <w:pPr>
        <w:pStyle w:val="20"/>
        <w:shd w:val="clear" w:color="auto" w:fill="auto"/>
        <w:spacing w:after="244"/>
        <w:jc w:val="left"/>
        <w:rPr>
          <w:rStyle w:val="23pt"/>
          <w:b/>
          <w:bCs/>
        </w:rPr>
      </w:pPr>
    </w:p>
    <w:p w:rsidR="007840CF" w:rsidRDefault="007840CF" w:rsidP="007840CF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7840CF" w:rsidRDefault="007840CF" w:rsidP="007840CF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7840CF" w:rsidRDefault="007840CF" w:rsidP="007840CF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7840CF" w:rsidRDefault="007840CF" w:rsidP="007840CF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7840CF" w:rsidRDefault="007840CF" w:rsidP="007840CF">
      <w:pPr>
        <w:pStyle w:val="20"/>
        <w:shd w:val="clear" w:color="auto" w:fill="auto"/>
      </w:pPr>
    </w:p>
    <w:p w:rsidR="007840CF" w:rsidRDefault="007840CF" w:rsidP="007840CF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7840CF" w:rsidRPr="001F446D" w:rsidTr="00C336B5">
        <w:trPr>
          <w:jc w:val="center"/>
        </w:trPr>
        <w:tc>
          <w:tcPr>
            <w:tcW w:w="4805" w:type="dxa"/>
            <w:hideMark/>
          </w:tcPr>
          <w:p w:rsidR="007840CF" w:rsidRPr="00D3614F" w:rsidRDefault="007840CF" w:rsidP="00C336B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СОГЛАСОВАНО</w:t>
            </w:r>
          </w:p>
          <w:p w:rsidR="007840CF" w:rsidRPr="00D3614F" w:rsidRDefault="007840CF" w:rsidP="00C336B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9"/>
                <w:b w:val="0"/>
              </w:rPr>
              <w:t>первичной</w:t>
            </w:r>
            <w:proofErr w:type="gramEnd"/>
          </w:p>
          <w:p w:rsidR="007840CF" w:rsidRPr="00D3614F" w:rsidRDefault="007840CF" w:rsidP="00C336B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профсоюзной организации</w:t>
            </w:r>
          </w:p>
          <w:p w:rsidR="007840CF" w:rsidRPr="00D3614F" w:rsidRDefault="007840CF" w:rsidP="00C336B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_______ Е.В. Воронина</w:t>
            </w:r>
          </w:p>
          <w:p w:rsidR="007840CF" w:rsidRPr="00D3614F" w:rsidRDefault="007840CF" w:rsidP="00C336B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22.10.2024г.</w:t>
            </w:r>
          </w:p>
        </w:tc>
        <w:tc>
          <w:tcPr>
            <w:tcW w:w="236" w:type="dxa"/>
          </w:tcPr>
          <w:p w:rsidR="007840CF" w:rsidRPr="00D3614F" w:rsidRDefault="007840CF" w:rsidP="00C336B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4504" w:type="dxa"/>
            <w:hideMark/>
          </w:tcPr>
          <w:p w:rsidR="007840CF" w:rsidRPr="00D3614F" w:rsidRDefault="007840CF" w:rsidP="00C336B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УТВЕРЖДЕНО</w:t>
            </w:r>
          </w:p>
          <w:p w:rsidR="007840CF" w:rsidRPr="00D3614F" w:rsidRDefault="007840CF" w:rsidP="00C336B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Директор МБОУ </w:t>
            </w:r>
          </w:p>
          <w:p w:rsidR="007840CF" w:rsidRPr="00D3614F" w:rsidRDefault="007840CF" w:rsidP="00C336B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spellStart"/>
            <w:r w:rsidRPr="00D3614F">
              <w:rPr>
                <w:rStyle w:val="a9"/>
                <w:b w:val="0"/>
              </w:rPr>
              <w:t>Щёлкинская</w:t>
            </w:r>
            <w:proofErr w:type="spellEnd"/>
            <w:r w:rsidRPr="00D3614F">
              <w:rPr>
                <w:rStyle w:val="a9"/>
                <w:b w:val="0"/>
              </w:rPr>
              <w:t xml:space="preserve"> СОШ №1</w:t>
            </w:r>
          </w:p>
          <w:p w:rsidR="007840CF" w:rsidRPr="00D3614F" w:rsidRDefault="007840CF" w:rsidP="00C336B5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gramStart"/>
            <w:r w:rsidRPr="00D3614F">
              <w:rPr>
                <w:rStyle w:val="a9"/>
                <w:b w:val="0"/>
              </w:rPr>
              <w:t>__________ М.А. Дашина</w:t>
            </w:r>
            <w:proofErr w:type="gramEnd"/>
          </w:p>
          <w:p w:rsidR="007840CF" w:rsidRPr="00D3614F" w:rsidRDefault="007840CF" w:rsidP="00C336B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Приказ  № 265</w:t>
            </w:r>
          </w:p>
          <w:p w:rsidR="007840CF" w:rsidRPr="00D3614F" w:rsidRDefault="007840CF" w:rsidP="00C336B5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От  22.10.2024 г.</w:t>
            </w:r>
          </w:p>
        </w:tc>
      </w:tr>
    </w:tbl>
    <w:p w:rsidR="007840CF" w:rsidRDefault="007840CF" w:rsidP="007840CF">
      <w:pPr>
        <w:pStyle w:val="20"/>
        <w:shd w:val="clear" w:color="auto" w:fill="auto"/>
        <w:spacing w:after="244"/>
        <w:jc w:val="left"/>
        <w:rPr>
          <w:rStyle w:val="23pt"/>
          <w:b/>
          <w:bCs/>
        </w:rPr>
      </w:pPr>
    </w:p>
    <w:p w:rsidR="007840CF" w:rsidRDefault="00D4604F">
      <w:pPr>
        <w:pStyle w:val="20"/>
        <w:shd w:val="clear" w:color="auto" w:fill="auto"/>
        <w:ind w:left="180"/>
        <w:rPr>
          <w:rStyle w:val="23pt"/>
          <w:b/>
          <w:bCs/>
        </w:rPr>
      </w:pPr>
      <w:r>
        <w:rPr>
          <w:rStyle w:val="23pt"/>
          <w:b/>
          <w:bCs/>
        </w:rPr>
        <w:t xml:space="preserve">ИНСТРУКЦИЯ </w:t>
      </w:r>
      <w:r w:rsidR="007840CF">
        <w:rPr>
          <w:rStyle w:val="23pt"/>
          <w:b/>
          <w:bCs/>
        </w:rPr>
        <w:t>№43</w:t>
      </w:r>
    </w:p>
    <w:p w:rsidR="00A222C4" w:rsidRDefault="00D4604F">
      <w:pPr>
        <w:pStyle w:val="20"/>
        <w:shd w:val="clear" w:color="auto" w:fill="auto"/>
        <w:ind w:left="180"/>
      </w:pPr>
      <w:r>
        <w:t>по охране труда при работе с соединениями меди</w:t>
      </w:r>
    </w:p>
    <w:p w:rsidR="007840CF" w:rsidRDefault="007840CF">
      <w:pPr>
        <w:pStyle w:val="21"/>
        <w:shd w:val="clear" w:color="auto" w:fill="auto"/>
        <w:spacing w:line="269" w:lineRule="exact"/>
        <w:ind w:right="240" w:firstLine="560"/>
      </w:pPr>
    </w:p>
    <w:p w:rsidR="00A222C4" w:rsidRDefault="00D4604F">
      <w:pPr>
        <w:pStyle w:val="21"/>
        <w:shd w:val="clear" w:color="auto" w:fill="auto"/>
        <w:spacing w:line="269" w:lineRule="exact"/>
        <w:ind w:right="240" w:firstLine="560"/>
      </w:pPr>
      <w:r>
        <w:t xml:space="preserve">В школьной практике используются: медь металлическая, оксид и </w:t>
      </w:r>
      <w:proofErr w:type="spellStart"/>
      <w:r>
        <w:t>гидроксид</w:t>
      </w:r>
      <w:proofErr w:type="spellEnd"/>
      <w:r>
        <w:t xml:space="preserve"> меди (II), с</w:t>
      </w:r>
      <w:r>
        <w:t xml:space="preserve">оли меди — малахит (в порошке), медный купорос </w:t>
      </w:r>
      <w:r w:rsidRPr="007840CF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CuS</w:t>
      </w:r>
      <w:proofErr w:type="spellEnd"/>
      <w:r w:rsidRPr="007840CF">
        <w:rPr>
          <w:lang w:eastAsia="en-US" w:bidi="en-US"/>
        </w:rPr>
        <w:t>04</w:t>
      </w:r>
      <w:r>
        <w:rPr>
          <w:lang w:val="en-US" w:eastAsia="en-US" w:bidi="en-US"/>
        </w:rPr>
        <w:t>x</w:t>
      </w:r>
      <w:r w:rsidRPr="007840CF">
        <w:rPr>
          <w:lang w:eastAsia="en-US" w:bidi="en-US"/>
        </w:rPr>
        <w:t>5</w:t>
      </w:r>
      <w:r>
        <w:rPr>
          <w:lang w:val="en-US" w:eastAsia="en-US" w:bidi="en-US"/>
        </w:rPr>
        <w:t>H</w:t>
      </w:r>
      <w:r w:rsidRPr="007840CF">
        <w:rPr>
          <w:lang w:eastAsia="en-US" w:bidi="en-US"/>
        </w:rPr>
        <w:t xml:space="preserve">20) </w:t>
      </w:r>
      <w:r>
        <w:t>и безводный сульфат меди (II), хлорид меди (II).</w:t>
      </w:r>
    </w:p>
    <w:p w:rsidR="00A222C4" w:rsidRDefault="00D4604F">
      <w:pPr>
        <w:pStyle w:val="21"/>
        <w:shd w:val="clear" w:color="auto" w:fill="auto"/>
        <w:spacing w:after="240" w:line="274" w:lineRule="exact"/>
        <w:ind w:right="240" w:firstLine="560"/>
      </w:pPr>
      <w:r>
        <w:t>Соединения меди в виде пыли вызывают раздражение слизистых оболочек дыхательных путей, кашель. При попадании на кожу, особенно в местах микротравм,</w:t>
      </w:r>
      <w:r>
        <w:t xml:space="preserve"> эти вещества вызывают сильное раздражение, могут привести к аллергии в легкой форме.</w:t>
      </w:r>
    </w:p>
    <w:p w:rsidR="00A222C4" w:rsidRDefault="00D4604F">
      <w:pPr>
        <w:pStyle w:val="21"/>
        <w:shd w:val="clear" w:color="auto" w:fill="auto"/>
        <w:spacing w:after="244" w:line="274" w:lineRule="exact"/>
        <w:ind w:right="240" w:firstLine="560"/>
      </w:pPr>
      <w:r>
        <w:t xml:space="preserve">Соли меди токсичны, при попадании внутрь организма вызывают отравление, пыль раздражает глаза и вызывает изъязвление роговицы. При хронической интоксикации возможны: </w:t>
      </w:r>
      <w:r>
        <w:t>функциональное расстройство нервной системы, нарушение функции печени и почек, изъязвление носовой перегородки. Не допускать попадания препаратов внутрь организма.</w:t>
      </w:r>
    </w:p>
    <w:p w:rsidR="00A222C4" w:rsidRDefault="00D4604F">
      <w:pPr>
        <w:pStyle w:val="21"/>
        <w:shd w:val="clear" w:color="auto" w:fill="auto"/>
        <w:spacing w:after="279" w:line="269" w:lineRule="exact"/>
        <w:ind w:right="240" w:firstLine="560"/>
      </w:pPr>
      <w:r>
        <w:t>При работе с препаратами следует применять индивидуальные средства защиты, соблюдать правила</w:t>
      </w:r>
      <w:r>
        <w:t xml:space="preserve"> личной гигиены. Не допускать при работе с соединениями меди образования пыли от препаратов.</w:t>
      </w:r>
    </w:p>
    <w:p w:rsidR="00A222C4" w:rsidRDefault="00D4604F">
      <w:pPr>
        <w:pStyle w:val="21"/>
        <w:shd w:val="clear" w:color="auto" w:fill="auto"/>
        <w:spacing w:after="248" w:line="220" w:lineRule="exact"/>
        <w:ind w:firstLine="560"/>
      </w:pPr>
      <w:r>
        <w:t>Учащимся соединения меди выдаются в небольших количествах.</w:t>
      </w:r>
    </w:p>
    <w:p w:rsidR="00A222C4" w:rsidRDefault="00D4604F">
      <w:pPr>
        <w:pStyle w:val="21"/>
        <w:shd w:val="clear" w:color="auto" w:fill="auto"/>
        <w:spacing w:after="253" w:line="220" w:lineRule="exact"/>
        <w:ind w:firstLine="560"/>
      </w:pPr>
      <w:r>
        <w:t>Группа хранения № 8.</w:t>
      </w:r>
    </w:p>
    <w:p w:rsidR="007840CF" w:rsidRPr="007840CF" w:rsidRDefault="007840CF" w:rsidP="007840C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840CF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С инструкцией </w:t>
      </w:r>
      <w:proofErr w:type="gramStart"/>
      <w:r w:rsidRPr="007840CF">
        <w:rPr>
          <w:rFonts w:ascii="Times New Roman" w:eastAsiaTheme="minorEastAsia" w:hAnsi="Times New Roman" w:cs="Times New Roman"/>
          <w:color w:val="auto"/>
          <w:sz w:val="22"/>
          <w:szCs w:val="22"/>
        </w:rPr>
        <w:t>ознакомлен</w:t>
      </w:r>
      <w:proofErr w:type="gramEnd"/>
      <w:r w:rsidRPr="007840CF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 (а):</w:t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7840CF" w:rsidRPr="007840CF" w:rsidRDefault="007840CF" w:rsidP="007840C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7840CF" w:rsidRPr="007840CF" w:rsidRDefault="007840CF" w:rsidP="007840C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7840CF" w:rsidRPr="007840CF" w:rsidRDefault="007840CF" w:rsidP="007840C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7840CF" w:rsidRPr="007840CF" w:rsidRDefault="007840CF" w:rsidP="007840C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7840CF" w:rsidRPr="007840CF" w:rsidRDefault="007840CF" w:rsidP="007840C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7840CF" w:rsidRPr="007840CF" w:rsidRDefault="007840CF" w:rsidP="007840CF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7840CF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sectPr w:rsidR="007840CF" w:rsidRPr="007840CF" w:rsidSect="007840CF">
      <w:footerReference w:type="default" r:id="rId6"/>
      <w:type w:val="continuous"/>
      <w:pgSz w:w="11909" w:h="16838"/>
      <w:pgMar w:top="1134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0CF" w:rsidRDefault="007840CF" w:rsidP="00A222C4">
      <w:r>
        <w:separator/>
      </w:r>
    </w:p>
  </w:endnote>
  <w:endnote w:type="continuationSeparator" w:id="1">
    <w:p w:rsidR="007840CF" w:rsidRDefault="007840CF" w:rsidP="00A222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2C4" w:rsidRDefault="00A222C4">
    <w:pPr>
      <w:rPr>
        <w:sz w:val="2"/>
        <w:szCs w:val="2"/>
      </w:rPr>
    </w:pPr>
    <w:r w:rsidRPr="00A22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1pt;margin-top:813.05pt;width:4.1pt;height:7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222C4" w:rsidRDefault="00D4604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0CF" w:rsidRDefault="007840CF"/>
  </w:footnote>
  <w:footnote w:type="continuationSeparator" w:id="1">
    <w:p w:rsidR="007840CF" w:rsidRDefault="007840C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222C4"/>
    <w:rsid w:val="007840CF"/>
    <w:rsid w:val="00A22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22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22C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22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A222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A222C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A22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0ptExact">
    <w:name w:val="Основной текст + Интервал 0 pt Exact"/>
    <w:basedOn w:val="a7"/>
    <w:rsid w:val="00A222C4"/>
    <w:rPr>
      <w:spacing w:val="-3"/>
      <w:sz w:val="21"/>
      <w:szCs w:val="21"/>
    </w:rPr>
  </w:style>
  <w:style w:type="character" w:customStyle="1" w:styleId="-1ptExact">
    <w:name w:val="Основной текст + Курсив;Интервал -1 pt Exact"/>
    <w:basedOn w:val="a7"/>
    <w:rsid w:val="00A222C4"/>
    <w:rPr>
      <w:i/>
      <w:iCs/>
      <w:spacing w:val="-22"/>
      <w:sz w:val="21"/>
      <w:szCs w:val="21"/>
      <w:u w:val="single"/>
    </w:rPr>
  </w:style>
  <w:style w:type="character" w:customStyle="1" w:styleId="Exact0">
    <w:name w:val="Основной текст Exact"/>
    <w:basedOn w:val="a7"/>
    <w:rsid w:val="00A222C4"/>
    <w:rPr>
      <w:spacing w:val="1"/>
      <w:sz w:val="21"/>
      <w:szCs w:val="21"/>
      <w:u w:val="single"/>
    </w:rPr>
  </w:style>
  <w:style w:type="character" w:customStyle="1" w:styleId="a7">
    <w:name w:val="Основной текст_"/>
    <w:basedOn w:val="a0"/>
    <w:link w:val="21"/>
    <w:rsid w:val="00A22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7"/>
    <w:rsid w:val="00A222C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A222C4"/>
    <w:rPr>
      <w:color w:val="000000"/>
      <w:spacing w:val="6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222C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A222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link w:val="a7"/>
    <w:rsid w:val="00A222C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Normal (Web)"/>
    <w:basedOn w:val="a"/>
    <w:unhideWhenUsed/>
    <w:rsid w:val="007840C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qFormat/>
    <w:rsid w:val="007840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1554</Characters>
  <Application>Microsoft Office Word</Application>
  <DocSecurity>0</DocSecurity>
  <Lines>12</Lines>
  <Paragraphs>3</Paragraphs>
  <ScaleCrop>false</ScaleCrop>
  <Company>Microsoft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cp:lastPrinted>2024-11-20T11:49:00Z</cp:lastPrinted>
  <dcterms:created xsi:type="dcterms:W3CDTF">2024-11-20T11:45:00Z</dcterms:created>
  <dcterms:modified xsi:type="dcterms:W3CDTF">2024-11-20T11:50:00Z</dcterms:modified>
</cp:coreProperties>
</file>