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9B3" w:rsidRDefault="004679B3" w:rsidP="004679B3">
      <w:pPr>
        <w:pStyle w:val="20"/>
        <w:shd w:val="clear" w:color="auto" w:fill="auto"/>
      </w:pPr>
      <w:r>
        <w:t xml:space="preserve">Муниципальное бюджетное общеобразовательное учреждение </w:t>
      </w:r>
    </w:p>
    <w:p w:rsidR="004679B3" w:rsidRDefault="004679B3" w:rsidP="004679B3">
      <w:pPr>
        <w:pStyle w:val="20"/>
        <w:shd w:val="clear" w:color="auto" w:fill="auto"/>
      </w:pPr>
      <w:r>
        <w:t>«</w:t>
      </w:r>
      <w:proofErr w:type="spellStart"/>
      <w:r>
        <w:t>Щёлкинская</w:t>
      </w:r>
      <w:proofErr w:type="spellEnd"/>
      <w:r>
        <w:t xml:space="preserve"> средняя общеобразовательная школа №1»</w:t>
      </w:r>
    </w:p>
    <w:p w:rsidR="004679B3" w:rsidRDefault="004679B3" w:rsidP="004679B3">
      <w:pPr>
        <w:pStyle w:val="20"/>
        <w:shd w:val="clear" w:color="auto" w:fill="auto"/>
      </w:pPr>
      <w:r>
        <w:t xml:space="preserve"> Ленинского района Республики Крым</w:t>
      </w:r>
    </w:p>
    <w:p w:rsidR="004679B3" w:rsidRDefault="004679B3" w:rsidP="004679B3">
      <w:pPr>
        <w:pStyle w:val="20"/>
        <w:shd w:val="clear" w:color="auto" w:fill="auto"/>
      </w:pPr>
      <w:r>
        <w:t xml:space="preserve"> (МБОУ </w:t>
      </w:r>
      <w:proofErr w:type="spellStart"/>
      <w:r>
        <w:t>Щёлкинская</w:t>
      </w:r>
      <w:proofErr w:type="spellEnd"/>
      <w:r>
        <w:t xml:space="preserve"> СОШ №1)</w:t>
      </w:r>
    </w:p>
    <w:p w:rsidR="004679B3" w:rsidRDefault="004679B3" w:rsidP="004679B3">
      <w:pPr>
        <w:pStyle w:val="20"/>
        <w:shd w:val="clear" w:color="auto" w:fill="auto"/>
      </w:pPr>
    </w:p>
    <w:p w:rsidR="004679B3" w:rsidRDefault="004679B3" w:rsidP="004679B3">
      <w:pPr>
        <w:pStyle w:val="20"/>
        <w:shd w:val="clear" w:color="auto" w:fill="auto"/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4679B3" w:rsidRPr="001F446D" w:rsidTr="00B75593">
        <w:trPr>
          <w:jc w:val="center"/>
        </w:trPr>
        <w:tc>
          <w:tcPr>
            <w:tcW w:w="4805" w:type="dxa"/>
            <w:hideMark/>
          </w:tcPr>
          <w:p w:rsidR="004679B3" w:rsidRPr="00D3614F" w:rsidRDefault="004679B3" w:rsidP="00B75593">
            <w:pPr>
              <w:pStyle w:val="a9"/>
              <w:spacing w:before="0" w:beforeAutospacing="0" w:after="0" w:afterAutospacing="0" w:line="276" w:lineRule="auto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>СОГЛАСОВАНО</w:t>
            </w:r>
          </w:p>
          <w:p w:rsidR="004679B3" w:rsidRPr="00D3614F" w:rsidRDefault="004679B3" w:rsidP="00B75593">
            <w:pPr>
              <w:pStyle w:val="a9"/>
              <w:spacing w:before="0" w:beforeAutospacing="0" w:after="0" w:afterAutospacing="0" w:line="276" w:lineRule="auto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 xml:space="preserve">Председатель </w:t>
            </w:r>
            <w:proofErr w:type="gramStart"/>
            <w:r w:rsidRPr="00D3614F">
              <w:rPr>
                <w:rStyle w:val="aa"/>
                <w:b w:val="0"/>
              </w:rPr>
              <w:t>первичной</w:t>
            </w:r>
            <w:proofErr w:type="gramEnd"/>
          </w:p>
          <w:p w:rsidR="004679B3" w:rsidRPr="00D3614F" w:rsidRDefault="004679B3" w:rsidP="00B75593">
            <w:pPr>
              <w:pStyle w:val="a9"/>
              <w:spacing w:before="0" w:beforeAutospacing="0" w:after="0" w:afterAutospacing="0" w:line="276" w:lineRule="auto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>профсоюзной организации</w:t>
            </w:r>
          </w:p>
          <w:p w:rsidR="004679B3" w:rsidRPr="00D3614F" w:rsidRDefault="004679B3" w:rsidP="00B75593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>_______ Е.В. Воронина</w:t>
            </w:r>
          </w:p>
          <w:p w:rsidR="004679B3" w:rsidRPr="00D3614F" w:rsidRDefault="004679B3" w:rsidP="00B75593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>22.10.2024г.</w:t>
            </w:r>
          </w:p>
        </w:tc>
        <w:tc>
          <w:tcPr>
            <w:tcW w:w="236" w:type="dxa"/>
          </w:tcPr>
          <w:p w:rsidR="004679B3" w:rsidRPr="00D3614F" w:rsidRDefault="004679B3" w:rsidP="00B75593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</w:p>
        </w:tc>
        <w:tc>
          <w:tcPr>
            <w:tcW w:w="4504" w:type="dxa"/>
            <w:hideMark/>
          </w:tcPr>
          <w:p w:rsidR="004679B3" w:rsidRPr="00D3614F" w:rsidRDefault="004679B3" w:rsidP="00B75593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>УТВЕРЖДЕНО</w:t>
            </w:r>
          </w:p>
          <w:p w:rsidR="004679B3" w:rsidRPr="00D3614F" w:rsidRDefault="004679B3" w:rsidP="00B75593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 xml:space="preserve">Директор МБОУ </w:t>
            </w:r>
          </w:p>
          <w:p w:rsidR="004679B3" w:rsidRPr="00D3614F" w:rsidRDefault="004679B3" w:rsidP="00B75593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proofErr w:type="spellStart"/>
            <w:r w:rsidRPr="00D3614F">
              <w:rPr>
                <w:rStyle w:val="aa"/>
                <w:b w:val="0"/>
              </w:rPr>
              <w:t>Щёлкинская</w:t>
            </w:r>
            <w:proofErr w:type="spellEnd"/>
            <w:r w:rsidRPr="00D3614F">
              <w:rPr>
                <w:rStyle w:val="aa"/>
                <w:b w:val="0"/>
              </w:rPr>
              <w:t xml:space="preserve"> СОШ №1</w:t>
            </w:r>
          </w:p>
          <w:p w:rsidR="004679B3" w:rsidRPr="00D3614F" w:rsidRDefault="004679B3" w:rsidP="00B75593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proofErr w:type="gramStart"/>
            <w:r w:rsidRPr="00D3614F">
              <w:rPr>
                <w:rStyle w:val="aa"/>
                <w:b w:val="0"/>
              </w:rPr>
              <w:t>__________ М.А. Дашина</w:t>
            </w:r>
            <w:proofErr w:type="gramEnd"/>
          </w:p>
          <w:p w:rsidR="004679B3" w:rsidRPr="00D3614F" w:rsidRDefault="004679B3" w:rsidP="00B75593">
            <w:pPr>
              <w:pStyle w:val="a9"/>
              <w:spacing w:before="0" w:beforeAutospacing="0" w:after="0" w:afterAutospacing="0" w:line="276" w:lineRule="auto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>Приказ  № 265</w:t>
            </w:r>
          </w:p>
          <w:p w:rsidR="004679B3" w:rsidRPr="00D3614F" w:rsidRDefault="004679B3" w:rsidP="00B75593">
            <w:pPr>
              <w:pStyle w:val="a9"/>
              <w:spacing w:before="0" w:beforeAutospacing="0" w:after="0" w:afterAutospacing="0" w:line="276" w:lineRule="auto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>От  22.10.2024 г.</w:t>
            </w:r>
          </w:p>
        </w:tc>
      </w:tr>
    </w:tbl>
    <w:p w:rsidR="004679B3" w:rsidRDefault="004679B3" w:rsidP="004679B3">
      <w:pPr>
        <w:pStyle w:val="1"/>
        <w:shd w:val="clear" w:color="auto" w:fill="auto"/>
        <w:spacing w:after="0" w:line="274" w:lineRule="exact"/>
        <w:ind w:right="20"/>
      </w:pPr>
    </w:p>
    <w:p w:rsidR="004679B3" w:rsidRDefault="004679B3" w:rsidP="004679B3">
      <w:pPr>
        <w:pStyle w:val="1"/>
        <w:shd w:val="clear" w:color="auto" w:fill="auto"/>
        <w:spacing w:after="0" w:line="274" w:lineRule="exact"/>
        <w:ind w:left="580" w:right="20"/>
        <w:jc w:val="center"/>
      </w:pPr>
    </w:p>
    <w:p w:rsidR="004679B3" w:rsidRDefault="004679B3" w:rsidP="004679B3">
      <w:pPr>
        <w:pStyle w:val="1"/>
        <w:shd w:val="clear" w:color="auto" w:fill="auto"/>
        <w:spacing w:after="0" w:line="274" w:lineRule="exact"/>
        <w:ind w:left="580" w:right="20"/>
        <w:jc w:val="center"/>
      </w:pPr>
      <w:r>
        <w:t>ИНСТРУКЦИЯ №46</w:t>
      </w:r>
    </w:p>
    <w:p w:rsidR="004679B3" w:rsidRDefault="004679B3" w:rsidP="004679B3">
      <w:pPr>
        <w:pStyle w:val="1"/>
        <w:shd w:val="clear" w:color="auto" w:fill="auto"/>
        <w:spacing w:after="0" w:line="274" w:lineRule="exact"/>
        <w:ind w:right="20"/>
        <w:jc w:val="center"/>
      </w:pPr>
      <w:r>
        <w:t>по охране труда при работе с соединениями свинца</w:t>
      </w:r>
    </w:p>
    <w:p w:rsidR="004679B3" w:rsidRDefault="004679B3" w:rsidP="004679B3">
      <w:pPr>
        <w:pStyle w:val="1"/>
        <w:shd w:val="clear" w:color="auto" w:fill="auto"/>
        <w:spacing w:after="0" w:line="274" w:lineRule="exact"/>
        <w:ind w:right="20"/>
        <w:jc w:val="center"/>
      </w:pPr>
    </w:p>
    <w:p w:rsidR="00DE2C7D" w:rsidRDefault="00781D5E" w:rsidP="004679B3">
      <w:pPr>
        <w:pStyle w:val="1"/>
        <w:numPr>
          <w:ilvl w:val="0"/>
          <w:numId w:val="1"/>
        </w:numPr>
        <w:shd w:val="clear" w:color="auto" w:fill="auto"/>
        <w:spacing w:after="0" w:line="274" w:lineRule="exact"/>
        <w:ind w:right="20" w:firstLine="580"/>
        <w:jc w:val="both"/>
      </w:pPr>
      <w:r>
        <w:t xml:space="preserve">Свинец действует на организм в виде простого вещества (пылевые частицы) и соединений. Наиболее токсичны растворимые в воде соли </w:t>
      </w:r>
      <w:proofErr w:type="spellStart"/>
      <w:r>
        <w:rPr>
          <w:lang w:val="en-US" w:eastAsia="en-US" w:bidi="en-US"/>
        </w:rPr>
        <w:t>Pb</w:t>
      </w:r>
      <w:proofErr w:type="spellEnd"/>
      <w:r w:rsidRPr="004679B3">
        <w:rPr>
          <w:lang w:eastAsia="en-US" w:bidi="en-US"/>
        </w:rPr>
        <w:t>(</w:t>
      </w:r>
      <w:r>
        <w:rPr>
          <w:lang w:val="en-US" w:eastAsia="en-US" w:bidi="en-US"/>
        </w:rPr>
        <w:t>N</w:t>
      </w:r>
      <w:r w:rsidRPr="004679B3">
        <w:rPr>
          <w:lang w:eastAsia="en-US" w:bidi="en-US"/>
        </w:rPr>
        <w:t xml:space="preserve">03)2, </w:t>
      </w:r>
      <w:r>
        <w:t>Р</w:t>
      </w:r>
      <w:proofErr w:type="gramStart"/>
      <w:r>
        <w:t>Ь(</w:t>
      </w:r>
      <w:proofErr w:type="gramEnd"/>
      <w:r>
        <w:t xml:space="preserve">СНЗСОО)2. Однако под влиянием желудочного сока и раствора углекислого газа могут растворяться даже малорастворимые соли — </w:t>
      </w:r>
      <w:proofErr w:type="spellStart"/>
      <w:r>
        <w:rPr>
          <w:lang w:val="en-US" w:eastAsia="en-US" w:bidi="en-US"/>
        </w:rPr>
        <w:t>PbS</w:t>
      </w:r>
      <w:proofErr w:type="spellEnd"/>
      <w:r w:rsidRPr="004679B3">
        <w:rPr>
          <w:lang w:eastAsia="en-US" w:bidi="en-US"/>
        </w:rPr>
        <w:t xml:space="preserve">04 </w:t>
      </w:r>
      <w:r>
        <w:t xml:space="preserve">и </w:t>
      </w:r>
      <w:proofErr w:type="spellStart"/>
      <w:r>
        <w:rPr>
          <w:lang w:val="en-US" w:eastAsia="en-US" w:bidi="en-US"/>
        </w:rPr>
        <w:t>PbS</w:t>
      </w:r>
      <w:proofErr w:type="spellEnd"/>
      <w:r w:rsidRPr="004679B3">
        <w:rPr>
          <w:lang w:eastAsia="en-US" w:bidi="en-US"/>
        </w:rPr>
        <w:t>.</w:t>
      </w:r>
    </w:p>
    <w:p w:rsidR="00DE2C7D" w:rsidRDefault="00781D5E">
      <w:pPr>
        <w:pStyle w:val="1"/>
        <w:numPr>
          <w:ilvl w:val="0"/>
          <w:numId w:val="1"/>
        </w:numPr>
        <w:shd w:val="clear" w:color="auto" w:fill="auto"/>
        <w:spacing w:after="267" w:line="274" w:lineRule="exact"/>
        <w:ind w:right="20" w:firstLine="580"/>
        <w:jc w:val="both"/>
      </w:pPr>
      <w:r>
        <w:t xml:space="preserve"> Свинец — кумулятивный яд. Он накапливается в крови в виде фосфата или </w:t>
      </w:r>
      <w:proofErr w:type="spellStart"/>
      <w:r>
        <w:t>альбумината</w:t>
      </w:r>
      <w:proofErr w:type="spellEnd"/>
      <w:r>
        <w:t xml:space="preserve"> в коллоидном состоянии, 90% свинца </w:t>
      </w:r>
      <w:r>
        <w:t>сосредоточивается в эритроцитах и лейкоцитах. Свинец откладывается в печени, переходит в костную ткань в виде фосфата РЬ</w:t>
      </w:r>
      <w:proofErr w:type="gramStart"/>
      <w:r>
        <w:t>З(</w:t>
      </w:r>
      <w:proofErr w:type="gramEnd"/>
      <w:r>
        <w:t>Р04)2.</w:t>
      </w:r>
    </w:p>
    <w:p w:rsidR="00DE2C7D" w:rsidRDefault="00781D5E">
      <w:pPr>
        <w:pStyle w:val="1"/>
        <w:numPr>
          <w:ilvl w:val="0"/>
          <w:numId w:val="1"/>
        </w:numPr>
        <w:shd w:val="clear" w:color="auto" w:fill="auto"/>
        <w:spacing w:after="233" w:line="240" w:lineRule="exact"/>
        <w:ind w:firstLine="580"/>
        <w:jc w:val="both"/>
      </w:pPr>
      <w:r>
        <w:t xml:space="preserve"> Оксид свинца (II) РЬО — яд.</w:t>
      </w:r>
    </w:p>
    <w:p w:rsidR="00DE2C7D" w:rsidRDefault="00781D5E">
      <w:pPr>
        <w:pStyle w:val="1"/>
        <w:shd w:val="clear" w:color="auto" w:fill="auto"/>
        <w:spacing w:after="202" w:line="240" w:lineRule="exact"/>
        <w:ind w:firstLine="580"/>
        <w:jc w:val="both"/>
      </w:pPr>
      <w:r>
        <w:t>0,5 г ацетата свинца (II) вызывает сильное отравление у взрослого, 0,1 г — у ребенка.</w:t>
      </w:r>
    </w:p>
    <w:p w:rsidR="00DE2C7D" w:rsidRDefault="00781D5E">
      <w:pPr>
        <w:pStyle w:val="1"/>
        <w:numPr>
          <w:ilvl w:val="0"/>
          <w:numId w:val="1"/>
        </w:numPr>
        <w:shd w:val="clear" w:color="auto" w:fill="auto"/>
        <w:spacing w:after="240" w:line="278" w:lineRule="exact"/>
        <w:ind w:right="20" w:firstLine="580"/>
        <w:jc w:val="both"/>
      </w:pPr>
      <w:r>
        <w:t xml:space="preserve"> Опыты с оксидом свинца (II) проводит учитель. Учащимся для работы выдается разбавленный раствор ацетата свинца (II).</w:t>
      </w:r>
    </w:p>
    <w:p w:rsidR="00DE2C7D" w:rsidRDefault="00781D5E">
      <w:pPr>
        <w:pStyle w:val="1"/>
        <w:numPr>
          <w:ilvl w:val="0"/>
          <w:numId w:val="1"/>
        </w:numPr>
        <w:shd w:val="clear" w:color="auto" w:fill="auto"/>
        <w:spacing w:after="271" w:line="278" w:lineRule="exact"/>
        <w:ind w:right="20" w:firstLine="580"/>
        <w:jc w:val="both"/>
      </w:pPr>
      <w:r>
        <w:t xml:space="preserve"> При работе с препаратами следует применять индивидуальные средства защиты, соблюдать правила личной гигиены.</w:t>
      </w:r>
    </w:p>
    <w:p w:rsidR="00DE2C7D" w:rsidRDefault="00781D5E">
      <w:pPr>
        <w:pStyle w:val="1"/>
        <w:numPr>
          <w:ilvl w:val="0"/>
          <w:numId w:val="1"/>
        </w:numPr>
        <w:shd w:val="clear" w:color="auto" w:fill="auto"/>
        <w:spacing w:after="538" w:line="240" w:lineRule="exact"/>
        <w:ind w:firstLine="580"/>
        <w:jc w:val="both"/>
      </w:pPr>
      <w:r>
        <w:t xml:space="preserve"> Группа хранения №7 — вещества повышенной физиологической активности.</w:t>
      </w:r>
    </w:p>
    <w:p w:rsidR="004679B3" w:rsidRPr="002655A6" w:rsidRDefault="004679B3" w:rsidP="004679B3">
      <w:pPr>
        <w:pStyle w:val="ab"/>
      </w:pPr>
      <w:r w:rsidRPr="004679B3">
        <w:rPr>
          <w:rFonts w:ascii="Times New Roman" w:hAnsi="Times New Roman" w:cs="Times New Roman"/>
        </w:rPr>
        <w:t xml:space="preserve">С инструкцией </w:t>
      </w:r>
      <w:proofErr w:type="gramStart"/>
      <w:r w:rsidRPr="004679B3">
        <w:rPr>
          <w:rFonts w:ascii="Times New Roman" w:hAnsi="Times New Roman" w:cs="Times New Roman"/>
        </w:rPr>
        <w:t>ознакомлен</w:t>
      </w:r>
      <w:proofErr w:type="gramEnd"/>
      <w:r w:rsidRPr="004679B3">
        <w:rPr>
          <w:rFonts w:ascii="Times New Roman" w:hAnsi="Times New Roman" w:cs="Times New Roman"/>
        </w:rPr>
        <w:t xml:space="preserve"> (а):</w:t>
      </w:r>
      <w:r w:rsidRPr="002655A6">
        <w:tab/>
      </w:r>
      <w:r>
        <w:tab/>
      </w:r>
      <w:r w:rsidRPr="002655A6">
        <w:t>_________________/________________________/</w:t>
      </w:r>
      <w:r>
        <w:tab/>
      </w:r>
    </w:p>
    <w:p w:rsidR="004679B3" w:rsidRPr="002655A6" w:rsidRDefault="004679B3" w:rsidP="004679B3">
      <w:pPr>
        <w:pStyle w:val="ab"/>
      </w:pP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4679B3" w:rsidRPr="002655A6" w:rsidRDefault="004679B3" w:rsidP="004679B3">
      <w:pPr>
        <w:pStyle w:val="ab"/>
      </w:pP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4679B3" w:rsidRPr="002655A6" w:rsidRDefault="004679B3" w:rsidP="004679B3">
      <w:pPr>
        <w:pStyle w:val="ab"/>
      </w:pP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DE2C7D" w:rsidRDefault="00DE2C7D" w:rsidP="004679B3">
      <w:pPr>
        <w:pStyle w:val="1"/>
        <w:shd w:val="clear" w:color="auto" w:fill="auto"/>
        <w:tabs>
          <w:tab w:val="right" w:pos="6354"/>
          <w:tab w:val="right" w:leader="underscore" w:pos="9302"/>
        </w:tabs>
        <w:spacing w:after="0" w:line="240" w:lineRule="exact"/>
        <w:ind w:firstLine="580"/>
        <w:jc w:val="both"/>
      </w:pPr>
    </w:p>
    <w:sectPr w:rsidR="00DE2C7D" w:rsidSect="004679B3">
      <w:footerReference w:type="default" r:id="rId7"/>
      <w:type w:val="continuous"/>
      <w:pgSz w:w="11909" w:h="16838"/>
      <w:pgMar w:top="567" w:right="851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79B3" w:rsidRDefault="004679B3" w:rsidP="00DE2C7D">
      <w:r>
        <w:separator/>
      </w:r>
    </w:p>
  </w:endnote>
  <w:endnote w:type="continuationSeparator" w:id="1">
    <w:p w:rsidR="004679B3" w:rsidRDefault="004679B3" w:rsidP="00DE2C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C7D" w:rsidRDefault="00DE2C7D">
    <w:pPr>
      <w:rPr>
        <w:sz w:val="2"/>
        <w:szCs w:val="2"/>
      </w:rPr>
    </w:pPr>
    <w:r w:rsidRPr="00DE2C7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6.15pt;margin-top:812.9pt;width:4.3pt;height:7.2pt;z-index:-251658752;mso-wrap-style:none;mso-wrap-distance-left:5pt;mso-wrap-distance-right:5pt;mso-position-horizontal-relative:page;mso-position-vertical-relative:page" wrapcoords="0 0" filled="f" stroked="f">
          <v:textbox style="mso-next-textbox:#_x0000_s1026;mso-fit-shape-to-text:t" inset="0,0,0,0">
            <w:txbxContent>
              <w:p w:rsidR="00DE2C7D" w:rsidRDefault="00781D5E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79B3" w:rsidRDefault="004679B3"/>
  </w:footnote>
  <w:footnote w:type="continuationSeparator" w:id="1">
    <w:p w:rsidR="004679B3" w:rsidRDefault="004679B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FE0AE7"/>
    <w:multiLevelType w:val="multilevel"/>
    <w:tmpl w:val="309EA6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DE2C7D"/>
    <w:rsid w:val="004679B3"/>
    <w:rsid w:val="00C178D0"/>
    <w:rsid w:val="00DE2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E2C7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E2C7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DE2C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Колонтитул_"/>
    <w:basedOn w:val="a0"/>
    <w:link w:val="a5"/>
    <w:rsid w:val="00DE2C7D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sid w:val="00DE2C7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Exact">
    <w:name w:val="Подпись к картинке Exact"/>
    <w:basedOn w:val="a0"/>
    <w:link w:val="a7"/>
    <w:rsid w:val="00DE2C7D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Exact0">
    <w:name w:val="Основной текст Exact"/>
    <w:basedOn w:val="a0"/>
    <w:rsid w:val="00DE2C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2"/>
      <w:szCs w:val="22"/>
      <w:u w:val="none"/>
    </w:rPr>
  </w:style>
  <w:style w:type="character" w:customStyle="1" w:styleId="3Exact">
    <w:name w:val="Основной текст (3) Exact"/>
    <w:basedOn w:val="a0"/>
    <w:link w:val="3"/>
    <w:rsid w:val="00DE2C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8"/>
      <w:szCs w:val="28"/>
      <w:u w:val="none"/>
    </w:rPr>
  </w:style>
  <w:style w:type="character" w:customStyle="1" w:styleId="310pt0ptExact">
    <w:name w:val="Основной текст (3) + 10 pt;Интервал 0 pt Exact"/>
    <w:basedOn w:val="3Exact"/>
    <w:rsid w:val="00DE2C7D"/>
    <w:rPr>
      <w:color w:val="000000"/>
      <w:spacing w:val="8"/>
      <w:w w:val="100"/>
      <w:position w:val="0"/>
      <w:sz w:val="20"/>
      <w:szCs w:val="20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DE2C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13"/>
      <w:szCs w:val="13"/>
      <w:u w:val="none"/>
      <w:lang w:val="en-US" w:eastAsia="en-US" w:bidi="en-US"/>
    </w:rPr>
  </w:style>
  <w:style w:type="character" w:customStyle="1" w:styleId="4CenturyGothic4pt0ptExact">
    <w:name w:val="Основной текст (4) + Century Gothic;4 pt;Курсив;Интервал 0 pt Exact"/>
    <w:basedOn w:val="4Exact"/>
    <w:rsid w:val="00DE2C7D"/>
    <w:rPr>
      <w:rFonts w:ascii="Century Gothic" w:eastAsia="Century Gothic" w:hAnsi="Century Gothic" w:cs="Century Gothic"/>
      <w:i/>
      <w:iCs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DE2C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6"/>
      <w:szCs w:val="16"/>
      <w:u w:val="none"/>
    </w:rPr>
  </w:style>
  <w:style w:type="character" w:customStyle="1" w:styleId="5Exact0">
    <w:name w:val="Основной текст (5) + Малые прописные Exact"/>
    <w:basedOn w:val="5Exact"/>
    <w:rsid w:val="00DE2C7D"/>
    <w:rPr>
      <w:smallCaps/>
      <w:color w:val="000000"/>
      <w:w w:val="100"/>
      <w:position w:val="0"/>
      <w:lang w:val="ru-RU" w:eastAsia="ru-RU" w:bidi="ru-RU"/>
    </w:rPr>
  </w:style>
  <w:style w:type="character" w:customStyle="1" w:styleId="Exact1">
    <w:name w:val="Основной текст Exact"/>
    <w:basedOn w:val="a8"/>
    <w:rsid w:val="00DE2C7D"/>
    <w:rPr>
      <w:spacing w:val="1"/>
      <w:sz w:val="22"/>
      <w:szCs w:val="22"/>
      <w:u w:val="single"/>
    </w:rPr>
  </w:style>
  <w:style w:type="character" w:customStyle="1" w:styleId="0ptExact">
    <w:name w:val="Основной текст + Курсив;Интервал 0 pt Exact"/>
    <w:basedOn w:val="a8"/>
    <w:rsid w:val="00DE2C7D"/>
    <w:rPr>
      <w:i/>
      <w:iCs/>
      <w:spacing w:val="-3"/>
      <w:sz w:val="22"/>
      <w:szCs w:val="22"/>
      <w:u w:val="single"/>
      <w:lang w:val="en-US" w:eastAsia="en-US" w:bidi="en-US"/>
    </w:rPr>
  </w:style>
  <w:style w:type="character" w:customStyle="1" w:styleId="6Exact">
    <w:name w:val="Основной текст (6) Exact"/>
    <w:basedOn w:val="a0"/>
    <w:link w:val="6"/>
    <w:rsid w:val="00DE2C7D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21"/>
      <w:sz w:val="8"/>
      <w:szCs w:val="8"/>
      <w:u w:val="none"/>
    </w:rPr>
  </w:style>
  <w:style w:type="character" w:customStyle="1" w:styleId="60ptExact">
    <w:name w:val="Основной текст (6) + Интервал 0 pt Exact"/>
    <w:basedOn w:val="6Exact"/>
    <w:rsid w:val="00DE2C7D"/>
    <w:rPr>
      <w:color w:val="000000"/>
      <w:spacing w:val="-1"/>
      <w:w w:val="100"/>
      <w:position w:val="0"/>
      <w:lang w:val="ru-RU" w:eastAsia="ru-RU" w:bidi="ru-RU"/>
    </w:rPr>
  </w:style>
  <w:style w:type="character" w:customStyle="1" w:styleId="60ptExact0">
    <w:name w:val="Основной текст (6) + Курсив;Интервал 0 pt Exact"/>
    <w:basedOn w:val="6Exact"/>
    <w:rsid w:val="00DE2C7D"/>
    <w:rPr>
      <w:i/>
      <w:iCs/>
      <w:color w:val="000000"/>
      <w:spacing w:val="-10"/>
      <w:w w:val="100"/>
      <w:position w:val="0"/>
      <w:lang w:val="en-US" w:eastAsia="en-US" w:bidi="en-US"/>
    </w:rPr>
  </w:style>
  <w:style w:type="character" w:customStyle="1" w:styleId="2Exact">
    <w:name w:val="Основной текст (2) Exact"/>
    <w:basedOn w:val="a0"/>
    <w:rsid w:val="00DE2C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23ptExact">
    <w:name w:val="Основной текст (2) + Интервал 3 pt Exact"/>
    <w:basedOn w:val="2"/>
    <w:rsid w:val="00DE2C7D"/>
    <w:rPr>
      <w:color w:val="000000"/>
      <w:spacing w:val="60"/>
      <w:w w:val="100"/>
      <w:position w:val="0"/>
      <w:sz w:val="21"/>
      <w:szCs w:val="21"/>
      <w:lang w:val="ru-RU" w:eastAsia="ru-RU" w:bidi="ru-RU"/>
    </w:rPr>
  </w:style>
  <w:style w:type="character" w:customStyle="1" w:styleId="a8">
    <w:name w:val="Основной текст_"/>
    <w:basedOn w:val="a0"/>
    <w:link w:val="1"/>
    <w:rsid w:val="00DE2C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DE2C7D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5">
    <w:name w:val="Колонтитул"/>
    <w:basedOn w:val="a"/>
    <w:link w:val="a4"/>
    <w:rsid w:val="00DE2C7D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sz w:val="20"/>
      <w:szCs w:val="20"/>
    </w:rPr>
  </w:style>
  <w:style w:type="paragraph" w:customStyle="1" w:styleId="a7">
    <w:name w:val="Подпись к картинке"/>
    <w:basedOn w:val="a"/>
    <w:link w:val="Exact"/>
    <w:rsid w:val="00DE2C7D"/>
    <w:pPr>
      <w:shd w:val="clear" w:color="auto" w:fill="FFFFFF"/>
      <w:spacing w:line="0" w:lineRule="atLeast"/>
    </w:pPr>
    <w:rPr>
      <w:rFonts w:ascii="Verdana" w:eastAsia="Verdana" w:hAnsi="Verdana" w:cs="Verdana"/>
      <w:sz w:val="13"/>
      <w:szCs w:val="13"/>
    </w:rPr>
  </w:style>
  <w:style w:type="paragraph" w:customStyle="1" w:styleId="1">
    <w:name w:val="Основной текст1"/>
    <w:basedOn w:val="a"/>
    <w:link w:val="a8"/>
    <w:rsid w:val="00DE2C7D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</w:rPr>
  </w:style>
  <w:style w:type="paragraph" w:customStyle="1" w:styleId="3">
    <w:name w:val="Основной текст (3)"/>
    <w:basedOn w:val="a"/>
    <w:link w:val="3Exact"/>
    <w:rsid w:val="00DE2C7D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spacing w:val="-1"/>
      <w:sz w:val="28"/>
      <w:szCs w:val="28"/>
    </w:rPr>
  </w:style>
  <w:style w:type="paragraph" w:customStyle="1" w:styleId="4">
    <w:name w:val="Основной текст (4)"/>
    <w:basedOn w:val="a"/>
    <w:link w:val="4Exact"/>
    <w:rsid w:val="00DE2C7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2"/>
      <w:sz w:val="13"/>
      <w:szCs w:val="13"/>
      <w:lang w:val="en-US" w:eastAsia="en-US" w:bidi="en-US"/>
    </w:rPr>
  </w:style>
  <w:style w:type="paragraph" w:customStyle="1" w:styleId="5">
    <w:name w:val="Основной текст (5)"/>
    <w:basedOn w:val="a"/>
    <w:link w:val="5Exact"/>
    <w:rsid w:val="00DE2C7D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pacing w:val="4"/>
      <w:sz w:val="16"/>
      <w:szCs w:val="16"/>
    </w:rPr>
  </w:style>
  <w:style w:type="paragraph" w:customStyle="1" w:styleId="6">
    <w:name w:val="Основной текст (6)"/>
    <w:basedOn w:val="a"/>
    <w:link w:val="6Exact"/>
    <w:rsid w:val="00DE2C7D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pacing w:val="21"/>
      <w:sz w:val="8"/>
      <w:szCs w:val="8"/>
    </w:rPr>
  </w:style>
  <w:style w:type="paragraph" w:styleId="a9">
    <w:name w:val="Normal (Web)"/>
    <w:basedOn w:val="a"/>
    <w:unhideWhenUsed/>
    <w:rsid w:val="004679B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a">
    <w:name w:val="Strong"/>
    <w:basedOn w:val="a0"/>
    <w:qFormat/>
    <w:rsid w:val="004679B3"/>
    <w:rPr>
      <w:b/>
      <w:bCs/>
    </w:rPr>
  </w:style>
  <w:style w:type="paragraph" w:styleId="ab">
    <w:name w:val="List Paragraph"/>
    <w:basedOn w:val="a"/>
    <w:uiPriority w:val="34"/>
    <w:qFormat/>
    <w:rsid w:val="004679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237</Words>
  <Characters>1357</Characters>
  <Application>Microsoft Office Word</Application>
  <DocSecurity>0</DocSecurity>
  <Lines>11</Lines>
  <Paragraphs>3</Paragraphs>
  <ScaleCrop>false</ScaleCrop>
  <Company>Microsoft</Company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Сарьянова</dc:creator>
  <cp:lastModifiedBy>Сарьянова</cp:lastModifiedBy>
  <cp:revision>3</cp:revision>
  <cp:lastPrinted>2024-11-21T10:55:00Z</cp:lastPrinted>
  <dcterms:created xsi:type="dcterms:W3CDTF">2024-11-21T10:47:00Z</dcterms:created>
  <dcterms:modified xsi:type="dcterms:W3CDTF">2024-11-21T10:55:00Z</dcterms:modified>
</cp:coreProperties>
</file>