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DE2C6C" w:rsidTr="008C65FD">
        <w:trPr>
          <w:jc w:val="center"/>
        </w:trPr>
        <w:tc>
          <w:tcPr>
            <w:tcW w:w="4805" w:type="dxa"/>
            <w:hideMark/>
          </w:tcPr>
          <w:p w:rsidR="00DE2C6C" w:rsidRDefault="00DE2C6C" w:rsidP="008C65FD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СОГЛАСОВАНО</w:t>
            </w:r>
          </w:p>
          <w:p w:rsidR="00DE2C6C" w:rsidRDefault="00DE2C6C" w:rsidP="008C65FD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 xml:space="preserve">Председатель </w:t>
            </w:r>
            <w:proofErr w:type="gramStart"/>
            <w:r>
              <w:rPr>
                <w:rStyle w:val="ac"/>
                <w:b w:val="0"/>
              </w:rPr>
              <w:t>первичной</w:t>
            </w:r>
            <w:proofErr w:type="gramEnd"/>
          </w:p>
          <w:p w:rsidR="00DE2C6C" w:rsidRDefault="00DE2C6C" w:rsidP="008C65FD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профсоюзной организации</w:t>
            </w:r>
          </w:p>
          <w:p w:rsidR="00DE2C6C" w:rsidRDefault="00DE2C6C" w:rsidP="008C65FD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_______ Е.В. Воронина</w:t>
            </w:r>
          </w:p>
          <w:p w:rsidR="00DE2C6C" w:rsidRDefault="00DE2C6C" w:rsidP="008C65FD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22.10.2024г.</w:t>
            </w:r>
          </w:p>
        </w:tc>
        <w:tc>
          <w:tcPr>
            <w:tcW w:w="236" w:type="dxa"/>
          </w:tcPr>
          <w:p w:rsidR="00DE2C6C" w:rsidRDefault="00DE2C6C" w:rsidP="008C65FD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hideMark/>
          </w:tcPr>
          <w:p w:rsidR="00DE2C6C" w:rsidRDefault="00DE2C6C" w:rsidP="008C65FD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УТВЕРЖДЕНО</w:t>
            </w:r>
          </w:p>
          <w:p w:rsidR="00DE2C6C" w:rsidRDefault="00DE2C6C" w:rsidP="008C65FD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 xml:space="preserve">Директор МБОУ </w:t>
            </w:r>
          </w:p>
          <w:p w:rsidR="00DE2C6C" w:rsidRDefault="00DE2C6C" w:rsidP="008C65FD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spellStart"/>
            <w:r>
              <w:rPr>
                <w:rStyle w:val="ac"/>
                <w:b w:val="0"/>
              </w:rPr>
              <w:t>Щёлкинская</w:t>
            </w:r>
            <w:proofErr w:type="spellEnd"/>
            <w:r>
              <w:rPr>
                <w:rStyle w:val="ac"/>
                <w:b w:val="0"/>
              </w:rPr>
              <w:t xml:space="preserve"> СОШ №1</w:t>
            </w:r>
          </w:p>
          <w:p w:rsidR="00DE2C6C" w:rsidRDefault="00DE2C6C" w:rsidP="008C65FD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gramStart"/>
            <w:r>
              <w:rPr>
                <w:rStyle w:val="ac"/>
                <w:b w:val="0"/>
              </w:rPr>
              <w:t>__________ М.А. Дашина</w:t>
            </w:r>
            <w:proofErr w:type="gramEnd"/>
          </w:p>
          <w:p w:rsidR="00DE2C6C" w:rsidRDefault="00DE2C6C" w:rsidP="008C65FD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Приказ  № 265</w:t>
            </w:r>
          </w:p>
          <w:p w:rsidR="00DE2C6C" w:rsidRDefault="00DE2C6C" w:rsidP="008C65FD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От  22.10.2024 г.</w:t>
            </w:r>
          </w:p>
        </w:tc>
      </w:tr>
    </w:tbl>
    <w:p w:rsidR="00FC247C" w:rsidRPr="00567E82" w:rsidRDefault="00FC247C" w:rsidP="00241E9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C247C" w:rsidRPr="00BF7B1E" w:rsidRDefault="00351A46" w:rsidP="00241E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F7B1E">
        <w:rPr>
          <w:rFonts w:ascii="Times New Roman" w:hAnsi="Times New Roman" w:cs="Times New Roman"/>
          <w:b/>
          <w:sz w:val="24"/>
        </w:rPr>
        <w:t xml:space="preserve">И Н С Т </w:t>
      </w:r>
      <w:proofErr w:type="gramStart"/>
      <w:r w:rsidRPr="00BF7B1E">
        <w:rPr>
          <w:rFonts w:ascii="Times New Roman" w:hAnsi="Times New Roman" w:cs="Times New Roman"/>
          <w:b/>
          <w:sz w:val="24"/>
        </w:rPr>
        <w:t>Р</w:t>
      </w:r>
      <w:proofErr w:type="gramEnd"/>
      <w:r w:rsidRPr="00BF7B1E">
        <w:rPr>
          <w:rFonts w:ascii="Times New Roman" w:hAnsi="Times New Roman" w:cs="Times New Roman"/>
          <w:b/>
          <w:sz w:val="24"/>
        </w:rPr>
        <w:t xml:space="preserve"> У К Ц И Я</w:t>
      </w:r>
    </w:p>
    <w:p w:rsidR="00FC247C" w:rsidRPr="00BF7B1E" w:rsidRDefault="00351A46" w:rsidP="00241E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F7B1E">
        <w:rPr>
          <w:rFonts w:ascii="Times New Roman" w:hAnsi="Times New Roman" w:cs="Times New Roman"/>
          <w:b/>
          <w:sz w:val="24"/>
        </w:rPr>
        <w:t xml:space="preserve">по </w:t>
      </w:r>
      <w:r w:rsidR="00C134B0" w:rsidRPr="00BF7B1E">
        <w:rPr>
          <w:rFonts w:ascii="Times New Roman" w:hAnsi="Times New Roman" w:cs="Times New Roman"/>
          <w:b/>
          <w:sz w:val="24"/>
        </w:rPr>
        <w:t xml:space="preserve">охране труда </w:t>
      </w:r>
      <w:r w:rsidR="00304373" w:rsidRPr="00BF7B1E">
        <w:rPr>
          <w:rFonts w:ascii="Times New Roman" w:hAnsi="Times New Roman" w:cs="Times New Roman"/>
          <w:b/>
          <w:sz w:val="24"/>
        </w:rPr>
        <w:t xml:space="preserve">для учащихся </w:t>
      </w:r>
      <w:r w:rsidR="00CC334B" w:rsidRPr="00BF7B1E">
        <w:rPr>
          <w:rFonts w:ascii="Times New Roman" w:hAnsi="Times New Roman" w:cs="Times New Roman"/>
          <w:b/>
          <w:sz w:val="24"/>
        </w:rPr>
        <w:t xml:space="preserve">в кабинете </w:t>
      </w:r>
      <w:r w:rsidR="007415B6">
        <w:rPr>
          <w:rFonts w:ascii="Times New Roman" w:hAnsi="Times New Roman" w:cs="Times New Roman"/>
          <w:b/>
          <w:sz w:val="24"/>
        </w:rPr>
        <w:t>труда</w:t>
      </w:r>
      <w:r w:rsidR="00304373" w:rsidRPr="00BF7B1E">
        <w:rPr>
          <w:rFonts w:ascii="Times New Roman" w:hAnsi="Times New Roman" w:cs="Times New Roman"/>
          <w:b/>
          <w:sz w:val="24"/>
        </w:rPr>
        <w:t xml:space="preserve"> (девочки)</w:t>
      </w:r>
    </w:p>
    <w:p w:rsidR="00C20DE2" w:rsidRDefault="00C20DE2" w:rsidP="00241E9B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373">
        <w:rPr>
          <w:rFonts w:ascii="Times New Roman" w:hAnsi="Times New Roman" w:cs="Times New Roman"/>
          <w:b/>
          <w:bCs/>
          <w:sz w:val="24"/>
          <w:szCs w:val="24"/>
        </w:rPr>
        <w:t>1. Общие положения инструкции по охране труда для учащихся в кабинете технологии</w:t>
      </w: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>1.1. Данная инструкция по охране труда для девочек на уроках в кабинете технологии (швейная мастерская, кулинария) предназначена для учащихся школы, занимающихся на уроках технологи (девочки).</w:t>
      </w:r>
    </w:p>
    <w:p w:rsidR="00304373" w:rsidRPr="00304373" w:rsidRDefault="00304373" w:rsidP="0030437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>1.2. Учащиеся в течение учебного года занимаются соответственно образовательной программы по технологии для средней школы. На первых уроках и в дальнейшем учащиеся проходят инструктаж по технике безопасности.</w:t>
      </w:r>
    </w:p>
    <w:p w:rsidR="00304373" w:rsidRPr="00304373" w:rsidRDefault="00304373" w:rsidP="0030437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 xml:space="preserve">1.3. В течение учебного процесса проводится текущий инструктаж по технике безопасности с целью ознакомления учащихся со способами предупреждения </w:t>
      </w:r>
      <w:proofErr w:type="spellStart"/>
      <w:r w:rsidRPr="00304373">
        <w:rPr>
          <w:rFonts w:ascii="Times New Roman" w:hAnsi="Times New Roman" w:cs="Times New Roman"/>
          <w:bCs/>
          <w:sz w:val="24"/>
          <w:szCs w:val="24"/>
        </w:rPr>
        <w:t>травмирования</w:t>
      </w:r>
      <w:proofErr w:type="spellEnd"/>
      <w:r w:rsidRPr="00304373">
        <w:rPr>
          <w:rFonts w:ascii="Times New Roman" w:hAnsi="Times New Roman" w:cs="Times New Roman"/>
          <w:bCs/>
          <w:sz w:val="24"/>
          <w:szCs w:val="24"/>
        </w:rPr>
        <w:t>. Во время занятий учащиеся находятся на уроке в форме, соблюдают данную инструкцию по охране труда для девочек в кабинете технологии.</w:t>
      </w:r>
    </w:p>
    <w:p w:rsidR="00DE2C6C" w:rsidRDefault="00304373" w:rsidP="00DE2C6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>1.4. Вредными и опасными факторами при проведении работ в кабинете технологии могут быть:</w:t>
      </w:r>
    </w:p>
    <w:p w:rsidR="00304373" w:rsidRPr="00304373" w:rsidRDefault="00DE2C6C" w:rsidP="00DE2C6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D441A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="00304373" w:rsidRPr="00304373">
        <w:rPr>
          <w:rFonts w:ascii="Times New Roman" w:hAnsi="Times New Roman" w:cs="Times New Roman"/>
          <w:bCs/>
          <w:sz w:val="24"/>
          <w:szCs w:val="24"/>
        </w:rPr>
        <w:t>травмирования</w:t>
      </w:r>
      <w:proofErr w:type="spellEnd"/>
      <w:r w:rsidR="00304373" w:rsidRPr="00304373">
        <w:rPr>
          <w:rFonts w:ascii="Times New Roman" w:hAnsi="Times New Roman" w:cs="Times New Roman"/>
          <w:bCs/>
          <w:sz w:val="24"/>
          <w:szCs w:val="24"/>
        </w:rPr>
        <w:t xml:space="preserve"> пальцев рук при неаккуратном обращении с иголками, булавками, ножницами, швейной машинкой;</w:t>
      </w:r>
    </w:p>
    <w:p w:rsidR="00304373" w:rsidRPr="00304373" w:rsidRDefault="00BD441A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04373" w:rsidRPr="00304373">
        <w:rPr>
          <w:rFonts w:ascii="Times New Roman" w:hAnsi="Times New Roman" w:cs="Times New Roman"/>
          <w:bCs/>
          <w:sz w:val="24"/>
          <w:szCs w:val="24"/>
        </w:rPr>
        <w:t>ожоги рук при касании нагретых металлических частей утюга или паром при обильном смачивании материала;</w:t>
      </w:r>
    </w:p>
    <w:p w:rsidR="00304373" w:rsidRPr="00304373" w:rsidRDefault="00BD441A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04373" w:rsidRPr="00304373">
        <w:rPr>
          <w:rFonts w:ascii="Times New Roman" w:hAnsi="Times New Roman" w:cs="Times New Roman"/>
          <w:bCs/>
          <w:sz w:val="24"/>
          <w:szCs w:val="24"/>
        </w:rPr>
        <w:t>поражение электрическим током;</w:t>
      </w:r>
    </w:p>
    <w:p w:rsidR="00304373" w:rsidRPr="00304373" w:rsidRDefault="00BD441A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04373" w:rsidRPr="00304373">
        <w:rPr>
          <w:rFonts w:ascii="Times New Roman" w:hAnsi="Times New Roman" w:cs="Times New Roman"/>
          <w:bCs/>
          <w:sz w:val="24"/>
          <w:szCs w:val="24"/>
        </w:rPr>
        <w:t>возникновение пожара при оставлении включенного в сеть утюга без присмотра;</w:t>
      </w:r>
    </w:p>
    <w:p w:rsidR="00304373" w:rsidRPr="00304373" w:rsidRDefault="00BD441A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="00304373" w:rsidRPr="00304373">
        <w:rPr>
          <w:rFonts w:ascii="Times New Roman" w:hAnsi="Times New Roman" w:cs="Times New Roman"/>
          <w:bCs/>
          <w:sz w:val="24"/>
          <w:szCs w:val="24"/>
        </w:rPr>
        <w:t>травмирования</w:t>
      </w:r>
      <w:proofErr w:type="spellEnd"/>
      <w:r w:rsidR="00304373" w:rsidRPr="00304373">
        <w:rPr>
          <w:rFonts w:ascii="Times New Roman" w:hAnsi="Times New Roman" w:cs="Times New Roman"/>
          <w:bCs/>
          <w:sz w:val="24"/>
          <w:szCs w:val="24"/>
        </w:rPr>
        <w:t xml:space="preserve"> пальцев рук при неаккуратном обращении с ножом, теркой, мясорубкой;</w:t>
      </w:r>
    </w:p>
    <w:p w:rsidR="00304373" w:rsidRPr="00304373" w:rsidRDefault="00BD441A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04373" w:rsidRPr="00304373">
        <w:rPr>
          <w:rFonts w:ascii="Times New Roman" w:hAnsi="Times New Roman" w:cs="Times New Roman"/>
          <w:bCs/>
          <w:sz w:val="24"/>
          <w:szCs w:val="24"/>
        </w:rPr>
        <w:t>ожоги горячей жидкостью или паром.</w:t>
      </w: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>1.5. Вход в кабинет технологии разрешается только по приглашению учителя.</w:t>
      </w: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>1.6. Проходы между столами не должны загромождаться портфелями и сумками.</w:t>
      </w:r>
    </w:p>
    <w:p w:rsidR="00304373" w:rsidRPr="00304373" w:rsidRDefault="00304373" w:rsidP="0030437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04373" w:rsidRPr="00304373" w:rsidRDefault="00304373" w:rsidP="00DE2C6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373">
        <w:rPr>
          <w:rFonts w:ascii="Times New Roman" w:hAnsi="Times New Roman" w:cs="Times New Roman"/>
          <w:b/>
          <w:bCs/>
          <w:sz w:val="24"/>
          <w:szCs w:val="24"/>
        </w:rPr>
        <w:t>2. Требования безопасности перед началом урока технологии</w:t>
      </w: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>2.1. Перед началом урока учащиеся готовятся к уроку, надевают форму, девочки волосы тщательно заправляют под косынки.</w:t>
      </w: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>2.2. Необходимо проверить отсутствие ржавых иголок и булавок перед работой с тканью.</w:t>
      </w: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>2.3. Проверить исправность вилки и изоляции электрошнура утюга, убедиться в наличии термостойкой подставки для утюга и диэлектрического коврика на полу около утюжильного места.</w:t>
      </w: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 xml:space="preserve">2.4. Проверить наличие необходимой посуды без сколов и трещин, необходимых продуктов для </w:t>
      </w:r>
      <w:proofErr w:type="gramStart"/>
      <w:r w:rsidRPr="00304373">
        <w:rPr>
          <w:rFonts w:ascii="Times New Roman" w:hAnsi="Times New Roman" w:cs="Times New Roman"/>
          <w:bCs/>
          <w:sz w:val="24"/>
          <w:szCs w:val="24"/>
        </w:rPr>
        <w:t>приготовлении</w:t>
      </w:r>
      <w:proofErr w:type="gramEnd"/>
      <w:r w:rsidRPr="00304373">
        <w:rPr>
          <w:rFonts w:ascii="Times New Roman" w:hAnsi="Times New Roman" w:cs="Times New Roman"/>
          <w:bCs/>
          <w:sz w:val="24"/>
          <w:szCs w:val="24"/>
        </w:rPr>
        <w:t xml:space="preserve"> пищи.</w:t>
      </w:r>
    </w:p>
    <w:p w:rsidR="00304373" w:rsidRPr="00304373" w:rsidRDefault="00304373" w:rsidP="0030437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373">
        <w:rPr>
          <w:rFonts w:ascii="Times New Roman" w:hAnsi="Times New Roman" w:cs="Times New Roman"/>
          <w:b/>
          <w:bCs/>
          <w:sz w:val="24"/>
          <w:szCs w:val="24"/>
        </w:rPr>
        <w:t>3. Требования безопасности на уроке обслуживающего труда.</w:t>
      </w: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>3.1. На уроках обслуживающего труда учащиеся выполняют программные виды работ, согласно которым получают текущие, итоговые и четвертные оценки. В подготовительной части урока учащиеся получают знания о безопасной организации труда, о приёмах и методах безопасности работы.</w:t>
      </w:r>
    </w:p>
    <w:p w:rsidR="00304373" w:rsidRPr="00304373" w:rsidRDefault="00304373" w:rsidP="0030437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lastRenderedPageBreak/>
        <w:t>3.2. В течение урока учащиеся должны придерживаться следующих правил:</w:t>
      </w:r>
    </w:p>
    <w:p w:rsidR="00304373" w:rsidRPr="00304373" w:rsidRDefault="00BD441A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04373" w:rsidRPr="00304373">
        <w:rPr>
          <w:rFonts w:ascii="Times New Roman" w:hAnsi="Times New Roman" w:cs="Times New Roman"/>
          <w:bCs/>
          <w:sz w:val="24"/>
          <w:szCs w:val="24"/>
        </w:rPr>
        <w:t>не начинать занятия без разрешения учителя;</w:t>
      </w:r>
    </w:p>
    <w:p w:rsidR="00304373" w:rsidRPr="00304373" w:rsidRDefault="00BD441A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04373" w:rsidRPr="00304373">
        <w:rPr>
          <w:rFonts w:ascii="Times New Roman" w:hAnsi="Times New Roman" w:cs="Times New Roman"/>
          <w:bCs/>
          <w:sz w:val="24"/>
          <w:szCs w:val="24"/>
        </w:rPr>
        <w:t>соблюдать все правила техники безопасности при работе с разными инструментами и машинами;</w:t>
      </w:r>
    </w:p>
    <w:p w:rsidR="00304373" w:rsidRPr="00304373" w:rsidRDefault="00BD441A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04373" w:rsidRPr="00304373">
        <w:rPr>
          <w:rFonts w:ascii="Times New Roman" w:hAnsi="Times New Roman" w:cs="Times New Roman"/>
          <w:bCs/>
          <w:sz w:val="24"/>
          <w:szCs w:val="24"/>
        </w:rPr>
        <w:t>самовольно не покидать место работы;</w:t>
      </w:r>
    </w:p>
    <w:p w:rsidR="00304373" w:rsidRPr="00304373" w:rsidRDefault="00BD441A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04373" w:rsidRPr="00304373">
        <w:rPr>
          <w:rFonts w:ascii="Times New Roman" w:hAnsi="Times New Roman" w:cs="Times New Roman"/>
          <w:bCs/>
          <w:sz w:val="24"/>
          <w:szCs w:val="24"/>
        </w:rPr>
        <w:t>не выполнять другие действия без разрешения учителя;</w:t>
      </w:r>
    </w:p>
    <w:p w:rsidR="00304373" w:rsidRPr="00304373" w:rsidRDefault="00BD441A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04373" w:rsidRPr="00304373">
        <w:rPr>
          <w:rFonts w:ascii="Times New Roman" w:hAnsi="Times New Roman" w:cs="Times New Roman"/>
          <w:bCs/>
          <w:sz w:val="24"/>
          <w:szCs w:val="24"/>
        </w:rPr>
        <w:t>соблюдать правила и нормы поведения, инструкции по охране труда для учащихся на уроках технологии.</w:t>
      </w: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>3.3. Работать девочкам необходимо аккуратно, неукоснительно соблюдая порядок проведения работы, выполняя инструкцию по охране труда для девочек в кабинете технологии школы, требования охраны труда при проведении практических работ.</w:t>
      </w: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>3.4. Необходимо быть особенно осторожными при обращении с горячими жидкостями и посудой на уроках кулинарии, соблюдайте осторожность при чистке и резке овощей, при пользовании мясорубкой и ручными терками. В работе строго соблюдать инструкцию по охране труда в кабинете кулинарии и изучении технологий готовки еды на уроках технологии.</w:t>
      </w: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>3.5. Включайте электрооборудование в сеть и выключайте сухими руками, держась за корпус вилки, а не за шнур.</w:t>
      </w: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>3.6. Пальцы рук держите на безопасном расстоянии от движущихся частей швейной машинки.</w:t>
      </w: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>3.7. Не оставляйте без присмотра включенные нагревательные приборы, утюг ставить на подставку.</w:t>
      </w: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>3.8. При работе с утюгом придерживаться требований инструкции по охране труда при работе с утюгом в кабинете технологии.</w:t>
      </w: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>3.9. Во избежание ожогов рук не касаться горячих металлических частей утюга и не смачивать обильно материал водой.</w:t>
      </w: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>3.10. Не пользуйтесь при работе ржавыми иголками и булавками, ни в коем случае не берите иголки и булавки в рот, не вкалывайте в одежду.</w:t>
      </w: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>3.11. Хранить иголки и булавки в определённом месте (подушечке, специальной коробке и т.д.), не оставлять их на рабочем месте.</w:t>
      </w: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>3.12. Выполнять работу с иголками, крючком, спицами, ножницами строго придерживаясь требований инструкции по охране труда при работе с ножницами, иголками, булавками, спицами, крючком в швейной мастерской общеобразовательного учебного учреждения.</w:t>
      </w: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>3.13. Шить иголками только с напёрстком.</w:t>
      </w:r>
    </w:p>
    <w:p w:rsidR="00304373" w:rsidRPr="00304373" w:rsidRDefault="00304373" w:rsidP="0030437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373">
        <w:rPr>
          <w:rFonts w:ascii="Times New Roman" w:hAnsi="Times New Roman" w:cs="Times New Roman"/>
          <w:b/>
          <w:bCs/>
          <w:sz w:val="24"/>
          <w:szCs w:val="24"/>
        </w:rPr>
        <w:t>4. Требования безопасности в кабинете обслуживающего труда в аварийных ситуациях.</w:t>
      </w: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 xml:space="preserve">4.1. При возникновении в кабинете технологии во время занятий чрезвычайных ситуаций не допускайте </w:t>
      </w:r>
      <w:proofErr w:type="gramStart"/>
      <w:r w:rsidRPr="00304373">
        <w:rPr>
          <w:rFonts w:ascii="Times New Roman" w:hAnsi="Times New Roman" w:cs="Times New Roman"/>
          <w:bCs/>
          <w:sz w:val="24"/>
          <w:szCs w:val="24"/>
        </w:rPr>
        <w:t>паники</w:t>
      </w:r>
      <w:proofErr w:type="gramEnd"/>
      <w:r w:rsidRPr="00304373">
        <w:rPr>
          <w:rFonts w:ascii="Times New Roman" w:hAnsi="Times New Roman" w:cs="Times New Roman"/>
          <w:bCs/>
          <w:sz w:val="24"/>
          <w:szCs w:val="24"/>
        </w:rPr>
        <w:t xml:space="preserve"> и выполнять указаниям учителя.</w:t>
      </w: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>4.2. При возникновении неисправности в работе электрического утюга, появлении искрения и т.д. немедленно отключить утюг из электросети и сообщить об этом учителю.</w:t>
      </w: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>4.3. При возникновении пожара немедленно отключить электрический утюг от электросети и приступить к тушению очага возгорания первичными средствами пожаротушения.</w:t>
      </w: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>4.4. При разливе жидкости (жира) на уроках кулинарии немедленно уберите ее с пола.</w:t>
      </w: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>4.5. При получении травмы сообщите об этом учителю технологии, при необходимости окажите пострадавшему помощь.</w:t>
      </w: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>4.6. Для тушения пожара используйте имеющиеся в кабинете противопожарные средства: песок, совок, брезент, огнетушитель.</w:t>
      </w: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>4.7. Учащиеся, допустившие невыполнение или нарушение инструкции по охране труда для учащихся в кабинете технологии (девочки), привлекаются к ответственности, и со всеми учащимися проводится внеплановый инструктаж по охране труда.</w:t>
      </w: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373">
        <w:rPr>
          <w:rFonts w:ascii="Times New Roman" w:hAnsi="Times New Roman" w:cs="Times New Roman"/>
          <w:b/>
          <w:bCs/>
          <w:sz w:val="24"/>
          <w:szCs w:val="24"/>
        </w:rPr>
        <w:t>5. Требования безопасности по окончании урока технологии</w:t>
      </w: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lastRenderedPageBreak/>
        <w:t>5.1. Отключить электрооборудование от сети.</w:t>
      </w:r>
    </w:p>
    <w:p w:rsidR="00304373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>5.2. Проверить поверхность рабочего стола на отсутствие иголок и булавок, привести в порядок свое рабочее место.</w:t>
      </w:r>
    </w:p>
    <w:p w:rsidR="00CC334B" w:rsidRPr="00304373" w:rsidRDefault="00304373" w:rsidP="00BD44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373">
        <w:rPr>
          <w:rFonts w:ascii="Times New Roman" w:hAnsi="Times New Roman" w:cs="Times New Roman"/>
          <w:bCs/>
          <w:sz w:val="24"/>
          <w:szCs w:val="24"/>
        </w:rPr>
        <w:t>5.3. Снять спецодежду и вымыть руки с мылом.</w:t>
      </w:r>
    </w:p>
    <w:p w:rsidR="00304373" w:rsidRDefault="00304373" w:rsidP="00BD441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E3657" w:rsidRPr="00567E82" w:rsidRDefault="006E3657" w:rsidP="00BD441A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 xml:space="preserve">С инструкцией </w:t>
      </w:r>
      <w:proofErr w:type="gramStart"/>
      <w:r w:rsidRPr="00567E82">
        <w:rPr>
          <w:rFonts w:ascii="Times New Roman" w:hAnsi="Times New Roman" w:cs="Times New Roman"/>
          <w:sz w:val="24"/>
        </w:rPr>
        <w:t>ознакомлен</w:t>
      </w:r>
      <w:proofErr w:type="gramEnd"/>
      <w:r w:rsidRPr="00567E82">
        <w:rPr>
          <w:rFonts w:ascii="Times New Roman" w:hAnsi="Times New Roman" w:cs="Times New Roman"/>
          <w:sz w:val="24"/>
        </w:rPr>
        <w:t xml:space="preserve"> (а): </w:t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241E9B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241E9B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241E9B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241E9B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241E9B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241E9B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sectPr w:rsidR="006E3657" w:rsidRPr="00567E82" w:rsidSect="00BD441A">
      <w:footerReference w:type="default" r:id="rId7"/>
      <w:pgSz w:w="11906" w:h="16838"/>
      <w:pgMar w:top="1134" w:right="567" w:bottom="1134" w:left="1134" w:header="709" w:footer="1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085" w:rsidRDefault="003D2085" w:rsidP="00567E82">
      <w:pPr>
        <w:spacing w:after="0" w:line="240" w:lineRule="auto"/>
      </w:pPr>
      <w:r>
        <w:separator/>
      </w:r>
    </w:p>
  </w:endnote>
  <w:endnote w:type="continuationSeparator" w:id="1">
    <w:p w:rsidR="003D2085" w:rsidRDefault="003D2085" w:rsidP="0056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05866"/>
      <w:docPartObj>
        <w:docPartGallery w:val="Page Numbers (Bottom of Page)"/>
        <w:docPartUnique/>
      </w:docPartObj>
    </w:sdtPr>
    <w:sdtContent>
      <w:p w:rsidR="00567E82" w:rsidRDefault="00C33434">
        <w:pPr>
          <w:pStyle w:val="a6"/>
          <w:jc w:val="center"/>
        </w:pPr>
        <w:r>
          <w:fldChar w:fldCharType="begin"/>
        </w:r>
        <w:r w:rsidR="00567E82">
          <w:instrText>PAGE   \* MERGEFORMAT</w:instrText>
        </w:r>
        <w:r>
          <w:fldChar w:fldCharType="separate"/>
        </w:r>
        <w:r w:rsidR="007415B6">
          <w:rPr>
            <w:noProof/>
          </w:rPr>
          <w:t>1</w:t>
        </w:r>
        <w:r>
          <w:fldChar w:fldCharType="end"/>
        </w:r>
      </w:p>
    </w:sdtContent>
  </w:sdt>
  <w:p w:rsidR="00567E82" w:rsidRDefault="00567E8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085" w:rsidRDefault="003D2085" w:rsidP="00567E82">
      <w:pPr>
        <w:spacing w:after="0" w:line="240" w:lineRule="auto"/>
      </w:pPr>
      <w:r>
        <w:separator/>
      </w:r>
    </w:p>
  </w:footnote>
  <w:footnote w:type="continuationSeparator" w:id="1">
    <w:p w:rsidR="003D2085" w:rsidRDefault="003D2085" w:rsidP="00567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7A51"/>
    <w:multiLevelType w:val="hybridMultilevel"/>
    <w:tmpl w:val="0F30F58A"/>
    <w:lvl w:ilvl="0" w:tplc="AF82AF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3B028C"/>
    <w:multiLevelType w:val="multilevel"/>
    <w:tmpl w:val="C472F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B2F356F"/>
    <w:multiLevelType w:val="hybridMultilevel"/>
    <w:tmpl w:val="1D90643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B7AFE"/>
    <w:multiLevelType w:val="multilevel"/>
    <w:tmpl w:val="79B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6D3A3D"/>
    <w:multiLevelType w:val="multilevel"/>
    <w:tmpl w:val="FBD0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587"/>
    <w:multiLevelType w:val="hybridMultilevel"/>
    <w:tmpl w:val="D9809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422C8A"/>
    <w:multiLevelType w:val="hybridMultilevel"/>
    <w:tmpl w:val="A92807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99B4CA6"/>
    <w:multiLevelType w:val="hybridMultilevel"/>
    <w:tmpl w:val="6B0419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E3D0561"/>
    <w:multiLevelType w:val="hybridMultilevel"/>
    <w:tmpl w:val="F7E21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0E75256"/>
    <w:multiLevelType w:val="multilevel"/>
    <w:tmpl w:val="F33AA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221910"/>
    <w:multiLevelType w:val="multilevel"/>
    <w:tmpl w:val="3F48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572DC4"/>
    <w:multiLevelType w:val="hybridMultilevel"/>
    <w:tmpl w:val="E168FC5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BB3C6D"/>
    <w:multiLevelType w:val="multilevel"/>
    <w:tmpl w:val="B8FE68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C325890"/>
    <w:multiLevelType w:val="multilevel"/>
    <w:tmpl w:val="CFA4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E8154B"/>
    <w:multiLevelType w:val="hybridMultilevel"/>
    <w:tmpl w:val="12A0FE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2427DCB"/>
    <w:multiLevelType w:val="multilevel"/>
    <w:tmpl w:val="6EAA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265879"/>
    <w:multiLevelType w:val="multilevel"/>
    <w:tmpl w:val="DBC4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B60E8E"/>
    <w:multiLevelType w:val="multilevel"/>
    <w:tmpl w:val="0EECDA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151BF3"/>
    <w:multiLevelType w:val="hybridMultilevel"/>
    <w:tmpl w:val="E1588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43D3B42"/>
    <w:multiLevelType w:val="hybridMultilevel"/>
    <w:tmpl w:val="42621BB0"/>
    <w:lvl w:ilvl="0" w:tplc="038A143E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A5033D"/>
    <w:multiLevelType w:val="hybridMultilevel"/>
    <w:tmpl w:val="C630BA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20"/>
  </w:num>
  <w:num w:numId="4">
    <w:abstractNumId w:val="18"/>
  </w:num>
  <w:num w:numId="5">
    <w:abstractNumId w:val="6"/>
  </w:num>
  <w:num w:numId="6">
    <w:abstractNumId w:val="19"/>
  </w:num>
  <w:num w:numId="7">
    <w:abstractNumId w:val="1"/>
  </w:num>
  <w:num w:numId="8">
    <w:abstractNumId w:val="2"/>
  </w:num>
  <w:num w:numId="9">
    <w:abstractNumId w:val="11"/>
  </w:num>
  <w:num w:numId="10">
    <w:abstractNumId w:val="1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5"/>
  </w:num>
  <w:num w:numId="14">
    <w:abstractNumId w:val="0"/>
  </w:num>
  <w:num w:numId="15">
    <w:abstractNumId w:val="7"/>
  </w:num>
  <w:num w:numId="16">
    <w:abstractNumId w:val="5"/>
  </w:num>
  <w:num w:numId="17">
    <w:abstractNumId w:val="9"/>
  </w:num>
  <w:num w:numId="18">
    <w:abstractNumId w:val="16"/>
  </w:num>
  <w:num w:numId="19">
    <w:abstractNumId w:val="13"/>
  </w:num>
  <w:num w:numId="20">
    <w:abstractNumId w:val="17"/>
  </w:num>
  <w:num w:numId="21">
    <w:abstractNumId w:val="10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D7F"/>
    <w:rsid w:val="00026DA2"/>
    <w:rsid w:val="000B66FA"/>
    <w:rsid w:val="00101011"/>
    <w:rsid w:val="00133D5E"/>
    <w:rsid w:val="00170DBB"/>
    <w:rsid w:val="001B1E2A"/>
    <w:rsid w:val="00241E9B"/>
    <w:rsid w:val="00280CD4"/>
    <w:rsid w:val="002B3D7F"/>
    <w:rsid w:val="002F3A1F"/>
    <w:rsid w:val="00304373"/>
    <w:rsid w:val="00317B40"/>
    <w:rsid w:val="00351A46"/>
    <w:rsid w:val="00365C3A"/>
    <w:rsid w:val="00375E77"/>
    <w:rsid w:val="003942CF"/>
    <w:rsid w:val="003A3DAC"/>
    <w:rsid w:val="003A5800"/>
    <w:rsid w:val="003C003B"/>
    <w:rsid w:val="003C0C49"/>
    <w:rsid w:val="003D2085"/>
    <w:rsid w:val="003E089A"/>
    <w:rsid w:val="00463F3C"/>
    <w:rsid w:val="00485F36"/>
    <w:rsid w:val="0049213C"/>
    <w:rsid w:val="00544ABF"/>
    <w:rsid w:val="00567E82"/>
    <w:rsid w:val="00593576"/>
    <w:rsid w:val="005F03A2"/>
    <w:rsid w:val="006244C0"/>
    <w:rsid w:val="00640FEE"/>
    <w:rsid w:val="00696825"/>
    <w:rsid w:val="006E3657"/>
    <w:rsid w:val="007415B6"/>
    <w:rsid w:val="007902F2"/>
    <w:rsid w:val="007C5964"/>
    <w:rsid w:val="007C75D3"/>
    <w:rsid w:val="007E37EA"/>
    <w:rsid w:val="008A141C"/>
    <w:rsid w:val="00967FA7"/>
    <w:rsid w:val="00987F8D"/>
    <w:rsid w:val="009A19A0"/>
    <w:rsid w:val="00A00B70"/>
    <w:rsid w:val="00A80F8C"/>
    <w:rsid w:val="00AA2E11"/>
    <w:rsid w:val="00AA3AA4"/>
    <w:rsid w:val="00AD747A"/>
    <w:rsid w:val="00AF30E0"/>
    <w:rsid w:val="00B70285"/>
    <w:rsid w:val="00BD441A"/>
    <w:rsid w:val="00BF7B1E"/>
    <w:rsid w:val="00C134B0"/>
    <w:rsid w:val="00C20DE2"/>
    <w:rsid w:val="00C2638D"/>
    <w:rsid w:val="00C33434"/>
    <w:rsid w:val="00C72C90"/>
    <w:rsid w:val="00C746C9"/>
    <w:rsid w:val="00CB7A7D"/>
    <w:rsid w:val="00CC334B"/>
    <w:rsid w:val="00D670B8"/>
    <w:rsid w:val="00DD1A9A"/>
    <w:rsid w:val="00DE2C6C"/>
    <w:rsid w:val="00EE3A7B"/>
    <w:rsid w:val="00F22273"/>
    <w:rsid w:val="00F940BC"/>
    <w:rsid w:val="00FB149F"/>
    <w:rsid w:val="00FC2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170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170D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990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6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2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5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0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8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8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28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9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3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0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3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64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9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1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4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7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8090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922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7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7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4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6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1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95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67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9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2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3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0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5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4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36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4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6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9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8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7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0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3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9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9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66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4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5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1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8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84466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52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0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61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5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5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9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44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7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3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57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8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9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2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1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5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4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46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9727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798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1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27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6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9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3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09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8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2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0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5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0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8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3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7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6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5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2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9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82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8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7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53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5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8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6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7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6843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10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3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48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0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0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8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65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2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9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1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2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1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3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4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2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1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7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99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9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0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5336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495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9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81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20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2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8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3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38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5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01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8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9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3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4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5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12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9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8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3946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3041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7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9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65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7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9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Сарьянова</cp:lastModifiedBy>
  <cp:revision>53</cp:revision>
  <cp:lastPrinted>2024-10-28T10:12:00Z</cp:lastPrinted>
  <dcterms:created xsi:type="dcterms:W3CDTF">2018-12-12T09:53:00Z</dcterms:created>
  <dcterms:modified xsi:type="dcterms:W3CDTF">2024-12-10T11:14:00Z</dcterms:modified>
</cp:coreProperties>
</file>