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89" w:rsidRDefault="00AF6C76" w:rsidP="00C302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-108585</wp:posOffset>
            </wp:positionV>
            <wp:extent cx="7023735" cy="9248775"/>
            <wp:effectExtent l="19050" t="0" r="5715" b="0"/>
            <wp:wrapSquare wrapText="bothSides"/>
            <wp:docPr id="1" name="Рисунок 1" descr="C:\Users\школа\Downloads\15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1525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76" w:rsidRPr="00C30289" w:rsidRDefault="00AF6C76" w:rsidP="00C3028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709"/>
        <w:gridCol w:w="5812"/>
        <w:gridCol w:w="1843"/>
        <w:gridCol w:w="1985"/>
      </w:tblGrid>
      <w:tr w:rsidR="00AF4787" w:rsidTr="00AF4787">
        <w:tc>
          <w:tcPr>
            <w:tcW w:w="709" w:type="dxa"/>
          </w:tcPr>
          <w:p w:rsidR="00AF4787" w:rsidRPr="00AA71A1" w:rsidRDefault="00AF4787" w:rsidP="00AF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4787" w:rsidRPr="00964665" w:rsidRDefault="00AF4787" w:rsidP="0008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Участники войны – наши земляки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Музей </w:t>
            </w:r>
            <w:r w:rsidR="000809C6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Гурина Т.И.</w:t>
            </w:r>
          </w:p>
          <w:p w:rsidR="00C30289" w:rsidRPr="002176AC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Зав. школьного музея</w:t>
            </w:r>
          </w:p>
        </w:tc>
        <w:tc>
          <w:tcPr>
            <w:tcW w:w="1985" w:type="dxa"/>
          </w:tcPr>
          <w:p w:rsidR="00AF4787" w:rsidRPr="00964665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</w:tr>
      <w:tr w:rsidR="00AF4787" w:rsidTr="00AF4787">
        <w:tc>
          <w:tcPr>
            <w:tcW w:w="709" w:type="dxa"/>
          </w:tcPr>
          <w:p w:rsidR="00AF4787" w:rsidRPr="00AA71A1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4787" w:rsidRPr="00964665" w:rsidRDefault="00AF4787" w:rsidP="00C3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Народ и армия в годы В</w:t>
            </w:r>
            <w:r w:rsidR="00C30289">
              <w:rPr>
                <w:rFonts w:ascii="Times New Roman" w:hAnsi="Times New Roman" w:cs="Times New Roman"/>
                <w:sz w:val="28"/>
                <w:szCs w:val="28"/>
              </w:rPr>
              <w:t xml:space="preserve">еликой Отечественной </w:t>
            </w: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0289">
              <w:rPr>
                <w:rFonts w:ascii="Times New Roman" w:hAnsi="Times New Roman" w:cs="Times New Roman"/>
                <w:sz w:val="28"/>
                <w:szCs w:val="28"/>
              </w:rPr>
              <w:t>ойны</w:t>
            </w: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30289" w:rsidRPr="002176AC" w:rsidRDefault="00C30289" w:rsidP="00C3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Гурина Т.И.</w:t>
            </w:r>
          </w:p>
          <w:p w:rsidR="00AF4787" w:rsidRPr="002176AC" w:rsidRDefault="00C30289" w:rsidP="00C3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Зав. школьного музея</w:t>
            </w:r>
          </w:p>
        </w:tc>
        <w:tc>
          <w:tcPr>
            <w:tcW w:w="1985" w:type="dxa"/>
          </w:tcPr>
          <w:p w:rsidR="00AF4787" w:rsidRPr="00964665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AF4787" w:rsidTr="00AF4787">
        <w:tc>
          <w:tcPr>
            <w:tcW w:w="709" w:type="dxa"/>
          </w:tcPr>
          <w:p w:rsidR="00AF4787" w:rsidRPr="00AA71A1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4787" w:rsidRPr="00964665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Пионеры-герои в годы Великой Отечественной войны</w:t>
            </w:r>
          </w:p>
        </w:tc>
        <w:tc>
          <w:tcPr>
            <w:tcW w:w="1843" w:type="dxa"/>
          </w:tcPr>
          <w:p w:rsidR="00C30289" w:rsidRPr="002176AC" w:rsidRDefault="00C30289" w:rsidP="00C3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Гурина Т.И.</w:t>
            </w:r>
          </w:p>
          <w:p w:rsidR="00AF4787" w:rsidRPr="002176AC" w:rsidRDefault="00C30289" w:rsidP="00C3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Зав. школьного музея</w:t>
            </w:r>
          </w:p>
        </w:tc>
        <w:tc>
          <w:tcPr>
            <w:tcW w:w="1985" w:type="dxa"/>
          </w:tcPr>
          <w:p w:rsidR="00AF4787" w:rsidRPr="00964665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</w:tr>
      <w:tr w:rsidR="00AF4787" w:rsidTr="00AF4787">
        <w:tc>
          <w:tcPr>
            <w:tcW w:w="709" w:type="dxa"/>
          </w:tcPr>
          <w:p w:rsidR="00AF4787" w:rsidRPr="00AA71A1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AF4787" w:rsidRPr="00964665" w:rsidRDefault="00AF4787" w:rsidP="00FE0A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4665">
              <w:rPr>
                <w:rFonts w:ascii="Times New Roman" w:hAnsi="Times New Roman" w:cs="Times New Roman"/>
                <w:i/>
                <w:sz w:val="28"/>
                <w:szCs w:val="28"/>
              </w:rPr>
              <w:t>История военной символики, формы (мундира)</w:t>
            </w:r>
          </w:p>
        </w:tc>
        <w:tc>
          <w:tcPr>
            <w:tcW w:w="1843" w:type="dxa"/>
          </w:tcPr>
          <w:p w:rsidR="00AF4787" w:rsidRPr="002176AC" w:rsidRDefault="00AF4787" w:rsidP="00FE0A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787" w:rsidRPr="00964665" w:rsidRDefault="00AF4787" w:rsidP="00FE0A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09C6" w:rsidTr="00022F6A">
        <w:trPr>
          <w:trHeight w:val="1288"/>
        </w:trPr>
        <w:tc>
          <w:tcPr>
            <w:tcW w:w="709" w:type="dxa"/>
          </w:tcPr>
          <w:p w:rsidR="000809C6" w:rsidRPr="00AA71A1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809C6" w:rsidRPr="00964665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История военной символики (презентация)</w:t>
            </w:r>
          </w:p>
          <w:p w:rsidR="000809C6" w:rsidRPr="00964665" w:rsidRDefault="000809C6" w:rsidP="0008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65">
              <w:rPr>
                <w:rFonts w:ascii="Times New Roman" w:hAnsi="Times New Roman" w:cs="Times New Roman"/>
                <w:sz w:val="28"/>
                <w:szCs w:val="28"/>
              </w:rPr>
              <w:t>История военной формы (мундира) (презентация)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(творческая работа : раскраска , аппликация)</w:t>
            </w:r>
          </w:p>
        </w:tc>
        <w:tc>
          <w:tcPr>
            <w:tcW w:w="1843" w:type="dxa"/>
          </w:tcPr>
          <w:p w:rsidR="000809C6" w:rsidRPr="002176AC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В.А., педагог-организатор</w:t>
            </w:r>
          </w:p>
        </w:tc>
        <w:tc>
          <w:tcPr>
            <w:tcW w:w="1985" w:type="dxa"/>
          </w:tcPr>
          <w:p w:rsidR="000809C6" w:rsidRPr="00964665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</w:tc>
      </w:tr>
      <w:tr w:rsidR="00AF4787" w:rsidTr="00AF4787">
        <w:tc>
          <w:tcPr>
            <w:tcW w:w="709" w:type="dxa"/>
          </w:tcPr>
          <w:p w:rsidR="00AF4787" w:rsidRPr="00AA71A1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службы</w:t>
            </w:r>
          </w:p>
        </w:tc>
        <w:tc>
          <w:tcPr>
            <w:tcW w:w="1843" w:type="dxa"/>
          </w:tcPr>
          <w:p w:rsidR="00AF4787" w:rsidRPr="002176AC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12" w:type="dxa"/>
          </w:tcPr>
          <w:tbl>
            <w:tblPr>
              <w:tblW w:w="1075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"/>
              <w:gridCol w:w="7614"/>
              <w:gridCol w:w="2205"/>
            </w:tblGrid>
            <w:tr w:rsidR="00AF4787" w:rsidRPr="002E5143" w:rsidTr="002E5143">
              <w:tc>
                <w:tcPr>
                  <w:tcW w:w="808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809C6" w:rsidRDefault="00AF4787" w:rsidP="000809C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  <w:lang w:eastAsia="ru-RU"/>
                    </w:rPr>
                  </w:pPr>
                  <w:r w:rsidRPr="000809C6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  <w:lang w:eastAsia="ru-RU"/>
                    </w:rPr>
                    <w:t xml:space="preserve">Правовая основа военной службы. Воинская  </w:t>
                  </w:r>
                </w:p>
                <w:p w:rsidR="00AF4787" w:rsidRPr="002E5143" w:rsidRDefault="00AF4787" w:rsidP="000809C6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809C6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  <w:lang w:eastAsia="ru-RU"/>
                    </w:rPr>
                    <w:t>обязанность и военн</w:t>
                  </w:r>
                  <w:r w:rsidR="000809C6" w:rsidRPr="000809C6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  <w:lang w:eastAsia="ru-RU"/>
                    </w:rPr>
                    <w:t>ая служба граждан</w:t>
                  </w:r>
                  <w:r w:rsidR="000809C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  <w:tc>
                <w:tcPr>
                  <w:tcW w:w="20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4787" w:rsidRPr="002E5143" w:rsidRDefault="00AF4787" w:rsidP="00FE0A2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F4787" w:rsidRPr="002E5143" w:rsidTr="002E5143">
              <w:tc>
                <w:tcPr>
                  <w:tcW w:w="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4787" w:rsidRPr="002E5143" w:rsidRDefault="00AF4787" w:rsidP="00FE0A20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08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4787" w:rsidRPr="002E5143" w:rsidRDefault="00AF4787" w:rsidP="00FE0A2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F4787" w:rsidRPr="002E5143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F4787" w:rsidRPr="002176AC" w:rsidRDefault="000809C6" w:rsidP="00FE0A20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Военком</w:t>
            </w:r>
          </w:p>
        </w:tc>
        <w:tc>
          <w:tcPr>
            <w:tcW w:w="1985" w:type="dxa"/>
          </w:tcPr>
          <w:p w:rsidR="00AF4787" w:rsidRPr="00C30289" w:rsidRDefault="00C30289" w:rsidP="00FE0A20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12" w:type="dxa"/>
          </w:tcPr>
          <w:p w:rsidR="00AF4787" w:rsidRPr="000809C6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9C6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стрелкового оружия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., педагог-организатор</w:t>
            </w:r>
          </w:p>
        </w:tc>
        <w:tc>
          <w:tcPr>
            <w:tcW w:w="1985" w:type="dxa"/>
          </w:tcPr>
          <w:p w:rsidR="00AF4787" w:rsidRPr="00C30289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28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AF4787" w:rsidTr="00AF4787">
        <w:tc>
          <w:tcPr>
            <w:tcW w:w="709" w:type="dxa"/>
          </w:tcPr>
          <w:p w:rsidR="00AF4787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sz w:val="28"/>
                <w:szCs w:val="28"/>
              </w:rPr>
              <w:t>Приемы и правила стрельбы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Стре</w:t>
            </w:r>
            <w:r w:rsidR="000809C6">
              <w:rPr>
                <w:rFonts w:ascii="Times New Roman" w:hAnsi="Times New Roman" w:cs="Times New Roman"/>
                <w:sz w:val="28"/>
                <w:szCs w:val="28"/>
              </w:rPr>
              <w:t>лковая тренировка.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.,педагог-организатор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E5143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28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30289" w:rsidTr="00AF4787">
        <w:tc>
          <w:tcPr>
            <w:tcW w:w="709" w:type="dxa"/>
          </w:tcPr>
          <w:p w:rsidR="00C30289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2" w:type="dxa"/>
          </w:tcPr>
          <w:p w:rsidR="00C30289" w:rsidRPr="002E5143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Военно-прикладная подготовка</w:t>
            </w:r>
          </w:p>
        </w:tc>
        <w:tc>
          <w:tcPr>
            <w:tcW w:w="1843" w:type="dxa"/>
          </w:tcPr>
          <w:p w:rsidR="00C30289" w:rsidRPr="002176AC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В.А., педагог-организатор</w:t>
            </w:r>
          </w:p>
        </w:tc>
        <w:tc>
          <w:tcPr>
            <w:tcW w:w="1985" w:type="dxa"/>
          </w:tcPr>
          <w:p w:rsidR="00C30289" w:rsidRPr="00C30289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28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физическая подготовка</w:t>
            </w:r>
          </w:p>
        </w:tc>
        <w:tc>
          <w:tcPr>
            <w:tcW w:w="1843" w:type="dxa"/>
          </w:tcPr>
          <w:p w:rsidR="00AF4787" w:rsidRPr="002176AC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sz w:val="28"/>
                <w:szCs w:val="28"/>
              </w:rPr>
              <w:t>Передвижение по пересеченной местности в пешем порядк</w:t>
            </w:r>
            <w:proofErr w:type="gramStart"/>
            <w:r w:rsidRPr="002E51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2E0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F62E0B">
              <w:rPr>
                <w:rFonts w:ascii="Times New Roman" w:hAnsi="Times New Roman" w:cs="Times New Roman"/>
                <w:sz w:val="28"/>
                <w:szCs w:val="28"/>
              </w:rPr>
              <w:t>кроссовый  бег,  марш-броски).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E5143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28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общей выносливости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E5143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28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sz w:val="28"/>
                <w:szCs w:val="28"/>
              </w:rPr>
              <w:t>Силовая подготовка в тренажерном зале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E5143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28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AF4787" w:rsidRPr="00F62E0B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E0B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оборона</w:t>
            </w:r>
          </w:p>
        </w:tc>
        <w:tc>
          <w:tcPr>
            <w:tcW w:w="1843" w:type="dxa"/>
          </w:tcPr>
          <w:p w:rsidR="00AF4787" w:rsidRPr="002176AC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787" w:rsidRPr="00F62E0B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0289" w:rsidTr="00615BCE">
        <w:trPr>
          <w:trHeight w:val="1610"/>
        </w:trPr>
        <w:tc>
          <w:tcPr>
            <w:tcW w:w="709" w:type="dxa"/>
          </w:tcPr>
          <w:p w:rsidR="00C30289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812" w:type="dxa"/>
          </w:tcPr>
          <w:p w:rsidR="00C30289" w:rsidRPr="00F62E0B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0B">
              <w:rPr>
                <w:rFonts w:ascii="Times New Roman" w:hAnsi="Times New Roman" w:cs="Times New Roman"/>
                <w:sz w:val="28"/>
                <w:szCs w:val="28"/>
              </w:rPr>
              <w:t>Задачи медицинской службы Гражданской обороны.</w:t>
            </w:r>
          </w:p>
          <w:p w:rsidR="00C30289" w:rsidRPr="00F62E0B" w:rsidRDefault="00C30289" w:rsidP="0008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0B">
              <w:rPr>
                <w:rFonts w:ascii="Times New Roman" w:hAnsi="Times New Roman" w:cs="Times New Roman"/>
                <w:sz w:val="28"/>
                <w:szCs w:val="28"/>
              </w:rPr>
              <w:t>Работа в очагах химического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поражения и очагах сильнодейст</w:t>
            </w:r>
            <w:r w:rsidRPr="00F62E0B">
              <w:rPr>
                <w:rFonts w:ascii="Times New Roman" w:hAnsi="Times New Roman" w:cs="Times New Roman"/>
                <w:sz w:val="28"/>
                <w:szCs w:val="28"/>
              </w:rPr>
              <w:t>вующих ядовитых веществ.</w:t>
            </w:r>
          </w:p>
        </w:tc>
        <w:tc>
          <w:tcPr>
            <w:tcW w:w="1843" w:type="dxa"/>
          </w:tcPr>
          <w:p w:rsidR="00C30289" w:rsidRPr="002176AC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Мед. Работник ЦРБ</w:t>
            </w:r>
          </w:p>
        </w:tc>
        <w:tc>
          <w:tcPr>
            <w:tcW w:w="1985" w:type="dxa"/>
          </w:tcPr>
          <w:p w:rsidR="00C30289" w:rsidRPr="00F62E0B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AF4787" w:rsidTr="00AF4787">
        <w:tc>
          <w:tcPr>
            <w:tcW w:w="709" w:type="dxa"/>
          </w:tcPr>
          <w:p w:rsidR="00AF4787" w:rsidRDefault="00C30289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12" w:type="dxa"/>
          </w:tcPr>
          <w:p w:rsidR="00AF4787" w:rsidRPr="00F62E0B" w:rsidRDefault="000809C6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4787" w:rsidRPr="00F62E0B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населения. Практическая часть</w:t>
            </w:r>
            <w:r w:rsidR="00AF4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F4787" w:rsidRPr="002176AC" w:rsidRDefault="002176AC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Мед. Работник ЦРБ</w:t>
            </w:r>
          </w:p>
        </w:tc>
        <w:tc>
          <w:tcPr>
            <w:tcW w:w="1985" w:type="dxa"/>
          </w:tcPr>
          <w:p w:rsidR="00AF4787" w:rsidRPr="00F62E0B" w:rsidRDefault="002176AC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F4787" w:rsidRPr="00F51D3D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D3D">
              <w:rPr>
                <w:rFonts w:ascii="Times New Roman" w:hAnsi="Times New Roman" w:cs="Times New Roman"/>
                <w:b/>
                <w:sz w:val="28"/>
                <w:szCs w:val="28"/>
              </w:rPr>
              <w:t>Помощь ветеранам войны, детям войны.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176AC" w:rsidRDefault="002176AC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F4787" w:rsidRPr="00F51D3D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Содержать в порядке   </w:t>
            </w:r>
            <w:r w:rsidR="002176AC" w:rsidRPr="00F51D3D">
              <w:rPr>
                <w:rFonts w:ascii="Times New Roman" w:hAnsi="Times New Roman" w:cs="Times New Roman"/>
                <w:b/>
                <w:sz w:val="28"/>
                <w:szCs w:val="28"/>
              </w:rPr>
              <w:t>братскую могилусолдат, погибших</w:t>
            </w:r>
            <w:r w:rsidRPr="00F51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войне 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176AC" w:rsidRDefault="002176AC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F4787" w:rsidTr="00AF4787">
        <w:tc>
          <w:tcPr>
            <w:tcW w:w="709" w:type="dxa"/>
          </w:tcPr>
          <w:p w:rsidR="00AF4787" w:rsidRDefault="00AF4787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F4787" w:rsidRPr="002E5143" w:rsidRDefault="00AF4787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4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проведение военно-патриотической игры «Зарница»</w:t>
            </w:r>
          </w:p>
        </w:tc>
        <w:tc>
          <w:tcPr>
            <w:tcW w:w="1843" w:type="dxa"/>
          </w:tcPr>
          <w:p w:rsidR="00AF4787" w:rsidRPr="002176AC" w:rsidRDefault="000809C6" w:rsidP="00FE0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Голдырев</w:t>
            </w:r>
            <w:proofErr w:type="spellEnd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C30289" w:rsidRPr="002176A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985" w:type="dxa"/>
          </w:tcPr>
          <w:p w:rsidR="00AF4787" w:rsidRPr="002176AC" w:rsidRDefault="002176AC" w:rsidP="00FE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6AC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</w:tr>
    </w:tbl>
    <w:p w:rsidR="00662A10" w:rsidRDefault="00662A10">
      <w:bookmarkStart w:id="0" w:name="_GoBack"/>
      <w:bookmarkEnd w:id="0"/>
    </w:p>
    <w:sectPr w:rsidR="00662A10" w:rsidSect="005E42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038"/>
    <w:rsid w:val="000809C6"/>
    <w:rsid w:val="002176AC"/>
    <w:rsid w:val="002E5143"/>
    <w:rsid w:val="002F1D26"/>
    <w:rsid w:val="005E42B5"/>
    <w:rsid w:val="0064622A"/>
    <w:rsid w:val="00662A10"/>
    <w:rsid w:val="007C32C6"/>
    <w:rsid w:val="00964665"/>
    <w:rsid w:val="00AA71A1"/>
    <w:rsid w:val="00AF4787"/>
    <w:rsid w:val="00AF6C76"/>
    <w:rsid w:val="00B6397D"/>
    <w:rsid w:val="00BE0716"/>
    <w:rsid w:val="00C30289"/>
    <w:rsid w:val="00CE670E"/>
    <w:rsid w:val="00D77609"/>
    <w:rsid w:val="00F51D3D"/>
    <w:rsid w:val="00F62E0B"/>
    <w:rsid w:val="00F74038"/>
    <w:rsid w:val="00FE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9</cp:revision>
  <cp:lastPrinted>2018-01-22T10:25:00Z</cp:lastPrinted>
  <dcterms:created xsi:type="dcterms:W3CDTF">2017-10-14T17:46:00Z</dcterms:created>
  <dcterms:modified xsi:type="dcterms:W3CDTF">2018-01-23T07:30:00Z</dcterms:modified>
</cp:coreProperties>
</file>