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05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 xml:space="preserve">Зверева Ольга Владимировна, </w:t>
      </w:r>
    </w:p>
    <w:p w:rsidR="00F64BE1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>Попова Вера Николаевна</w:t>
      </w:r>
    </w:p>
    <w:p w:rsidR="00855305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>учителя начальных классов</w:t>
      </w:r>
    </w:p>
    <w:p w:rsidR="00855305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 xml:space="preserve"> МБОУ «</w:t>
      </w:r>
      <w:proofErr w:type="spellStart"/>
      <w:r w:rsidRPr="00855305">
        <w:rPr>
          <w:rFonts w:ascii="Times New Roman" w:hAnsi="Times New Roman" w:cs="Times New Roman"/>
          <w:bCs/>
          <w:sz w:val="27"/>
          <w:szCs w:val="27"/>
        </w:rPr>
        <w:t>Кишертская</w:t>
      </w:r>
      <w:proofErr w:type="spellEnd"/>
      <w:r w:rsidRPr="00855305">
        <w:rPr>
          <w:rFonts w:ascii="Times New Roman" w:hAnsi="Times New Roman" w:cs="Times New Roman"/>
          <w:bCs/>
          <w:sz w:val="27"/>
          <w:szCs w:val="27"/>
        </w:rPr>
        <w:t xml:space="preserve"> СОШ</w:t>
      </w:r>
    </w:p>
    <w:p w:rsidR="00855305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 xml:space="preserve"> имени </w:t>
      </w:r>
      <w:proofErr w:type="spellStart"/>
      <w:r w:rsidRPr="00855305">
        <w:rPr>
          <w:rFonts w:ascii="Times New Roman" w:hAnsi="Times New Roman" w:cs="Times New Roman"/>
          <w:bCs/>
          <w:sz w:val="27"/>
          <w:szCs w:val="27"/>
        </w:rPr>
        <w:t>Л.П.Дробышевского</w:t>
      </w:r>
      <w:proofErr w:type="spellEnd"/>
      <w:r w:rsidRPr="00855305">
        <w:rPr>
          <w:rFonts w:ascii="Times New Roman" w:hAnsi="Times New Roman" w:cs="Times New Roman"/>
          <w:bCs/>
          <w:sz w:val="27"/>
          <w:szCs w:val="27"/>
        </w:rPr>
        <w:t>»,</w:t>
      </w:r>
    </w:p>
    <w:p w:rsidR="00F64BE1" w:rsidRPr="00855305" w:rsidRDefault="00F64BE1" w:rsidP="0055596C">
      <w:pPr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55305">
        <w:rPr>
          <w:rFonts w:ascii="Times New Roman" w:hAnsi="Times New Roman" w:cs="Times New Roman"/>
          <w:bCs/>
          <w:sz w:val="27"/>
          <w:szCs w:val="27"/>
        </w:rPr>
        <w:t xml:space="preserve"> с</w:t>
      </w:r>
      <w:proofErr w:type="gramStart"/>
      <w:r w:rsidRPr="00855305">
        <w:rPr>
          <w:rFonts w:ascii="Times New Roman" w:hAnsi="Times New Roman" w:cs="Times New Roman"/>
          <w:bCs/>
          <w:sz w:val="27"/>
          <w:szCs w:val="27"/>
        </w:rPr>
        <w:t>.У</w:t>
      </w:r>
      <w:proofErr w:type="gramEnd"/>
      <w:r w:rsidRPr="00855305">
        <w:rPr>
          <w:rFonts w:ascii="Times New Roman" w:hAnsi="Times New Roman" w:cs="Times New Roman"/>
          <w:bCs/>
          <w:sz w:val="27"/>
          <w:szCs w:val="27"/>
        </w:rPr>
        <w:t>сть-Кишерть</w:t>
      </w:r>
    </w:p>
    <w:p w:rsidR="00855305" w:rsidRDefault="00855305" w:rsidP="0055596C">
      <w:pPr>
        <w:jc w:val="right"/>
        <w:rPr>
          <w:rFonts w:ascii="Times New Roman" w:hAnsi="Times New Roman" w:cs="Times New Roman"/>
          <w:b/>
          <w:bCs/>
          <w:sz w:val="27"/>
          <w:szCs w:val="27"/>
        </w:rPr>
      </w:pPr>
    </w:p>
    <w:p w:rsidR="0000336E" w:rsidRDefault="0055596C" w:rsidP="0055596C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Оценка</w:t>
      </w:r>
      <w:r w:rsidR="005A33E5" w:rsidRPr="005A33E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A33E5" w:rsidRPr="005A33E5">
        <w:rPr>
          <w:rFonts w:ascii="Times New Roman" w:hAnsi="Times New Roman" w:cs="Times New Roman"/>
          <w:b/>
          <w:bCs/>
          <w:sz w:val="27"/>
          <w:szCs w:val="27"/>
        </w:rPr>
        <w:t>метапредметных</w:t>
      </w:r>
      <w:proofErr w:type="spellEnd"/>
      <w:r w:rsidR="005A33E5" w:rsidRPr="005A33E5">
        <w:rPr>
          <w:rFonts w:ascii="Times New Roman" w:hAnsi="Times New Roman" w:cs="Times New Roman"/>
          <w:b/>
          <w:bCs/>
          <w:sz w:val="27"/>
          <w:szCs w:val="27"/>
        </w:rPr>
        <w:t xml:space="preserve"> и личностных резул</w:t>
      </w:r>
      <w:r w:rsidR="00855305">
        <w:rPr>
          <w:rFonts w:ascii="Times New Roman" w:hAnsi="Times New Roman" w:cs="Times New Roman"/>
          <w:b/>
          <w:bCs/>
          <w:sz w:val="27"/>
          <w:szCs w:val="27"/>
        </w:rPr>
        <w:t>ьтатов учащихся начальной школы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через проектные задачи</w:t>
      </w:r>
    </w:p>
    <w:p w:rsidR="00804F53" w:rsidRPr="0000336E" w:rsidRDefault="00804F53" w:rsidP="0055596C">
      <w:pPr>
        <w:ind w:left="-567"/>
        <w:rPr>
          <w:rFonts w:ascii="Times New Roman" w:hAnsi="Times New Roman" w:cs="Times New Roman"/>
          <w:b/>
          <w:sz w:val="28"/>
        </w:rPr>
      </w:pPr>
    </w:p>
    <w:p w:rsidR="0060075D" w:rsidRPr="00855305" w:rsidRDefault="00804F53" w:rsidP="0055596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5305">
        <w:rPr>
          <w:sz w:val="28"/>
          <w:szCs w:val="28"/>
        </w:rPr>
        <w:t>Основной  задачей начальной школы по ФГОС  НОО является формирование универсальных учебных действий с использованием современных образовательных технологий. Весьма актуальным становится вопрос о том, как повысить мотивацию и применение знаний детей разных возрастных групп и с разным уровнем развития познавательных потребностей, творческих способностей, развития личности.  Одним из способов может быть конструирование и решение проектных задач. Решение проектных задач дает возможность младшим школьникам освоить основы проектной деятельности в учебном сотрудничестве.</w:t>
      </w:r>
    </w:p>
    <w:p w:rsidR="0060075D" w:rsidRPr="00855305" w:rsidRDefault="0060075D" w:rsidP="0055596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5305">
        <w:rPr>
          <w:sz w:val="28"/>
          <w:szCs w:val="28"/>
        </w:rPr>
        <w:t>Введение проектных задач в образовательный про</w:t>
      </w:r>
      <w:r w:rsidRPr="00855305">
        <w:rPr>
          <w:sz w:val="28"/>
          <w:szCs w:val="28"/>
        </w:rPr>
        <w:softHyphen/>
        <w:t>цесс начальной школы существенно меняет систему оце</w:t>
      </w:r>
      <w:r w:rsidRPr="00855305">
        <w:rPr>
          <w:sz w:val="28"/>
          <w:szCs w:val="28"/>
        </w:rPr>
        <w:softHyphen/>
        <w:t>нивания. Прежде всего, меняются объекты оценивания. В первую очередь оцениваются способности детей взаи</w:t>
      </w:r>
      <w:r w:rsidRPr="00855305">
        <w:rPr>
          <w:sz w:val="28"/>
          <w:szCs w:val="28"/>
        </w:rPr>
        <w:softHyphen/>
        <w:t>модействовать внутри малой группы, совместно решать задачу, строить план и избирать путь ее решения, осу</w:t>
      </w:r>
      <w:r w:rsidRPr="00855305">
        <w:rPr>
          <w:sz w:val="28"/>
          <w:szCs w:val="28"/>
        </w:rPr>
        <w:softHyphen/>
        <w:t xml:space="preserve">ществлять перенос известных способов действий и средств в новую ситуацию, уметь публично предъявлять результат работы группы. </w:t>
      </w:r>
    </w:p>
    <w:p w:rsidR="0060075D" w:rsidRPr="00855305" w:rsidRDefault="0060075D" w:rsidP="0055596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5305">
        <w:rPr>
          <w:sz w:val="28"/>
          <w:szCs w:val="28"/>
        </w:rPr>
        <w:t xml:space="preserve">Ключевой способностью, которая может быть сформирована в рамках проектной деятельности, а в проектных задачах она только начинает оформляться и проявляться, является </w:t>
      </w:r>
      <w:proofErr w:type="spellStart"/>
      <w:proofErr w:type="gramStart"/>
      <w:r w:rsidRPr="00855305">
        <w:rPr>
          <w:sz w:val="28"/>
          <w:szCs w:val="28"/>
        </w:rPr>
        <w:t>учебно</w:t>
      </w:r>
      <w:proofErr w:type="spellEnd"/>
      <w:r w:rsidRPr="00855305">
        <w:rPr>
          <w:sz w:val="28"/>
          <w:szCs w:val="28"/>
        </w:rPr>
        <w:t xml:space="preserve"> – практическая</w:t>
      </w:r>
      <w:proofErr w:type="gramEnd"/>
      <w:r w:rsidRPr="00855305">
        <w:rPr>
          <w:sz w:val="28"/>
          <w:szCs w:val="28"/>
        </w:rPr>
        <w:t xml:space="preserve"> самостоятельность. Именно этапы становления этой способности и могут стать предметом особого мониторинга при решении проектных задач.</w:t>
      </w:r>
    </w:p>
    <w:p w:rsidR="00044B38" w:rsidRDefault="006515E5" w:rsidP="00044B38">
      <w:pPr>
        <w:pStyle w:val="a3"/>
        <w:spacing w:before="0" w:beforeAutospacing="0" w:after="0" w:afterAutospacing="0"/>
        <w:ind w:firstLine="4"/>
        <w:jc w:val="both"/>
        <w:rPr>
          <w:sz w:val="28"/>
          <w:szCs w:val="28"/>
        </w:rPr>
      </w:pPr>
      <w:r w:rsidRPr="00855305">
        <w:rPr>
          <w:sz w:val="28"/>
          <w:szCs w:val="28"/>
        </w:rPr>
        <w:t xml:space="preserve">Данную технологию  в своей практике </w:t>
      </w:r>
      <w:r w:rsidR="006343A4" w:rsidRPr="00855305">
        <w:rPr>
          <w:sz w:val="28"/>
          <w:szCs w:val="28"/>
        </w:rPr>
        <w:t>наша</w:t>
      </w:r>
      <w:r w:rsidRPr="00855305">
        <w:rPr>
          <w:sz w:val="28"/>
          <w:szCs w:val="28"/>
        </w:rPr>
        <w:t xml:space="preserve"> проблемная группа учителей</w:t>
      </w:r>
      <w:r w:rsidR="006343A4" w:rsidRPr="00855305">
        <w:rPr>
          <w:sz w:val="28"/>
          <w:szCs w:val="28"/>
        </w:rPr>
        <w:t xml:space="preserve"> </w:t>
      </w:r>
      <w:r w:rsidR="00AB0C1C" w:rsidRPr="00855305">
        <w:rPr>
          <w:sz w:val="28"/>
          <w:szCs w:val="28"/>
        </w:rPr>
        <w:t xml:space="preserve"> использует  третий</w:t>
      </w:r>
      <w:r w:rsidRPr="00855305">
        <w:rPr>
          <w:sz w:val="28"/>
          <w:szCs w:val="28"/>
        </w:rPr>
        <w:t xml:space="preserve"> год</w:t>
      </w:r>
      <w:r w:rsidR="006343A4" w:rsidRPr="00855305">
        <w:rPr>
          <w:sz w:val="28"/>
          <w:szCs w:val="28"/>
        </w:rPr>
        <w:t>,</w:t>
      </w:r>
      <w:r w:rsidRPr="00855305">
        <w:rPr>
          <w:sz w:val="28"/>
          <w:szCs w:val="28"/>
        </w:rPr>
        <w:t xml:space="preserve"> как на уроках, так и во внеурочной деятельности. </w:t>
      </w:r>
      <w:r w:rsidR="00AB0C1C" w:rsidRPr="00855305">
        <w:rPr>
          <w:sz w:val="28"/>
          <w:szCs w:val="28"/>
        </w:rPr>
        <w:t>На начальн</w:t>
      </w:r>
      <w:r w:rsidR="00565349" w:rsidRPr="00855305">
        <w:rPr>
          <w:sz w:val="28"/>
          <w:szCs w:val="28"/>
        </w:rPr>
        <w:t>ом этапе целью нашей работы была</w:t>
      </w:r>
      <w:r w:rsidR="00AB0C1C" w:rsidRPr="00855305">
        <w:rPr>
          <w:sz w:val="28"/>
          <w:szCs w:val="28"/>
        </w:rPr>
        <w:t xml:space="preserve"> разработка проектных задач для 2-4 классов, а так же создание инструментария для диагностики </w:t>
      </w:r>
      <w:proofErr w:type="spellStart"/>
      <w:r w:rsidR="00AB0C1C" w:rsidRPr="00855305">
        <w:rPr>
          <w:sz w:val="28"/>
          <w:szCs w:val="28"/>
        </w:rPr>
        <w:t>метапредметных</w:t>
      </w:r>
      <w:proofErr w:type="spellEnd"/>
      <w:r w:rsidR="00AB0C1C" w:rsidRPr="00855305">
        <w:rPr>
          <w:sz w:val="28"/>
          <w:szCs w:val="28"/>
        </w:rPr>
        <w:t xml:space="preserve">  и личностных резул</w:t>
      </w:r>
      <w:r w:rsidR="00565349" w:rsidRPr="00855305">
        <w:rPr>
          <w:sz w:val="28"/>
          <w:szCs w:val="28"/>
        </w:rPr>
        <w:t>ьтатов</w:t>
      </w:r>
      <w:r w:rsidR="00AB0C1C" w:rsidRPr="00855305">
        <w:rPr>
          <w:sz w:val="28"/>
          <w:szCs w:val="28"/>
        </w:rPr>
        <w:t>, который позволит увидеть на каком этапе формирования и развития УУД находятся ученики, во время провести коррекционную работу и спланировать дальнейшие действия.</w:t>
      </w:r>
    </w:p>
    <w:p w:rsidR="00455582" w:rsidRPr="00855305" w:rsidRDefault="00565349" w:rsidP="00044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5305">
        <w:rPr>
          <w:sz w:val="28"/>
          <w:szCs w:val="28"/>
        </w:rPr>
        <w:t>Основными методами оценки р</w:t>
      </w:r>
      <w:r w:rsidR="00BC0F7F" w:rsidRPr="00855305">
        <w:rPr>
          <w:sz w:val="28"/>
          <w:szCs w:val="28"/>
        </w:rPr>
        <w:t xml:space="preserve">ешения проектных задач являлось </w:t>
      </w:r>
      <w:r w:rsidRPr="00855305">
        <w:rPr>
          <w:sz w:val="28"/>
          <w:szCs w:val="28"/>
        </w:rPr>
        <w:t xml:space="preserve">встроенное  наблюдение </w:t>
      </w:r>
      <w:r w:rsidR="00BC0F7F" w:rsidRPr="00855305">
        <w:rPr>
          <w:sz w:val="28"/>
          <w:szCs w:val="28"/>
        </w:rPr>
        <w:t xml:space="preserve">и анализ экспертных листов. </w:t>
      </w:r>
      <w:r w:rsidR="00455582" w:rsidRPr="00855305">
        <w:rPr>
          <w:sz w:val="28"/>
          <w:szCs w:val="28"/>
        </w:rPr>
        <w:t xml:space="preserve">Диагностика проводилась одновременно в трёх </w:t>
      </w:r>
      <w:r w:rsidR="00BC0F7F" w:rsidRPr="00855305">
        <w:rPr>
          <w:sz w:val="28"/>
          <w:szCs w:val="28"/>
        </w:rPr>
        <w:t>параллельных</w:t>
      </w:r>
      <w:r w:rsidR="00455582" w:rsidRPr="00855305">
        <w:rPr>
          <w:sz w:val="28"/>
          <w:szCs w:val="28"/>
        </w:rPr>
        <w:t xml:space="preserve"> классах. Все упражнения выполнялись под руководством учителя.</w:t>
      </w:r>
    </w:p>
    <w:p w:rsidR="00455582" w:rsidRPr="00855305" w:rsidRDefault="00455582" w:rsidP="00044B3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05">
        <w:rPr>
          <w:rFonts w:ascii="Times New Roman" w:hAnsi="Times New Roman" w:cs="Times New Roman"/>
          <w:sz w:val="28"/>
          <w:szCs w:val="28"/>
        </w:rPr>
        <w:t>Результаты выполнения заданий показали, что у большинства учащихся вторых  классо</w:t>
      </w:r>
      <w:r w:rsidR="00855305">
        <w:rPr>
          <w:rFonts w:ascii="Times New Roman" w:hAnsi="Times New Roman" w:cs="Times New Roman"/>
          <w:sz w:val="28"/>
          <w:szCs w:val="28"/>
        </w:rPr>
        <w:t>в УУД</w:t>
      </w:r>
      <w:r w:rsidRPr="00855305">
        <w:rPr>
          <w:rFonts w:ascii="Times New Roman" w:hAnsi="Times New Roman" w:cs="Times New Roman"/>
          <w:sz w:val="28"/>
          <w:szCs w:val="28"/>
        </w:rPr>
        <w:t xml:space="preserve"> сформированы на базовом уровне.</w:t>
      </w:r>
      <w:r w:rsidR="00BC0F7F" w:rsidRPr="00855305">
        <w:rPr>
          <w:rFonts w:ascii="Times New Roman" w:hAnsi="Times New Roman" w:cs="Times New Roman"/>
          <w:sz w:val="28"/>
          <w:szCs w:val="28"/>
        </w:rPr>
        <w:t xml:space="preserve"> </w:t>
      </w:r>
      <w:r w:rsidRPr="00855305">
        <w:rPr>
          <w:rFonts w:ascii="Times New Roman" w:hAnsi="Times New Roman" w:cs="Times New Roman"/>
          <w:sz w:val="28"/>
          <w:szCs w:val="28"/>
        </w:rPr>
        <w:t>Результаты диагностики  по классам показаны на рисунке</w:t>
      </w:r>
      <w:r w:rsidR="00855305">
        <w:rPr>
          <w:rFonts w:ascii="Times New Roman" w:hAnsi="Times New Roman" w:cs="Times New Roman"/>
          <w:sz w:val="28"/>
          <w:szCs w:val="28"/>
        </w:rPr>
        <w:t xml:space="preserve"> 1.</w:t>
      </w:r>
      <w:r w:rsidRPr="00855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582" w:rsidRDefault="0055596C" w:rsidP="0055596C">
      <w:pPr>
        <w:tabs>
          <w:tab w:val="left" w:pos="56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Рис.1</w:t>
      </w:r>
    </w:p>
    <w:p w:rsidR="0055596C" w:rsidRPr="00562139" w:rsidRDefault="0055596C" w:rsidP="0055596C">
      <w:pPr>
        <w:tabs>
          <w:tab w:val="left" w:pos="56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596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05325" cy="2114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5582" w:rsidRPr="00562139" w:rsidRDefault="00044B38" w:rsidP="00044B3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диаграмме видно, что сформированность УУД наших учеников имеет положительную динамику по всем показателям, а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проектные задачи обеспечивают хороший образовательный эффект: учит детей организовывать деятельность, размышлять, оценивать результаты своих действий.</w:t>
      </w:r>
    </w:p>
    <w:p w:rsidR="0055596C" w:rsidRPr="0055596C" w:rsidRDefault="0055596C" w:rsidP="00044B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139">
        <w:rPr>
          <w:rFonts w:ascii="Times New Roman" w:hAnsi="Times New Roman" w:cs="Times New Roman"/>
          <w:sz w:val="28"/>
          <w:szCs w:val="28"/>
        </w:rPr>
        <w:t>Работа по решению проектных задач проводилась в конце каждой учебной четверти. К концу 2 класса результ</w:t>
      </w:r>
      <w:r>
        <w:rPr>
          <w:rFonts w:ascii="Times New Roman" w:hAnsi="Times New Roman" w:cs="Times New Roman"/>
          <w:sz w:val="28"/>
          <w:szCs w:val="28"/>
        </w:rPr>
        <w:t>аты показали небольшую динамику.</w:t>
      </w:r>
    </w:p>
    <w:p w:rsidR="00044B38" w:rsidRDefault="00455582" w:rsidP="00044B3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139">
        <w:rPr>
          <w:rFonts w:ascii="Times New Roman" w:hAnsi="Times New Roman" w:cs="Times New Roman"/>
          <w:sz w:val="28"/>
          <w:szCs w:val="28"/>
        </w:rPr>
        <w:t>К концу третьего класса   самостоятельность учеников в решении учебных задач повысилась. Повысился уровень самоконтроля и взаимоконтроля учеников.</w:t>
      </w:r>
      <w:r w:rsidR="00BC0F7F">
        <w:rPr>
          <w:rFonts w:ascii="Times New Roman" w:hAnsi="Times New Roman" w:cs="Times New Roman"/>
          <w:sz w:val="28"/>
          <w:szCs w:val="28"/>
        </w:rPr>
        <w:t xml:space="preserve"> </w:t>
      </w:r>
      <w:r w:rsidRPr="00BC0F7F">
        <w:rPr>
          <w:rFonts w:ascii="Times New Roman" w:hAnsi="Times New Roman" w:cs="Times New Roman"/>
          <w:sz w:val="28"/>
          <w:szCs w:val="28"/>
        </w:rPr>
        <w:t xml:space="preserve">В ходе работы над  проектными задачами   учащиеся увидели реальное применение своих знаний. Дети с интересом участвовали в их решении, были заинтересованы в результате. </w:t>
      </w:r>
      <w:r w:rsidR="00BC0F7F">
        <w:rPr>
          <w:rFonts w:ascii="Times New Roman" w:hAnsi="Times New Roman" w:cs="Times New Roman"/>
          <w:sz w:val="28"/>
          <w:szCs w:val="28"/>
        </w:rPr>
        <w:t>У многих детей появилось</w:t>
      </w:r>
      <w:r w:rsidRPr="00BC0F7F"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BC0F7F">
        <w:rPr>
          <w:rFonts w:ascii="Times New Roman" w:hAnsi="Times New Roman" w:cs="Times New Roman"/>
          <w:sz w:val="28"/>
          <w:szCs w:val="28"/>
        </w:rPr>
        <w:t>ответственности перед другими ребятами в группе</w:t>
      </w:r>
      <w:r w:rsidRPr="00BC0F7F">
        <w:rPr>
          <w:rFonts w:ascii="Times New Roman" w:hAnsi="Times New Roman" w:cs="Times New Roman"/>
          <w:sz w:val="28"/>
          <w:szCs w:val="28"/>
        </w:rPr>
        <w:t>, так как, если кто-то из них не выполнит часть своей работы, то пострадают все, и необходимый общий результат не будет достигнут. Кроме того, обучающиеся увидели, что жизненные проблемы не имеют  однозначного решения, вариантов может быть несколько, и в этом случае появляется возможность реализова</w:t>
      </w:r>
      <w:r w:rsidR="00BC0F7F">
        <w:rPr>
          <w:rFonts w:ascii="Times New Roman" w:hAnsi="Times New Roman" w:cs="Times New Roman"/>
          <w:sz w:val="28"/>
          <w:szCs w:val="28"/>
        </w:rPr>
        <w:t>ть творческие способности.</w:t>
      </w:r>
    </w:p>
    <w:p w:rsidR="007A1BA4" w:rsidRPr="00044B38" w:rsidRDefault="007A1BA4" w:rsidP="00044B3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38"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задача как оценочная процедура достаточно эффективна, поскольку она позволяет увидеть сформированность </w:t>
      </w:r>
      <w:proofErr w:type="spellStart"/>
      <w:r w:rsidRPr="00044B38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44B38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личностных результатов школьников:</w:t>
      </w:r>
    </w:p>
    <w:p w:rsidR="007A1BA4" w:rsidRPr="00044B38" w:rsidRDefault="00044B38" w:rsidP="00044B38">
      <w:pPr>
        <w:tabs>
          <w:tab w:val="left" w:pos="3495"/>
        </w:tabs>
        <w:ind w:left="-709"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4B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C122E" w:rsidRDefault="00044B38" w:rsidP="00044B38">
      <w:pPr>
        <w:pStyle w:val="a3"/>
        <w:jc w:val="center"/>
        <w:rPr>
          <w:i/>
        </w:rPr>
      </w:pPr>
      <w:r w:rsidRPr="00044B38">
        <w:rPr>
          <w:i/>
        </w:rPr>
        <w:t>Библиографический список</w:t>
      </w:r>
    </w:p>
    <w:p w:rsidR="009C122E" w:rsidRDefault="009C122E" w:rsidP="0055596C">
      <w:pPr>
        <w:pStyle w:val="a3"/>
      </w:pPr>
      <w:r>
        <w:t xml:space="preserve">1. </w:t>
      </w:r>
      <w:proofErr w:type="spellStart"/>
      <w:r w:rsidR="00CF54AE">
        <w:t>Асмолов</w:t>
      </w:r>
      <w:proofErr w:type="spellEnd"/>
      <w:r w:rsidR="00CF54AE">
        <w:t xml:space="preserve"> А.Г. </w:t>
      </w:r>
      <w:r>
        <w:t xml:space="preserve">Как проектировать универсальные учебные действия в начальной школе: от действия к мысли. Пособие </w:t>
      </w:r>
      <w:r w:rsidR="00CF54AE">
        <w:t xml:space="preserve">для учителя / под редакцией </w:t>
      </w:r>
      <w:r>
        <w:t xml:space="preserve"> – М.: Просвещение, 2008. – 151 </w:t>
      </w:r>
      <w:proofErr w:type="gramStart"/>
      <w:r>
        <w:t>с</w:t>
      </w:r>
      <w:proofErr w:type="gramEnd"/>
      <w:r>
        <w:t>. – (Стандарты второго поколения).</w:t>
      </w:r>
    </w:p>
    <w:p w:rsidR="00CF54AE" w:rsidRDefault="009C122E" w:rsidP="00CF54AE">
      <w:pPr>
        <w:pStyle w:val="a3"/>
        <w:jc w:val="both"/>
      </w:pPr>
      <w:r>
        <w:t xml:space="preserve">2. </w:t>
      </w:r>
      <w:r w:rsidR="00CF54AE">
        <w:t xml:space="preserve">Воронцов А.Б. </w:t>
      </w:r>
      <w:r>
        <w:t>Проектные задачи в на</w:t>
      </w:r>
      <w:r w:rsidR="00CF54AE">
        <w:t>чальной школе / под редакцией</w:t>
      </w:r>
      <w:r>
        <w:t xml:space="preserve">. – М.: Просвещение, 2010. – 176 </w:t>
      </w:r>
      <w:proofErr w:type="gramStart"/>
      <w:r>
        <w:t>с</w:t>
      </w:r>
      <w:proofErr w:type="gramEnd"/>
      <w:r>
        <w:t>. – (Стандарты второго поколения).</w:t>
      </w:r>
    </w:p>
    <w:p w:rsidR="006343A4" w:rsidRPr="00CF54AE" w:rsidRDefault="00CF54AE" w:rsidP="00CF54AE">
      <w:pPr>
        <w:pStyle w:val="a3"/>
        <w:jc w:val="both"/>
      </w:pPr>
      <w:r>
        <w:t>3.</w:t>
      </w:r>
      <w:r w:rsidR="006343A4" w:rsidRPr="00643543">
        <w:rPr>
          <w:sz w:val="25"/>
          <w:szCs w:val="25"/>
        </w:rPr>
        <w:t xml:space="preserve">Чумакова </w:t>
      </w:r>
      <w:proofErr w:type="spellStart"/>
      <w:r w:rsidR="006343A4" w:rsidRPr="00643543">
        <w:rPr>
          <w:sz w:val="25"/>
          <w:szCs w:val="25"/>
        </w:rPr>
        <w:t>И</w:t>
      </w:r>
      <w:r w:rsidR="006343A4">
        <w:rPr>
          <w:sz w:val="25"/>
          <w:szCs w:val="25"/>
        </w:rPr>
        <w:t>.</w:t>
      </w:r>
      <w:r w:rsidR="006343A4" w:rsidRPr="00643543">
        <w:rPr>
          <w:sz w:val="25"/>
          <w:szCs w:val="25"/>
        </w:rPr>
        <w:t>А.</w:t>
      </w:r>
      <w:r w:rsidR="006343A4">
        <w:rPr>
          <w:sz w:val="25"/>
          <w:szCs w:val="25"/>
        </w:rPr>
        <w:t>-</w:t>
      </w:r>
      <w:r w:rsidR="006343A4" w:rsidRPr="00643543">
        <w:rPr>
          <w:sz w:val="25"/>
          <w:szCs w:val="25"/>
        </w:rPr>
        <w:t>Проектная</w:t>
      </w:r>
      <w:proofErr w:type="spellEnd"/>
      <w:r w:rsidR="006343A4" w:rsidRPr="00643543">
        <w:rPr>
          <w:sz w:val="25"/>
          <w:szCs w:val="25"/>
        </w:rPr>
        <w:t xml:space="preserve"> задача как способ формирования уни</w:t>
      </w:r>
      <w:r w:rsidR="006343A4">
        <w:rPr>
          <w:sz w:val="25"/>
          <w:szCs w:val="25"/>
        </w:rPr>
        <w:t xml:space="preserve">версальных учебных </w:t>
      </w:r>
      <w:r w:rsidR="006343A4" w:rsidRPr="00643543">
        <w:rPr>
          <w:sz w:val="25"/>
          <w:szCs w:val="25"/>
        </w:rPr>
        <w:t xml:space="preserve">действий младших школьников: учебно-методическое пособие для учителя. – Глазов, 2012.– 144 </w:t>
      </w:r>
      <w:proofErr w:type="gramStart"/>
      <w:r w:rsidR="006343A4" w:rsidRPr="00643543">
        <w:rPr>
          <w:sz w:val="25"/>
          <w:szCs w:val="25"/>
        </w:rPr>
        <w:t>с</w:t>
      </w:r>
      <w:proofErr w:type="gramEnd"/>
      <w:r w:rsidR="006343A4" w:rsidRPr="00643543">
        <w:rPr>
          <w:sz w:val="25"/>
          <w:szCs w:val="25"/>
        </w:rPr>
        <w:t>.</w:t>
      </w:r>
    </w:p>
    <w:sectPr w:rsidR="006343A4" w:rsidRPr="00CF54AE" w:rsidSect="0055596C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1804"/>
    <w:multiLevelType w:val="hybridMultilevel"/>
    <w:tmpl w:val="A3FCA07A"/>
    <w:lvl w:ilvl="0" w:tplc="1CCE8DE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FE446A4"/>
    <w:multiLevelType w:val="multilevel"/>
    <w:tmpl w:val="C01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05230"/>
    <w:multiLevelType w:val="hybridMultilevel"/>
    <w:tmpl w:val="36A49E20"/>
    <w:lvl w:ilvl="0" w:tplc="CA188E8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E5"/>
    <w:rsid w:val="0000336E"/>
    <w:rsid w:val="00011DC1"/>
    <w:rsid w:val="00014FF0"/>
    <w:rsid w:val="00044B38"/>
    <w:rsid w:val="0016669E"/>
    <w:rsid w:val="001E5A69"/>
    <w:rsid w:val="001F1043"/>
    <w:rsid w:val="00217A73"/>
    <w:rsid w:val="002239D5"/>
    <w:rsid w:val="0029578E"/>
    <w:rsid w:val="00295CC4"/>
    <w:rsid w:val="002B544C"/>
    <w:rsid w:val="0037720D"/>
    <w:rsid w:val="003F3081"/>
    <w:rsid w:val="00455582"/>
    <w:rsid w:val="004E1344"/>
    <w:rsid w:val="00503491"/>
    <w:rsid w:val="0055596C"/>
    <w:rsid w:val="00565349"/>
    <w:rsid w:val="00593BD9"/>
    <w:rsid w:val="005A0296"/>
    <w:rsid w:val="005A33E5"/>
    <w:rsid w:val="005F5B73"/>
    <w:rsid w:val="0060075D"/>
    <w:rsid w:val="00603659"/>
    <w:rsid w:val="00625BEB"/>
    <w:rsid w:val="006343A4"/>
    <w:rsid w:val="00643543"/>
    <w:rsid w:val="006515E5"/>
    <w:rsid w:val="006A652F"/>
    <w:rsid w:val="007A1BA4"/>
    <w:rsid w:val="007E3D15"/>
    <w:rsid w:val="007E4E3C"/>
    <w:rsid w:val="00804F53"/>
    <w:rsid w:val="00851083"/>
    <w:rsid w:val="00855305"/>
    <w:rsid w:val="008A394D"/>
    <w:rsid w:val="008B6FEF"/>
    <w:rsid w:val="0094159E"/>
    <w:rsid w:val="009C122E"/>
    <w:rsid w:val="009D71DF"/>
    <w:rsid w:val="00A538B8"/>
    <w:rsid w:val="00A760E1"/>
    <w:rsid w:val="00A96928"/>
    <w:rsid w:val="00AB0C1C"/>
    <w:rsid w:val="00AC0B7E"/>
    <w:rsid w:val="00B356A7"/>
    <w:rsid w:val="00BC0F7F"/>
    <w:rsid w:val="00C77A26"/>
    <w:rsid w:val="00C827B6"/>
    <w:rsid w:val="00C96B73"/>
    <w:rsid w:val="00CC02B2"/>
    <w:rsid w:val="00CF54AE"/>
    <w:rsid w:val="00D87FD8"/>
    <w:rsid w:val="00DE37A9"/>
    <w:rsid w:val="00E51EC0"/>
    <w:rsid w:val="00E67223"/>
    <w:rsid w:val="00E94C71"/>
    <w:rsid w:val="00F073E1"/>
    <w:rsid w:val="00F6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3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33E5"/>
  </w:style>
  <w:style w:type="table" w:styleId="a4">
    <w:name w:val="Table Grid"/>
    <w:basedOn w:val="a1"/>
    <w:uiPriority w:val="59"/>
    <w:rsid w:val="00C96B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6B73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5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личностные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 классы</c:v>
                </c:pt>
                <c:pt idx="1">
                  <c:v>3 классы</c:v>
                </c:pt>
                <c:pt idx="2">
                  <c:v>4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37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регулятивные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 классы</c:v>
                </c:pt>
                <c:pt idx="1">
                  <c:v>3 классы</c:v>
                </c:pt>
                <c:pt idx="2">
                  <c:v>4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32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коммуникативные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 классы</c:v>
                </c:pt>
                <c:pt idx="1">
                  <c:v>3 классы</c:v>
                </c:pt>
                <c:pt idx="2">
                  <c:v>4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познавательные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 классы</c:v>
                </c:pt>
                <c:pt idx="1">
                  <c:v>3 классы</c:v>
                </c:pt>
                <c:pt idx="2">
                  <c:v>4 классы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27</c:v>
                </c:pt>
                <c:pt idx="1">
                  <c:v>38</c:v>
                </c:pt>
                <c:pt idx="2">
                  <c:v>64</c:v>
                </c:pt>
              </c:numCache>
            </c:numRef>
          </c:val>
        </c:ser>
        <c:axId val="81583488"/>
        <c:axId val="82195584"/>
      </c:barChart>
      <c:catAx>
        <c:axId val="81583488"/>
        <c:scaling>
          <c:orientation val="minMax"/>
        </c:scaling>
        <c:axPos val="b"/>
        <c:tickLblPos val="nextTo"/>
        <c:crossAx val="82195584"/>
        <c:crosses val="autoZero"/>
        <c:auto val="1"/>
        <c:lblAlgn val="ctr"/>
        <c:lblOffset val="100"/>
      </c:catAx>
      <c:valAx>
        <c:axId val="82195584"/>
        <c:scaling>
          <c:orientation val="minMax"/>
        </c:scaling>
        <c:axPos val="l"/>
        <c:majorGridlines/>
        <c:numFmt formatCode="General" sourceLinked="1"/>
        <c:tickLblPos val="nextTo"/>
        <c:crossAx val="815834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2018-02-16T04:21:00Z</dcterms:created>
  <dcterms:modified xsi:type="dcterms:W3CDTF">2018-02-16T04:22:00Z</dcterms:modified>
</cp:coreProperties>
</file>