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02" w:rsidRDefault="00557102" w:rsidP="00557102">
      <w:pPr>
        <w:jc w:val="center"/>
        <w:rPr>
          <w:b/>
          <w:bCs/>
        </w:rPr>
      </w:pPr>
      <w:bookmarkStart w:id="0" w:name="_GoBack"/>
      <w:bookmarkEnd w:id="0"/>
    </w:p>
    <w:p w:rsidR="00410CEA" w:rsidRPr="00557102" w:rsidRDefault="00557102" w:rsidP="00557102">
      <w:pPr>
        <w:jc w:val="center"/>
        <w:rPr>
          <w:b/>
          <w:bCs/>
          <w:sz w:val="28"/>
        </w:rPr>
      </w:pPr>
      <w:r w:rsidRPr="00557102">
        <w:rPr>
          <w:b/>
          <w:bCs/>
          <w:sz w:val="28"/>
        </w:rPr>
        <w:t>Технологическая карта урока</w:t>
      </w:r>
    </w:p>
    <w:p w:rsidR="00557102" w:rsidRDefault="00557102" w:rsidP="00557102">
      <w:pPr>
        <w:jc w:val="center"/>
        <w:rPr>
          <w:sz w:val="38"/>
          <w:szCs w:val="38"/>
        </w:rPr>
      </w:pPr>
    </w:p>
    <w:p w:rsidR="00420318" w:rsidRPr="00420318" w:rsidRDefault="00420318" w:rsidP="00E3242D">
      <w:pPr>
        <w:rPr>
          <w:iCs/>
          <w:sz w:val="28"/>
        </w:rPr>
      </w:pPr>
      <w:r>
        <w:rPr>
          <w:b/>
          <w:iCs/>
          <w:sz w:val="28"/>
        </w:rPr>
        <w:t xml:space="preserve">Учитель: </w:t>
      </w:r>
      <w:r w:rsidRPr="00420318">
        <w:rPr>
          <w:iCs/>
          <w:sz w:val="28"/>
        </w:rPr>
        <w:t>Попова Вера Николаевна</w:t>
      </w:r>
    </w:p>
    <w:p w:rsidR="00410CEA" w:rsidRPr="00557102" w:rsidRDefault="00410CEA" w:rsidP="00E3242D">
      <w:pPr>
        <w:rPr>
          <w:b/>
          <w:bCs/>
          <w:sz w:val="28"/>
        </w:rPr>
      </w:pPr>
      <w:r w:rsidRPr="00557102">
        <w:rPr>
          <w:b/>
          <w:iCs/>
          <w:sz w:val="28"/>
        </w:rPr>
        <w:t xml:space="preserve">Предмет: </w:t>
      </w:r>
      <w:r w:rsidRPr="003855BD">
        <w:rPr>
          <w:bCs/>
          <w:sz w:val="28"/>
        </w:rPr>
        <w:t>Окружающий мир</w:t>
      </w:r>
      <w:r w:rsidR="00557102">
        <w:rPr>
          <w:b/>
          <w:bCs/>
          <w:sz w:val="28"/>
        </w:rPr>
        <w:t xml:space="preserve">               класс: </w:t>
      </w:r>
      <w:r w:rsidR="00557102" w:rsidRPr="003855BD">
        <w:rPr>
          <w:bCs/>
          <w:sz w:val="28"/>
        </w:rPr>
        <w:t>3</w:t>
      </w:r>
    </w:p>
    <w:p w:rsidR="00557102" w:rsidRPr="003855BD" w:rsidRDefault="003E0E1C" w:rsidP="00E3242D">
      <w:pPr>
        <w:rPr>
          <w:bCs/>
          <w:sz w:val="28"/>
        </w:rPr>
      </w:pPr>
      <w:r>
        <w:rPr>
          <w:b/>
          <w:bCs/>
          <w:sz w:val="28"/>
        </w:rPr>
        <w:t>Тема:</w:t>
      </w:r>
      <w:r w:rsidRPr="003E0E1C">
        <w:t xml:space="preserve"> </w:t>
      </w:r>
      <w:r w:rsidRPr="003855BD">
        <w:rPr>
          <w:bCs/>
          <w:sz w:val="28"/>
        </w:rPr>
        <w:t>Поле</w:t>
      </w:r>
      <w:r w:rsidR="003E6E7B" w:rsidRPr="003855BD">
        <w:rPr>
          <w:bCs/>
          <w:sz w:val="28"/>
        </w:rPr>
        <w:t>зные ископаемые: каменный уголь.</w:t>
      </w:r>
    </w:p>
    <w:p w:rsidR="00557102" w:rsidRPr="003855BD" w:rsidRDefault="003E0E1C" w:rsidP="00E3242D">
      <w:pPr>
        <w:rPr>
          <w:bCs/>
          <w:sz w:val="28"/>
        </w:rPr>
      </w:pPr>
      <w:r>
        <w:rPr>
          <w:b/>
          <w:bCs/>
          <w:sz w:val="28"/>
        </w:rPr>
        <w:t>Цель</w:t>
      </w:r>
      <w:r>
        <w:t xml:space="preserve">: </w:t>
      </w:r>
      <w:r w:rsidRPr="003855BD">
        <w:rPr>
          <w:bCs/>
          <w:sz w:val="28"/>
        </w:rPr>
        <w:t>создание условий для формирования представления о каменном угле, как об одном из полезных ископаемых, его свойствах и применении.</w:t>
      </w:r>
    </w:p>
    <w:p w:rsidR="00E02333" w:rsidRDefault="00557102" w:rsidP="00D550D8">
      <w:pPr>
        <w:rPr>
          <w:b/>
          <w:bCs/>
          <w:sz w:val="28"/>
        </w:rPr>
      </w:pPr>
      <w:r w:rsidRPr="00557102">
        <w:rPr>
          <w:b/>
          <w:bCs/>
          <w:sz w:val="28"/>
        </w:rPr>
        <w:t>Задачи:</w:t>
      </w:r>
      <w:r w:rsidR="003E0E1C">
        <w:rPr>
          <w:b/>
          <w:bCs/>
          <w:sz w:val="28"/>
        </w:rPr>
        <w:t xml:space="preserve"> </w:t>
      </w:r>
    </w:p>
    <w:p w:rsidR="00D550D8" w:rsidRPr="00E02333" w:rsidRDefault="00D550D8" w:rsidP="00D550D8">
      <w:pPr>
        <w:rPr>
          <w:b/>
          <w:bCs/>
          <w:i/>
          <w:sz w:val="28"/>
        </w:rPr>
      </w:pPr>
      <w:r w:rsidRPr="00E02333">
        <w:rPr>
          <w:b/>
          <w:bCs/>
          <w:i/>
          <w:sz w:val="28"/>
        </w:rPr>
        <w:t xml:space="preserve">Образовательные: </w:t>
      </w:r>
    </w:p>
    <w:p w:rsidR="00D550D8" w:rsidRPr="003855BD" w:rsidRDefault="00D550D8" w:rsidP="00D550D8">
      <w:pPr>
        <w:rPr>
          <w:bCs/>
          <w:sz w:val="28"/>
        </w:rPr>
      </w:pPr>
      <w:r w:rsidRPr="003855BD">
        <w:rPr>
          <w:bCs/>
          <w:sz w:val="28"/>
        </w:rPr>
        <w:t>Повторить о р</w:t>
      </w:r>
      <w:r w:rsidR="00E02333" w:rsidRPr="003855BD">
        <w:rPr>
          <w:bCs/>
          <w:sz w:val="28"/>
        </w:rPr>
        <w:t>азнообразии полезных ископаемых.</w:t>
      </w:r>
    </w:p>
    <w:p w:rsidR="00D550D8" w:rsidRPr="003855BD" w:rsidRDefault="00D550D8" w:rsidP="00D550D8">
      <w:pPr>
        <w:rPr>
          <w:bCs/>
          <w:sz w:val="28"/>
        </w:rPr>
      </w:pPr>
      <w:r w:rsidRPr="003855BD">
        <w:rPr>
          <w:bCs/>
          <w:sz w:val="28"/>
        </w:rPr>
        <w:t xml:space="preserve">Организовать </w:t>
      </w:r>
      <w:r w:rsidR="003855BD" w:rsidRPr="003855BD">
        <w:rPr>
          <w:bCs/>
          <w:sz w:val="28"/>
        </w:rPr>
        <w:t>исследование основных</w:t>
      </w:r>
      <w:r w:rsidR="003855BD">
        <w:rPr>
          <w:bCs/>
          <w:sz w:val="28"/>
        </w:rPr>
        <w:t xml:space="preserve"> свойств каменного угля и</w:t>
      </w:r>
      <w:r w:rsidR="003855BD" w:rsidRPr="003855BD">
        <w:rPr>
          <w:color w:val="000000"/>
          <w:sz w:val="28"/>
        </w:rPr>
        <w:t xml:space="preserve"> </w:t>
      </w:r>
      <w:r w:rsidR="003855BD" w:rsidRPr="0079676C">
        <w:rPr>
          <w:color w:val="000000"/>
          <w:sz w:val="28"/>
        </w:rPr>
        <w:t xml:space="preserve">использовании </w:t>
      </w:r>
      <w:r w:rsidR="003855BD">
        <w:rPr>
          <w:color w:val="000000"/>
          <w:sz w:val="28"/>
        </w:rPr>
        <w:t xml:space="preserve">его </w:t>
      </w:r>
      <w:r w:rsidR="003855BD" w:rsidRPr="0079676C">
        <w:rPr>
          <w:color w:val="000000"/>
          <w:sz w:val="28"/>
        </w:rPr>
        <w:t>в хозяйственных целях</w:t>
      </w:r>
      <w:r w:rsidR="003855BD">
        <w:rPr>
          <w:bCs/>
          <w:sz w:val="28"/>
        </w:rPr>
        <w:t>.</w:t>
      </w:r>
    </w:p>
    <w:p w:rsidR="00D550D8" w:rsidRPr="00E02333" w:rsidRDefault="00D550D8" w:rsidP="00D550D8">
      <w:pPr>
        <w:rPr>
          <w:b/>
          <w:bCs/>
          <w:i/>
          <w:sz w:val="28"/>
        </w:rPr>
      </w:pPr>
      <w:r w:rsidRPr="00E02333">
        <w:rPr>
          <w:b/>
          <w:bCs/>
          <w:i/>
          <w:sz w:val="28"/>
        </w:rPr>
        <w:t xml:space="preserve">Развивающие: </w:t>
      </w:r>
    </w:p>
    <w:p w:rsidR="00D550D8" w:rsidRDefault="00D550D8" w:rsidP="00D550D8">
      <w:pPr>
        <w:rPr>
          <w:bCs/>
          <w:sz w:val="28"/>
        </w:rPr>
      </w:pPr>
      <w:r w:rsidRPr="003855BD">
        <w:rPr>
          <w:bCs/>
          <w:sz w:val="28"/>
        </w:rPr>
        <w:t>Развитие умения анализировать и на основе анализа строить гипотезы, выводы, доказательства.</w:t>
      </w:r>
    </w:p>
    <w:p w:rsidR="00420318" w:rsidRDefault="00420318" w:rsidP="00D550D8">
      <w:pPr>
        <w:rPr>
          <w:bCs/>
          <w:sz w:val="28"/>
        </w:rPr>
      </w:pPr>
      <w:r>
        <w:rPr>
          <w:bCs/>
          <w:sz w:val="28"/>
        </w:rPr>
        <w:t>Р</w:t>
      </w:r>
      <w:r w:rsidRPr="00420318">
        <w:rPr>
          <w:bCs/>
          <w:sz w:val="28"/>
        </w:rPr>
        <w:t>азвитие мотивации к учебно-познавательной деятельности</w:t>
      </w:r>
      <w:r>
        <w:rPr>
          <w:bCs/>
          <w:sz w:val="28"/>
        </w:rPr>
        <w:t>.</w:t>
      </w:r>
      <w:r w:rsidRPr="00420318">
        <w:rPr>
          <w:bCs/>
          <w:sz w:val="28"/>
        </w:rPr>
        <w:t xml:space="preserve"> </w:t>
      </w:r>
    </w:p>
    <w:p w:rsidR="00D550D8" w:rsidRDefault="00D550D8" w:rsidP="00D550D8">
      <w:pPr>
        <w:rPr>
          <w:b/>
          <w:bCs/>
          <w:i/>
          <w:sz w:val="28"/>
        </w:rPr>
      </w:pPr>
      <w:r w:rsidRPr="00E02333">
        <w:rPr>
          <w:b/>
          <w:bCs/>
          <w:i/>
          <w:sz w:val="28"/>
        </w:rPr>
        <w:t xml:space="preserve">Воспитательные: </w:t>
      </w:r>
    </w:p>
    <w:p w:rsidR="003855BD" w:rsidRDefault="00420318" w:rsidP="00D550D8">
      <w:pPr>
        <w:rPr>
          <w:color w:val="000000"/>
          <w:sz w:val="28"/>
        </w:rPr>
      </w:pPr>
      <w:r>
        <w:rPr>
          <w:color w:val="000000"/>
          <w:sz w:val="28"/>
        </w:rPr>
        <w:t>Ф</w:t>
      </w:r>
      <w:r w:rsidRPr="0079676C">
        <w:rPr>
          <w:color w:val="000000"/>
          <w:sz w:val="28"/>
        </w:rPr>
        <w:t>ормирова</w:t>
      </w:r>
      <w:r>
        <w:rPr>
          <w:color w:val="000000"/>
          <w:sz w:val="28"/>
        </w:rPr>
        <w:t>ние</w:t>
      </w:r>
      <w:r w:rsidRPr="0079676C">
        <w:rPr>
          <w:color w:val="000000"/>
          <w:sz w:val="28"/>
        </w:rPr>
        <w:t xml:space="preserve"> бережно</w:t>
      </w:r>
      <w:r>
        <w:rPr>
          <w:color w:val="000000"/>
          <w:sz w:val="28"/>
        </w:rPr>
        <w:t>го</w:t>
      </w:r>
      <w:r w:rsidRPr="0079676C">
        <w:rPr>
          <w:color w:val="000000"/>
          <w:sz w:val="28"/>
        </w:rPr>
        <w:t xml:space="preserve"> отношени</w:t>
      </w:r>
      <w:r>
        <w:rPr>
          <w:color w:val="000000"/>
          <w:sz w:val="28"/>
        </w:rPr>
        <w:t>я</w:t>
      </w:r>
      <w:r w:rsidRPr="0079676C">
        <w:rPr>
          <w:color w:val="000000"/>
          <w:sz w:val="28"/>
        </w:rPr>
        <w:t xml:space="preserve"> к природным богатствам</w:t>
      </w:r>
      <w:r>
        <w:rPr>
          <w:color w:val="000000"/>
          <w:sz w:val="28"/>
        </w:rPr>
        <w:t>.</w:t>
      </w:r>
    </w:p>
    <w:p w:rsidR="00420318" w:rsidRPr="00420318" w:rsidRDefault="00420318" w:rsidP="00D550D8">
      <w:pPr>
        <w:rPr>
          <w:bCs/>
          <w:sz w:val="28"/>
        </w:rPr>
      </w:pPr>
      <w:r w:rsidRPr="00420318">
        <w:rPr>
          <w:bCs/>
          <w:sz w:val="28"/>
        </w:rPr>
        <w:t>Развитие способности к сотрудничеству, общению, работе в коллективе</w:t>
      </w:r>
      <w:r>
        <w:rPr>
          <w:bCs/>
          <w:sz w:val="28"/>
        </w:rPr>
        <w:t>.</w:t>
      </w:r>
    </w:p>
    <w:p w:rsidR="00D550D8" w:rsidRPr="00D550D8" w:rsidRDefault="00D550D8" w:rsidP="00D550D8">
      <w:pPr>
        <w:rPr>
          <w:b/>
          <w:bCs/>
          <w:sz w:val="28"/>
        </w:rPr>
      </w:pPr>
      <w:r w:rsidRPr="00D550D8">
        <w:rPr>
          <w:b/>
          <w:bCs/>
          <w:sz w:val="28"/>
        </w:rPr>
        <w:t>Метапредметные:</w:t>
      </w:r>
    </w:p>
    <w:p w:rsidR="00D550D8" w:rsidRPr="00246212" w:rsidRDefault="00D550D8" w:rsidP="00D550D8">
      <w:pPr>
        <w:rPr>
          <w:bCs/>
          <w:sz w:val="28"/>
        </w:rPr>
      </w:pPr>
      <w:r w:rsidRPr="00246212">
        <w:rPr>
          <w:bCs/>
          <w:sz w:val="28"/>
        </w:rPr>
        <w:t xml:space="preserve">формировать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D550D8" w:rsidRPr="00246212" w:rsidRDefault="00D550D8" w:rsidP="00D550D8">
      <w:pPr>
        <w:rPr>
          <w:bCs/>
          <w:sz w:val="28"/>
        </w:rPr>
      </w:pPr>
      <w:r w:rsidRPr="00246212">
        <w:rPr>
          <w:bCs/>
          <w:sz w:val="28"/>
        </w:rPr>
        <w:t>определять наиболее эффективные способы достижения результата;</w:t>
      </w:r>
    </w:p>
    <w:p w:rsidR="009C366B" w:rsidRPr="00246212" w:rsidRDefault="00D550D8" w:rsidP="00E3242D">
      <w:pPr>
        <w:rPr>
          <w:bCs/>
          <w:sz w:val="28"/>
        </w:rPr>
      </w:pPr>
      <w:r w:rsidRPr="00246212">
        <w:rPr>
          <w:bCs/>
          <w:sz w:val="28"/>
        </w:rPr>
        <w:t>учить детей использованию исследовательског</w:t>
      </w:r>
      <w:r w:rsidR="00E02333" w:rsidRPr="00246212">
        <w:rPr>
          <w:bCs/>
          <w:sz w:val="28"/>
        </w:rPr>
        <w:t>о метода для поиска информации.</w:t>
      </w:r>
    </w:p>
    <w:p w:rsidR="00E02333" w:rsidRPr="00246212" w:rsidRDefault="00E02333" w:rsidP="00E3242D">
      <w:pPr>
        <w:rPr>
          <w:bCs/>
          <w:sz w:val="28"/>
        </w:rPr>
      </w:pPr>
    </w:p>
    <w:p w:rsidR="00557102" w:rsidRPr="00557102" w:rsidRDefault="00557102" w:rsidP="00E3242D">
      <w:pPr>
        <w:rPr>
          <w:b/>
          <w:bCs/>
          <w:sz w:val="28"/>
        </w:rPr>
      </w:pPr>
      <w:r w:rsidRPr="00557102">
        <w:rPr>
          <w:b/>
          <w:bCs/>
          <w:sz w:val="28"/>
        </w:rPr>
        <w:t>Дидактические средства:</w:t>
      </w:r>
      <w:r w:rsidR="003E6E7B">
        <w:rPr>
          <w:b/>
          <w:bCs/>
          <w:sz w:val="28"/>
        </w:rPr>
        <w:t xml:space="preserve"> </w:t>
      </w:r>
      <w:r w:rsidR="00246212">
        <w:rPr>
          <w:b/>
          <w:bCs/>
          <w:sz w:val="28"/>
        </w:rPr>
        <w:t xml:space="preserve">презентация, </w:t>
      </w:r>
      <w:r w:rsidR="003E6E7B" w:rsidRPr="003E6E7B">
        <w:rPr>
          <w:b/>
          <w:bCs/>
          <w:sz w:val="28"/>
        </w:rPr>
        <w:t>карточки с заданиями для групповой работы</w:t>
      </w:r>
      <w:r w:rsidR="00CB5A80">
        <w:rPr>
          <w:b/>
          <w:bCs/>
          <w:sz w:val="28"/>
        </w:rPr>
        <w:t>.</w:t>
      </w:r>
    </w:p>
    <w:p w:rsidR="00BA76B3" w:rsidRDefault="00420318" w:rsidP="00420318">
      <w:pPr>
        <w:ind w:left="-180"/>
        <w:rPr>
          <w:i/>
          <w:iCs/>
        </w:rPr>
      </w:pPr>
      <w:r>
        <w:rPr>
          <w:b/>
          <w:bCs/>
          <w:sz w:val="28"/>
        </w:rPr>
        <w:t xml:space="preserve">  </w:t>
      </w:r>
      <w:r w:rsidR="00557102" w:rsidRPr="00557102">
        <w:rPr>
          <w:b/>
          <w:bCs/>
          <w:sz w:val="28"/>
        </w:rPr>
        <w:t>Оборудование:</w:t>
      </w:r>
      <w:r w:rsidR="003E6E7B">
        <w:rPr>
          <w:b/>
          <w:bCs/>
          <w:sz w:val="28"/>
        </w:rPr>
        <w:t xml:space="preserve"> </w:t>
      </w:r>
      <w:r w:rsidR="00E02333" w:rsidRPr="00E02333">
        <w:rPr>
          <w:b/>
          <w:bCs/>
          <w:sz w:val="28"/>
        </w:rPr>
        <w:t>презентация; компьютер, мультимедийный проектор, экран</w:t>
      </w:r>
      <w:r w:rsidR="00BA76B3">
        <w:rPr>
          <w:b/>
          <w:bCs/>
          <w:sz w:val="28"/>
        </w:rPr>
        <w:t>, лупы, микроскопы, образцы полезного ископаемого</w:t>
      </w:r>
      <w:r w:rsidR="00CB5A80">
        <w:rPr>
          <w:b/>
          <w:bCs/>
          <w:sz w:val="28"/>
        </w:rPr>
        <w:t>.</w:t>
      </w:r>
    </w:p>
    <w:p w:rsidR="00557102" w:rsidRPr="00557102" w:rsidRDefault="00557102" w:rsidP="00E3242D">
      <w:pPr>
        <w:rPr>
          <w:b/>
          <w:bCs/>
          <w:sz w:val="28"/>
        </w:rPr>
      </w:pPr>
    </w:p>
    <w:p w:rsidR="00410CEA" w:rsidRDefault="00410CEA" w:rsidP="005D1885">
      <w:pPr>
        <w:tabs>
          <w:tab w:val="left" w:pos="1125"/>
        </w:tabs>
        <w:spacing w:line="360" w:lineRule="auto"/>
        <w:rPr>
          <w:sz w:val="28"/>
          <w:szCs w:val="28"/>
        </w:rPr>
      </w:pPr>
    </w:p>
    <w:p w:rsidR="00100761" w:rsidRDefault="00100761" w:rsidP="005D1885">
      <w:pPr>
        <w:tabs>
          <w:tab w:val="left" w:pos="1125"/>
        </w:tabs>
        <w:spacing w:line="360" w:lineRule="auto"/>
        <w:rPr>
          <w:sz w:val="28"/>
          <w:szCs w:val="28"/>
        </w:rPr>
      </w:pPr>
    </w:p>
    <w:p w:rsidR="00100761" w:rsidRPr="00153E42" w:rsidRDefault="00100761" w:rsidP="005D1885">
      <w:pPr>
        <w:tabs>
          <w:tab w:val="left" w:pos="1125"/>
        </w:tabs>
        <w:spacing w:line="360" w:lineRule="auto"/>
        <w:rPr>
          <w:sz w:val="28"/>
          <w:szCs w:val="28"/>
        </w:rPr>
      </w:pP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1984"/>
        <w:gridCol w:w="4533"/>
        <w:gridCol w:w="1988"/>
        <w:gridCol w:w="7"/>
        <w:gridCol w:w="2261"/>
        <w:gridCol w:w="2126"/>
      </w:tblGrid>
      <w:tr w:rsidR="002F11D5" w:rsidRPr="00100761" w:rsidTr="009C366B">
        <w:trPr>
          <w:trHeight w:val="749"/>
        </w:trPr>
        <w:tc>
          <w:tcPr>
            <w:tcW w:w="1774" w:type="dxa"/>
            <w:vMerge w:val="restart"/>
          </w:tcPr>
          <w:p w:rsidR="002F11D5" w:rsidRPr="00100761" w:rsidRDefault="002F11D5" w:rsidP="007B4A77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00761">
              <w:rPr>
                <w:b/>
                <w:bCs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1984" w:type="dxa"/>
            <w:vMerge w:val="restart"/>
          </w:tcPr>
          <w:p w:rsidR="002F11D5" w:rsidRPr="00557102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7102">
              <w:rPr>
                <w:b/>
                <w:bCs/>
                <w:sz w:val="28"/>
                <w:szCs w:val="28"/>
              </w:rPr>
              <w:t>Виды</w:t>
            </w:r>
          </w:p>
          <w:p w:rsidR="002F11D5" w:rsidRPr="00557102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7102">
              <w:rPr>
                <w:b/>
                <w:bCs/>
                <w:sz w:val="28"/>
                <w:szCs w:val="28"/>
              </w:rPr>
              <w:t>работы,</w:t>
            </w:r>
          </w:p>
          <w:p w:rsidR="002F11D5" w:rsidRPr="00557102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7102">
              <w:rPr>
                <w:b/>
                <w:bCs/>
                <w:sz w:val="28"/>
                <w:szCs w:val="28"/>
              </w:rPr>
              <w:t>формы,</w:t>
            </w:r>
          </w:p>
          <w:p w:rsidR="002F11D5" w:rsidRPr="00557102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7102">
              <w:rPr>
                <w:b/>
                <w:bCs/>
                <w:sz w:val="28"/>
                <w:szCs w:val="28"/>
              </w:rPr>
              <w:t>методы,</w:t>
            </w:r>
          </w:p>
          <w:p w:rsidR="002F11D5" w:rsidRPr="00100761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7102">
              <w:rPr>
                <w:b/>
                <w:bCs/>
                <w:sz w:val="28"/>
                <w:szCs w:val="28"/>
              </w:rPr>
              <w:t>приемы</w:t>
            </w:r>
          </w:p>
        </w:tc>
        <w:tc>
          <w:tcPr>
            <w:tcW w:w="6521" w:type="dxa"/>
            <w:gridSpan w:val="2"/>
          </w:tcPr>
          <w:p w:rsidR="002F11D5" w:rsidRPr="00557102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7102">
              <w:rPr>
                <w:b/>
                <w:bCs/>
                <w:sz w:val="28"/>
                <w:szCs w:val="28"/>
              </w:rPr>
              <w:t>Содержание педагогического</w:t>
            </w:r>
          </w:p>
          <w:p w:rsidR="002F11D5" w:rsidRPr="00100761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7102">
              <w:rPr>
                <w:b/>
                <w:bCs/>
                <w:sz w:val="28"/>
                <w:szCs w:val="28"/>
              </w:rPr>
              <w:t>взаимодействия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</w:t>
            </w:r>
          </w:p>
          <w:p w:rsidR="002F11D5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2F11D5" w:rsidRPr="00100761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2F11D5" w:rsidRPr="00557102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57102">
              <w:rPr>
                <w:b/>
                <w:bCs/>
                <w:sz w:val="28"/>
                <w:szCs w:val="28"/>
              </w:rPr>
              <w:t>Формируемые</w:t>
            </w:r>
          </w:p>
          <w:p w:rsidR="002F11D5" w:rsidRPr="00100761" w:rsidRDefault="002F11D5" w:rsidP="00557102">
            <w:pPr>
              <w:tabs>
                <w:tab w:val="left" w:pos="2490"/>
              </w:tabs>
              <w:ind w:left="42"/>
              <w:jc w:val="center"/>
              <w:rPr>
                <w:b/>
                <w:bCs/>
                <w:sz w:val="28"/>
                <w:szCs w:val="28"/>
              </w:rPr>
            </w:pPr>
            <w:r w:rsidRPr="00557102">
              <w:rPr>
                <w:b/>
                <w:bCs/>
                <w:sz w:val="28"/>
                <w:szCs w:val="28"/>
              </w:rPr>
              <w:t>УУД</w:t>
            </w:r>
          </w:p>
        </w:tc>
        <w:tc>
          <w:tcPr>
            <w:tcW w:w="2126" w:type="dxa"/>
            <w:vMerge w:val="restart"/>
          </w:tcPr>
          <w:p w:rsidR="002F11D5" w:rsidRPr="00100761" w:rsidRDefault="002F11D5" w:rsidP="005571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Планируемые </w:t>
            </w:r>
            <w:r w:rsidRPr="00557102">
              <w:rPr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2F11D5" w:rsidRPr="00100761" w:rsidTr="009C366B">
        <w:trPr>
          <w:trHeight w:val="842"/>
        </w:trPr>
        <w:tc>
          <w:tcPr>
            <w:tcW w:w="1774" w:type="dxa"/>
            <w:vMerge/>
          </w:tcPr>
          <w:p w:rsidR="002F11D5" w:rsidRPr="00100761" w:rsidRDefault="002F11D5" w:rsidP="007B4A77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F11D5" w:rsidRPr="00557102" w:rsidRDefault="002F11D5" w:rsidP="00557102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3" w:type="dxa"/>
          </w:tcPr>
          <w:p w:rsidR="002F11D5" w:rsidRDefault="002F11D5" w:rsidP="007B4A77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00761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1988" w:type="dxa"/>
          </w:tcPr>
          <w:p w:rsidR="002F11D5" w:rsidRPr="00100761" w:rsidRDefault="002F11D5" w:rsidP="003D07EF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00761">
              <w:rPr>
                <w:b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2268" w:type="dxa"/>
            <w:gridSpan w:val="2"/>
            <w:vMerge/>
          </w:tcPr>
          <w:p w:rsidR="002F11D5" w:rsidRPr="00100761" w:rsidRDefault="002F11D5" w:rsidP="007B4A77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11D5" w:rsidRPr="00100761" w:rsidRDefault="002F11D5" w:rsidP="007B4A77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57102" w:rsidRPr="00100761" w:rsidTr="009C366B">
        <w:trPr>
          <w:trHeight w:val="2911"/>
        </w:trPr>
        <w:tc>
          <w:tcPr>
            <w:tcW w:w="1774" w:type="dxa"/>
          </w:tcPr>
          <w:p w:rsidR="00557102" w:rsidRDefault="00557102" w:rsidP="007B4A77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00761">
              <w:rPr>
                <w:b/>
                <w:bCs/>
                <w:sz w:val="28"/>
                <w:szCs w:val="28"/>
              </w:rPr>
              <w:t>1.Организационный момент</w:t>
            </w:r>
          </w:p>
          <w:p w:rsidR="008E7E06" w:rsidRPr="00100761" w:rsidRDefault="00E41432" w:rsidP="007B4A77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E7E06">
              <w:rPr>
                <w:b/>
                <w:bCs/>
                <w:sz w:val="28"/>
                <w:szCs w:val="28"/>
              </w:rPr>
              <w:t xml:space="preserve"> мин</w:t>
            </w:r>
          </w:p>
          <w:p w:rsidR="00557102" w:rsidRPr="00100761" w:rsidRDefault="00557102" w:rsidP="0095618C">
            <w:pPr>
              <w:rPr>
                <w:i/>
                <w:iCs/>
                <w:sz w:val="28"/>
                <w:szCs w:val="28"/>
                <w:u w:val="single"/>
              </w:rPr>
            </w:pPr>
          </w:p>
          <w:p w:rsidR="00557102" w:rsidRPr="00100761" w:rsidRDefault="00557102" w:rsidP="0095618C">
            <w:pPr>
              <w:rPr>
                <w:sz w:val="28"/>
                <w:szCs w:val="28"/>
              </w:rPr>
            </w:pPr>
          </w:p>
          <w:p w:rsidR="00557102" w:rsidRPr="00100761" w:rsidRDefault="00557102" w:rsidP="007B4A77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102" w:rsidRDefault="009C366B" w:rsidP="00D0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C366B">
              <w:rPr>
                <w:sz w:val="28"/>
                <w:szCs w:val="28"/>
              </w:rPr>
              <w:t>ловесное приветствие</w:t>
            </w:r>
            <w:r>
              <w:rPr>
                <w:sz w:val="28"/>
                <w:szCs w:val="28"/>
              </w:rPr>
              <w:t>.</w:t>
            </w:r>
          </w:p>
          <w:p w:rsidR="009C366B" w:rsidRPr="00100761" w:rsidRDefault="009C366B" w:rsidP="00D0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на группы.</w:t>
            </w:r>
          </w:p>
        </w:tc>
        <w:tc>
          <w:tcPr>
            <w:tcW w:w="4533" w:type="dxa"/>
          </w:tcPr>
          <w:p w:rsidR="00557102" w:rsidRDefault="00557102" w:rsidP="00F905C8">
            <w:pPr>
              <w:rPr>
                <w:sz w:val="28"/>
                <w:szCs w:val="28"/>
              </w:rPr>
            </w:pPr>
            <w:r w:rsidRPr="0010076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Добрый день, друзья! Я очень рада вас видеть. </w:t>
            </w:r>
            <w:r w:rsidR="00B45AE4">
              <w:rPr>
                <w:sz w:val="28"/>
                <w:szCs w:val="28"/>
              </w:rPr>
              <w:t>Сегодня мы будем работать в научной</w:t>
            </w:r>
            <w:r>
              <w:rPr>
                <w:sz w:val="28"/>
                <w:szCs w:val="28"/>
              </w:rPr>
              <w:t xml:space="preserve"> лаборатории. </w:t>
            </w:r>
            <w:r w:rsidR="00B45AE4">
              <w:rPr>
                <w:sz w:val="28"/>
                <w:szCs w:val="28"/>
              </w:rPr>
              <w:t xml:space="preserve">Вы – </w:t>
            </w:r>
            <w:r w:rsidRPr="00100761">
              <w:rPr>
                <w:sz w:val="28"/>
                <w:szCs w:val="28"/>
              </w:rPr>
              <w:t xml:space="preserve"> сотрудники</w:t>
            </w:r>
            <w:r>
              <w:rPr>
                <w:sz w:val="28"/>
                <w:szCs w:val="28"/>
              </w:rPr>
              <w:t>.</w:t>
            </w:r>
            <w:r w:rsidR="00B45AE4">
              <w:rPr>
                <w:sz w:val="28"/>
                <w:szCs w:val="28"/>
              </w:rPr>
              <w:t xml:space="preserve"> А я ваш руководитель</w:t>
            </w:r>
          </w:p>
          <w:p w:rsidR="00557102" w:rsidRDefault="00B45AE4" w:rsidP="00F90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Каким должен </w:t>
            </w:r>
            <w:r w:rsidR="003855BD">
              <w:rPr>
                <w:sz w:val="28"/>
                <w:szCs w:val="28"/>
              </w:rPr>
              <w:t>быть сотрудник</w:t>
            </w:r>
            <w:r w:rsidR="00557102">
              <w:rPr>
                <w:sz w:val="28"/>
                <w:szCs w:val="28"/>
              </w:rPr>
              <w:t>? (активным, предлагать интересные идеи, уметь сотрудничать, работать в команде)</w:t>
            </w:r>
          </w:p>
          <w:p w:rsidR="00557102" w:rsidRDefault="00B45AE4" w:rsidP="00B45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работу</w:t>
            </w:r>
            <w:r w:rsidR="005571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 будете </w:t>
            </w:r>
            <w:r w:rsidR="00557102">
              <w:rPr>
                <w:sz w:val="28"/>
                <w:szCs w:val="28"/>
              </w:rPr>
              <w:t xml:space="preserve">в двух </w:t>
            </w:r>
            <w:r w:rsidR="00FE52E6">
              <w:rPr>
                <w:sz w:val="28"/>
                <w:szCs w:val="28"/>
              </w:rPr>
              <w:t xml:space="preserve">группах. </w:t>
            </w:r>
            <w:r>
              <w:rPr>
                <w:sz w:val="28"/>
                <w:szCs w:val="28"/>
              </w:rPr>
              <w:t>(обозначить цветом)</w:t>
            </w:r>
          </w:p>
          <w:p w:rsidR="004B4824" w:rsidRPr="00100761" w:rsidRDefault="004B4824" w:rsidP="00B45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-Всем желаю удачи!</w:t>
            </w:r>
          </w:p>
        </w:tc>
        <w:tc>
          <w:tcPr>
            <w:tcW w:w="1988" w:type="dxa"/>
          </w:tcPr>
          <w:p w:rsidR="00557102" w:rsidRPr="00100761" w:rsidRDefault="00557102" w:rsidP="007B4A77">
            <w:pPr>
              <w:tabs>
                <w:tab w:val="left" w:pos="1125"/>
              </w:tabs>
              <w:rPr>
                <w:sz w:val="28"/>
                <w:szCs w:val="28"/>
              </w:rPr>
            </w:pPr>
            <w:r w:rsidRPr="00100761">
              <w:rPr>
                <w:sz w:val="28"/>
                <w:szCs w:val="28"/>
              </w:rPr>
              <w:t xml:space="preserve">Внимательно слушают, </w:t>
            </w:r>
            <w:r>
              <w:rPr>
                <w:sz w:val="28"/>
                <w:szCs w:val="28"/>
              </w:rPr>
              <w:t xml:space="preserve">отвечают на вопрос, </w:t>
            </w:r>
            <w:r w:rsidRPr="00100761">
              <w:rPr>
                <w:sz w:val="28"/>
                <w:szCs w:val="28"/>
              </w:rPr>
              <w:t>рассаживаются по группам.</w:t>
            </w:r>
          </w:p>
        </w:tc>
        <w:tc>
          <w:tcPr>
            <w:tcW w:w="2268" w:type="dxa"/>
            <w:gridSpan w:val="2"/>
          </w:tcPr>
          <w:p w:rsidR="00557102" w:rsidRDefault="009C366B" w:rsidP="004B4824">
            <w:pPr>
              <w:rPr>
                <w:sz w:val="28"/>
                <w:szCs w:val="28"/>
              </w:rPr>
            </w:pPr>
            <w:r w:rsidRPr="00100761">
              <w:rPr>
                <w:sz w:val="28"/>
                <w:szCs w:val="28"/>
              </w:rPr>
              <w:t xml:space="preserve"> </w:t>
            </w:r>
            <w:r w:rsidRPr="009C366B">
              <w:rPr>
                <w:i/>
                <w:sz w:val="28"/>
                <w:szCs w:val="28"/>
              </w:rPr>
              <w:t>Личностные</w:t>
            </w:r>
            <w:r w:rsidR="008567F0">
              <w:rPr>
                <w:i/>
                <w:sz w:val="28"/>
                <w:szCs w:val="28"/>
              </w:rPr>
              <w:t xml:space="preserve"> УУД</w:t>
            </w:r>
            <w:r w:rsidRPr="009C366B">
              <w:rPr>
                <w:i/>
                <w:sz w:val="28"/>
                <w:szCs w:val="28"/>
              </w:rPr>
              <w:t>:</w:t>
            </w:r>
            <w:r w:rsidR="008567F0">
              <w:rPr>
                <w:sz w:val="28"/>
                <w:szCs w:val="28"/>
              </w:rPr>
              <w:t xml:space="preserve"> управлять своим настроением, уметь </w:t>
            </w:r>
            <w:r w:rsidRPr="009C366B">
              <w:rPr>
                <w:sz w:val="28"/>
                <w:szCs w:val="28"/>
              </w:rPr>
              <w:t xml:space="preserve">выражать эмоции. </w:t>
            </w:r>
          </w:p>
          <w:p w:rsidR="004B4824" w:rsidRPr="004B4824" w:rsidRDefault="004B4824" w:rsidP="004B4824">
            <w:pPr>
              <w:rPr>
                <w:sz w:val="28"/>
                <w:szCs w:val="28"/>
              </w:rPr>
            </w:pPr>
            <w:r w:rsidRPr="004B4824">
              <w:rPr>
                <w:i/>
                <w:sz w:val="28"/>
                <w:szCs w:val="28"/>
              </w:rPr>
              <w:t>Регулятивные</w:t>
            </w:r>
            <w:r w:rsidR="008567F0">
              <w:rPr>
                <w:i/>
                <w:sz w:val="28"/>
                <w:szCs w:val="28"/>
              </w:rPr>
              <w:t xml:space="preserve"> УУД</w:t>
            </w:r>
            <w:r w:rsidRPr="004B4824">
              <w:rPr>
                <w:i/>
                <w:sz w:val="28"/>
                <w:szCs w:val="28"/>
              </w:rPr>
              <w:t>:</w:t>
            </w:r>
            <w:r w:rsidRPr="004B4824">
              <w:rPr>
                <w:sz w:val="28"/>
                <w:szCs w:val="28"/>
              </w:rPr>
              <w:t xml:space="preserve"> нацеливание</w:t>
            </w:r>
          </w:p>
          <w:p w:rsidR="004B4824" w:rsidRPr="00100761" w:rsidRDefault="004B4824" w:rsidP="004B4824">
            <w:pPr>
              <w:rPr>
                <w:sz w:val="28"/>
                <w:szCs w:val="28"/>
              </w:rPr>
            </w:pPr>
            <w:r w:rsidRPr="004B4824">
              <w:rPr>
                <w:sz w:val="28"/>
                <w:szCs w:val="28"/>
              </w:rPr>
              <w:t>на успешную деятельност</w:t>
            </w:r>
            <w:r>
              <w:rPr>
                <w:sz w:val="28"/>
                <w:szCs w:val="28"/>
              </w:rPr>
              <w:t>ь в группах.</w:t>
            </w:r>
          </w:p>
        </w:tc>
        <w:tc>
          <w:tcPr>
            <w:tcW w:w="2126" w:type="dxa"/>
          </w:tcPr>
          <w:p w:rsidR="00557102" w:rsidRPr="00F27971" w:rsidRDefault="00CB5A80" w:rsidP="009C36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Включение детей в деловой ритм урока</w:t>
            </w:r>
          </w:p>
        </w:tc>
      </w:tr>
      <w:tr w:rsidR="00557102" w:rsidRPr="00100761" w:rsidTr="0042268D">
        <w:trPr>
          <w:trHeight w:val="7245"/>
        </w:trPr>
        <w:tc>
          <w:tcPr>
            <w:tcW w:w="1774" w:type="dxa"/>
          </w:tcPr>
          <w:p w:rsidR="00557102" w:rsidRDefault="00557102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100761">
              <w:rPr>
                <w:b/>
                <w:bCs/>
                <w:sz w:val="28"/>
                <w:szCs w:val="28"/>
              </w:rPr>
              <w:lastRenderedPageBreak/>
              <w:t xml:space="preserve">2. Актуализация </w:t>
            </w:r>
            <w:r w:rsidR="00FE52E6" w:rsidRPr="00100761">
              <w:rPr>
                <w:b/>
                <w:bCs/>
                <w:sz w:val="28"/>
                <w:szCs w:val="28"/>
              </w:rPr>
              <w:t>знаний</w:t>
            </w:r>
            <w:r w:rsidR="00FE52E6">
              <w:rPr>
                <w:sz w:val="28"/>
                <w:szCs w:val="28"/>
              </w:rPr>
              <w:t xml:space="preserve"> </w:t>
            </w:r>
          </w:p>
          <w:p w:rsidR="008E7E06" w:rsidRDefault="00E41432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7E06">
              <w:rPr>
                <w:sz w:val="28"/>
                <w:szCs w:val="28"/>
              </w:rPr>
              <w:t xml:space="preserve"> мин</w:t>
            </w: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42268D" w:rsidRPr="004B4824" w:rsidRDefault="0042268D" w:rsidP="009C366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57102" w:rsidRPr="00100761" w:rsidRDefault="008357F1" w:rsidP="00D0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аудиосказки</w:t>
            </w:r>
            <w:r w:rsidR="00933C1E">
              <w:rPr>
                <w:sz w:val="28"/>
                <w:szCs w:val="28"/>
              </w:rPr>
              <w:t>. Беседа.</w:t>
            </w:r>
          </w:p>
        </w:tc>
        <w:tc>
          <w:tcPr>
            <w:tcW w:w="4533" w:type="dxa"/>
          </w:tcPr>
          <w:p w:rsidR="00557102" w:rsidRDefault="002F11D5" w:rsidP="00D0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53446">
              <w:rPr>
                <w:sz w:val="28"/>
                <w:szCs w:val="28"/>
              </w:rPr>
              <w:t xml:space="preserve"> Предлагаю начать нашу работу с интересной сказки</w:t>
            </w:r>
            <w:r>
              <w:rPr>
                <w:sz w:val="28"/>
                <w:szCs w:val="28"/>
              </w:rPr>
              <w:t>.</w:t>
            </w:r>
          </w:p>
          <w:p w:rsidR="002F11D5" w:rsidRDefault="002F11D5" w:rsidP="00D0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(Ф.К</w:t>
            </w:r>
            <w:r w:rsidRPr="002F11D5">
              <w:rPr>
                <w:sz w:val="28"/>
                <w:szCs w:val="28"/>
              </w:rPr>
              <w:t xml:space="preserve">ривин </w:t>
            </w:r>
            <w:r>
              <w:rPr>
                <w:sz w:val="28"/>
                <w:szCs w:val="28"/>
              </w:rPr>
              <w:t>«</w:t>
            </w:r>
            <w:r w:rsidR="001C7288">
              <w:rPr>
                <w:sz w:val="28"/>
                <w:szCs w:val="28"/>
              </w:rPr>
              <w:t>С</w:t>
            </w:r>
            <w:r w:rsidR="001C7288" w:rsidRPr="002F11D5">
              <w:rPr>
                <w:sz w:val="28"/>
                <w:szCs w:val="28"/>
              </w:rPr>
              <w:t>казки,</w:t>
            </w:r>
            <w:r w:rsidRPr="002F11D5">
              <w:rPr>
                <w:sz w:val="28"/>
                <w:szCs w:val="28"/>
              </w:rPr>
              <w:t xml:space="preserve"> добытые </w:t>
            </w:r>
            <w:r w:rsidR="00FE52E6" w:rsidRPr="002F11D5">
              <w:rPr>
                <w:sz w:val="28"/>
                <w:szCs w:val="28"/>
              </w:rPr>
              <w:t>из-под</w:t>
            </w:r>
            <w:r w:rsidRPr="002F11D5">
              <w:rPr>
                <w:sz w:val="28"/>
                <w:szCs w:val="28"/>
              </w:rPr>
              <w:t xml:space="preserve"> земли</w:t>
            </w:r>
            <w:r>
              <w:rPr>
                <w:sz w:val="28"/>
                <w:szCs w:val="28"/>
              </w:rPr>
              <w:t>»</w:t>
            </w:r>
          </w:p>
          <w:p w:rsidR="001C7288" w:rsidRDefault="001C7288" w:rsidP="001C7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полезных? (приносят пользу человеку. Нужны для экономики страны)</w:t>
            </w:r>
          </w:p>
          <w:p w:rsidR="001C7288" w:rsidRDefault="001C7288" w:rsidP="00D0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Почему </w:t>
            </w:r>
            <w:r w:rsidR="00FE52E6">
              <w:rPr>
                <w:sz w:val="28"/>
                <w:szCs w:val="28"/>
              </w:rPr>
              <w:t>ископаемых? (</w:t>
            </w:r>
            <w:r w:rsidR="00FE52E6">
              <w:t>От</w:t>
            </w:r>
            <w:r w:rsidRPr="001C7288">
              <w:rPr>
                <w:sz w:val="28"/>
                <w:szCs w:val="28"/>
              </w:rPr>
              <w:t xml:space="preserve"> слова «копать»</w:t>
            </w:r>
            <w:r>
              <w:t xml:space="preserve"> </w:t>
            </w:r>
            <w:r w:rsidRPr="001C7288">
              <w:rPr>
                <w:sz w:val="28"/>
                <w:szCs w:val="28"/>
              </w:rPr>
              <w:t>Все эти вещества залегают на разной глубине в недрах земли и на её поверхности. Чтобы пользоваться этими богатствами, их необходимо добыть.</w:t>
            </w:r>
            <w:r>
              <w:rPr>
                <w:sz w:val="28"/>
                <w:szCs w:val="28"/>
              </w:rPr>
              <w:t>)</w:t>
            </w:r>
          </w:p>
          <w:p w:rsidR="00F27971" w:rsidRDefault="00F27971" w:rsidP="00D0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Полезные ископаемые – это природные богатства, которые человек использует в хозяйстве, нужны для экономики страны.</w:t>
            </w:r>
          </w:p>
          <w:p w:rsidR="001C7288" w:rsidRDefault="00B45AE4" w:rsidP="00D0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3446">
              <w:rPr>
                <w:sz w:val="28"/>
                <w:szCs w:val="28"/>
              </w:rPr>
              <w:t>-С какими полезными ископаемыми вы знакомы?</w:t>
            </w:r>
          </w:p>
          <w:p w:rsidR="00B45AE4" w:rsidRDefault="00B45AE4" w:rsidP="00D0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-Где используют?</w:t>
            </w:r>
          </w:p>
          <w:p w:rsidR="00853446" w:rsidRPr="00100761" w:rsidRDefault="00853446" w:rsidP="00D04B26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1C7288" w:rsidRPr="00100761" w:rsidRDefault="001C7288" w:rsidP="004B4824">
            <w:pPr>
              <w:tabs>
                <w:tab w:val="left" w:pos="1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Слушают, отвечают на вопросы. </w:t>
            </w:r>
          </w:p>
        </w:tc>
        <w:tc>
          <w:tcPr>
            <w:tcW w:w="2268" w:type="dxa"/>
            <w:gridSpan w:val="2"/>
          </w:tcPr>
          <w:p w:rsidR="004B4824" w:rsidRDefault="004B4824" w:rsidP="001C7288">
            <w:pPr>
              <w:rPr>
                <w:sz w:val="28"/>
                <w:szCs w:val="28"/>
              </w:rPr>
            </w:pPr>
            <w:r w:rsidRPr="00100761">
              <w:rPr>
                <w:i/>
                <w:iCs/>
                <w:sz w:val="28"/>
                <w:szCs w:val="28"/>
              </w:rPr>
              <w:t>Познавательные УУД</w:t>
            </w:r>
            <w:r w:rsidRPr="00100761">
              <w:rPr>
                <w:sz w:val="28"/>
                <w:szCs w:val="28"/>
              </w:rPr>
              <w:t xml:space="preserve"> </w:t>
            </w:r>
            <w:r w:rsidR="008567F0">
              <w:rPr>
                <w:sz w:val="28"/>
                <w:szCs w:val="28"/>
              </w:rPr>
              <w:t>:</w:t>
            </w:r>
          </w:p>
          <w:p w:rsidR="004B4824" w:rsidRPr="004B4824" w:rsidRDefault="004B4824" w:rsidP="004B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C7288" w:rsidRPr="00100761">
              <w:rPr>
                <w:sz w:val="28"/>
                <w:szCs w:val="28"/>
              </w:rPr>
              <w:t>меть ориенти</w:t>
            </w:r>
            <w:r>
              <w:rPr>
                <w:sz w:val="28"/>
                <w:szCs w:val="28"/>
              </w:rPr>
              <w:t xml:space="preserve">роваться в своей системе </w:t>
            </w:r>
            <w:r w:rsidR="003855BD">
              <w:rPr>
                <w:sz w:val="28"/>
                <w:szCs w:val="28"/>
              </w:rPr>
              <w:t xml:space="preserve">знаний, </w:t>
            </w:r>
            <w:r w:rsidR="003855BD" w:rsidRPr="00100761">
              <w:rPr>
                <w:sz w:val="28"/>
                <w:szCs w:val="28"/>
              </w:rPr>
              <w:t>уметь</w:t>
            </w:r>
          </w:p>
          <w:p w:rsidR="00557102" w:rsidRPr="00100761" w:rsidRDefault="004B4824" w:rsidP="004B4824">
            <w:pPr>
              <w:rPr>
                <w:sz w:val="28"/>
                <w:szCs w:val="28"/>
              </w:rPr>
            </w:pPr>
            <w:r w:rsidRPr="004B4824">
              <w:rPr>
                <w:sz w:val="28"/>
                <w:szCs w:val="28"/>
              </w:rPr>
              <w:t>находить ответ на вопрос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57102" w:rsidRPr="00CB5A80" w:rsidRDefault="00CB5A80" w:rsidP="00557102">
            <w:pPr>
              <w:rPr>
                <w:bCs/>
                <w:sz w:val="28"/>
                <w:szCs w:val="28"/>
              </w:rPr>
            </w:pPr>
            <w:r w:rsidRPr="00CB5A80">
              <w:rPr>
                <w:bCs/>
                <w:sz w:val="28"/>
                <w:szCs w:val="28"/>
              </w:rPr>
              <w:t>Проявляют интерес к предстоящей работе</w:t>
            </w:r>
            <w:r w:rsidR="00933C1E">
              <w:rPr>
                <w:bCs/>
                <w:sz w:val="28"/>
                <w:szCs w:val="28"/>
              </w:rPr>
              <w:t>. Принимают участие в беседе.</w:t>
            </w:r>
          </w:p>
        </w:tc>
      </w:tr>
      <w:tr w:rsidR="0042268D" w:rsidRPr="00100761" w:rsidTr="009C366B">
        <w:trPr>
          <w:trHeight w:val="1755"/>
        </w:trPr>
        <w:tc>
          <w:tcPr>
            <w:tcW w:w="1774" w:type="dxa"/>
          </w:tcPr>
          <w:p w:rsidR="0042268D" w:rsidRDefault="0042268D" w:rsidP="009C366B">
            <w:pPr>
              <w:tabs>
                <w:tab w:val="left" w:pos="24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Pr="0042268D">
              <w:rPr>
                <w:b/>
                <w:sz w:val="28"/>
                <w:szCs w:val="28"/>
              </w:rPr>
              <w:t>Выявл</w:t>
            </w:r>
            <w:r w:rsidR="00FF523A">
              <w:rPr>
                <w:b/>
                <w:sz w:val="28"/>
                <w:szCs w:val="28"/>
              </w:rPr>
              <w:t>ение места и причины затруднения</w:t>
            </w:r>
          </w:p>
          <w:p w:rsidR="008E7E06" w:rsidRDefault="0046373D" w:rsidP="009C366B">
            <w:pPr>
              <w:tabs>
                <w:tab w:val="left" w:pos="24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E7E06">
              <w:rPr>
                <w:b/>
                <w:sz w:val="28"/>
                <w:szCs w:val="28"/>
              </w:rPr>
              <w:t xml:space="preserve"> мин</w:t>
            </w:r>
          </w:p>
          <w:p w:rsidR="00FF523A" w:rsidRDefault="00FF523A" w:rsidP="009C366B">
            <w:pPr>
              <w:tabs>
                <w:tab w:val="left" w:pos="2490"/>
              </w:tabs>
              <w:rPr>
                <w:b/>
                <w:sz w:val="28"/>
                <w:szCs w:val="28"/>
              </w:rPr>
            </w:pPr>
          </w:p>
          <w:p w:rsidR="00FF523A" w:rsidRDefault="00FF523A" w:rsidP="009C366B">
            <w:pPr>
              <w:tabs>
                <w:tab w:val="left" w:pos="2490"/>
              </w:tabs>
              <w:rPr>
                <w:b/>
                <w:sz w:val="28"/>
                <w:szCs w:val="28"/>
              </w:rPr>
            </w:pPr>
          </w:p>
          <w:p w:rsidR="00FF523A" w:rsidRDefault="00FF523A" w:rsidP="009C366B">
            <w:pPr>
              <w:tabs>
                <w:tab w:val="left" w:pos="2490"/>
              </w:tabs>
              <w:rPr>
                <w:b/>
                <w:sz w:val="28"/>
                <w:szCs w:val="28"/>
              </w:rPr>
            </w:pPr>
          </w:p>
          <w:p w:rsidR="00FF523A" w:rsidRDefault="00FF523A" w:rsidP="009C366B">
            <w:pPr>
              <w:tabs>
                <w:tab w:val="left" w:pos="249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2268D" w:rsidRDefault="0042268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Создание проблемной ситуации</w:t>
            </w:r>
            <w:r w:rsidR="00933C1E">
              <w:rPr>
                <w:sz w:val="28"/>
                <w:szCs w:val="28"/>
              </w:rPr>
              <w:t>.</w:t>
            </w:r>
          </w:p>
          <w:p w:rsidR="0042268D" w:rsidRDefault="0042268D" w:rsidP="0042268D">
            <w:pPr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42268D" w:rsidRDefault="0042268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нашей </w:t>
            </w:r>
            <w:r w:rsidR="003855BD">
              <w:rPr>
                <w:sz w:val="28"/>
                <w:szCs w:val="28"/>
              </w:rPr>
              <w:t>лаборатории много</w:t>
            </w:r>
            <w:r>
              <w:rPr>
                <w:sz w:val="28"/>
                <w:szCs w:val="28"/>
              </w:rPr>
              <w:t xml:space="preserve"> интересного. </w:t>
            </w:r>
          </w:p>
          <w:p w:rsidR="0042268D" w:rsidRDefault="0042268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Достаю из коробочки керамическую</w:t>
            </w:r>
            <w:r w:rsidRPr="00853446">
              <w:rPr>
                <w:sz w:val="28"/>
                <w:szCs w:val="28"/>
              </w:rPr>
              <w:t xml:space="preserve"> ваз</w:t>
            </w:r>
            <w:r>
              <w:rPr>
                <w:sz w:val="28"/>
                <w:szCs w:val="28"/>
              </w:rPr>
              <w:t xml:space="preserve">у, алюминиевую </w:t>
            </w:r>
            <w:r w:rsidR="003855BD">
              <w:rPr>
                <w:sz w:val="28"/>
                <w:szCs w:val="28"/>
              </w:rPr>
              <w:t>ложку, духи</w:t>
            </w:r>
            <w:r>
              <w:rPr>
                <w:sz w:val="28"/>
                <w:szCs w:val="28"/>
              </w:rPr>
              <w:t>, пластмассо</w:t>
            </w:r>
            <w:r w:rsidR="00CA71A5">
              <w:rPr>
                <w:sz w:val="28"/>
                <w:szCs w:val="28"/>
              </w:rPr>
              <w:t xml:space="preserve">вое </w:t>
            </w:r>
            <w:r w:rsidR="003855BD">
              <w:rPr>
                <w:sz w:val="28"/>
                <w:szCs w:val="28"/>
              </w:rPr>
              <w:t>ведерко, кусочек</w:t>
            </w:r>
            <w:r w:rsidR="00CA71A5">
              <w:rPr>
                <w:sz w:val="28"/>
                <w:szCs w:val="28"/>
              </w:rPr>
              <w:t xml:space="preserve"> резины, </w:t>
            </w:r>
            <w:r>
              <w:rPr>
                <w:sz w:val="28"/>
                <w:szCs w:val="28"/>
              </w:rPr>
              <w:t>таблетки.</w:t>
            </w:r>
          </w:p>
          <w:p w:rsidR="0042268D" w:rsidRDefault="0042268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-Предположите, и</w:t>
            </w:r>
            <w:r w:rsidRPr="003D07EF">
              <w:rPr>
                <w:sz w:val="28"/>
                <w:szCs w:val="28"/>
              </w:rPr>
              <w:t xml:space="preserve">з чего сделаны </w:t>
            </w:r>
            <w:r w:rsidRPr="003D07EF">
              <w:rPr>
                <w:sz w:val="28"/>
                <w:szCs w:val="28"/>
              </w:rPr>
              <w:lastRenderedPageBreak/>
              <w:t>эти предметы?</w:t>
            </w:r>
            <w:r>
              <w:rPr>
                <w:sz w:val="28"/>
                <w:szCs w:val="28"/>
              </w:rPr>
              <w:t xml:space="preserve"> Что их объединяет? (для изготовления все данных предметов использовали полезные ископаемые)</w:t>
            </w:r>
          </w:p>
          <w:p w:rsidR="0042268D" w:rsidRDefault="0042268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Керамическая ваза из - глины.</w:t>
            </w:r>
          </w:p>
          <w:p w:rsidR="0042268D" w:rsidRDefault="003855B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Алюминиевая ложка из</w:t>
            </w:r>
            <w:r w:rsidR="0042268D">
              <w:rPr>
                <w:sz w:val="28"/>
                <w:szCs w:val="28"/>
              </w:rPr>
              <w:t xml:space="preserve"> алюминия.</w:t>
            </w:r>
          </w:p>
          <w:p w:rsidR="0042268D" w:rsidRDefault="0042268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Торфяной стаканчик- из торфа</w:t>
            </w:r>
          </w:p>
          <w:p w:rsidR="0042268D" w:rsidRDefault="0042268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Остались духи, кусочек резины, пластмассовое ведерко. </w:t>
            </w:r>
          </w:p>
          <w:p w:rsidR="0042268D" w:rsidRDefault="00CA71A5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Возникла проблема</w:t>
            </w:r>
            <w:r w:rsidR="0042268D">
              <w:rPr>
                <w:sz w:val="28"/>
                <w:szCs w:val="28"/>
              </w:rPr>
              <w:t xml:space="preserve">, а какое полезное ископаемое необходимо для изготовления этих предметов? </w:t>
            </w:r>
          </w:p>
          <w:p w:rsidR="0042268D" w:rsidRDefault="0042268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-Представляете, для изготовления этих предметов используется одно и то же полезное ископаемое.</w:t>
            </w:r>
            <w:r w:rsidRPr="008357F1">
              <w:rPr>
                <w:sz w:val="28"/>
                <w:szCs w:val="28"/>
              </w:rPr>
              <w:t xml:space="preserve"> </w:t>
            </w:r>
          </w:p>
          <w:p w:rsidR="0042268D" w:rsidRDefault="0042268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Называют его «черным алмазом», </w:t>
            </w:r>
            <w:r w:rsidR="003855BD">
              <w:rPr>
                <w:sz w:val="28"/>
                <w:szCs w:val="28"/>
              </w:rPr>
              <w:t>хлебом промышленности</w:t>
            </w:r>
            <w:r>
              <w:rPr>
                <w:sz w:val="28"/>
                <w:szCs w:val="28"/>
              </w:rPr>
              <w:t>, горящим камнем.</w:t>
            </w:r>
          </w:p>
          <w:p w:rsidR="0042268D" w:rsidRDefault="0042268D" w:rsidP="0042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Показываю каменный уголь.</w:t>
            </w:r>
          </w:p>
          <w:p w:rsidR="0042268D" w:rsidRDefault="0042268D" w:rsidP="0042268D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42268D" w:rsidRDefault="0042268D" w:rsidP="004B4824">
            <w:pPr>
              <w:tabs>
                <w:tab w:val="left" w:pos="1125"/>
              </w:tabs>
              <w:rPr>
                <w:sz w:val="28"/>
                <w:szCs w:val="28"/>
              </w:rPr>
            </w:pPr>
            <w:r w:rsidRPr="0042268D">
              <w:rPr>
                <w:sz w:val="28"/>
                <w:szCs w:val="28"/>
              </w:rPr>
              <w:lastRenderedPageBreak/>
              <w:t>Слушают, размышляют, высказывают предположения, обсуждают</w:t>
            </w:r>
          </w:p>
        </w:tc>
        <w:tc>
          <w:tcPr>
            <w:tcW w:w="2268" w:type="dxa"/>
            <w:gridSpan w:val="2"/>
          </w:tcPr>
          <w:p w:rsidR="00FF523A" w:rsidRDefault="00FF523A" w:rsidP="00FF523A">
            <w:pPr>
              <w:rPr>
                <w:i/>
                <w:iCs/>
                <w:sz w:val="28"/>
                <w:szCs w:val="28"/>
              </w:rPr>
            </w:pPr>
            <w:r w:rsidRPr="00FF523A">
              <w:rPr>
                <w:i/>
                <w:iCs/>
                <w:sz w:val="28"/>
                <w:szCs w:val="28"/>
              </w:rPr>
              <w:t xml:space="preserve">Познавательные УУД </w:t>
            </w:r>
          </w:p>
          <w:p w:rsidR="00FF523A" w:rsidRPr="00FF523A" w:rsidRDefault="008567F0" w:rsidP="00FF523A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Анализировать</w:t>
            </w:r>
            <w:r w:rsidR="00FF523A" w:rsidRPr="00FF523A">
              <w:rPr>
                <w:iCs/>
                <w:sz w:val="28"/>
                <w:szCs w:val="28"/>
              </w:rPr>
              <w:t>,</w:t>
            </w:r>
          </w:p>
          <w:p w:rsidR="00FF523A" w:rsidRPr="00FF523A" w:rsidRDefault="008567F0" w:rsidP="00FF523A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доказывать</w:t>
            </w:r>
            <w:r w:rsidR="00FF523A" w:rsidRPr="00FF523A">
              <w:rPr>
                <w:iCs/>
                <w:sz w:val="28"/>
                <w:szCs w:val="28"/>
              </w:rPr>
              <w:t>,</w:t>
            </w:r>
          </w:p>
          <w:p w:rsidR="00FF523A" w:rsidRPr="00FF523A" w:rsidRDefault="008567F0" w:rsidP="00FF523A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аргументирова</w:t>
            </w:r>
            <w:r w:rsidR="00FF523A" w:rsidRPr="00FF523A">
              <w:rPr>
                <w:iCs/>
                <w:sz w:val="28"/>
                <w:szCs w:val="28"/>
              </w:rPr>
              <w:t>т</w:t>
            </w:r>
            <w:r>
              <w:rPr>
                <w:iCs/>
                <w:sz w:val="28"/>
                <w:szCs w:val="28"/>
              </w:rPr>
              <w:t>ь</w:t>
            </w:r>
          </w:p>
          <w:p w:rsidR="00FF523A" w:rsidRPr="00100761" w:rsidRDefault="00FF523A" w:rsidP="00FF523A">
            <w:pPr>
              <w:rPr>
                <w:i/>
                <w:iCs/>
                <w:sz w:val="28"/>
                <w:szCs w:val="28"/>
              </w:rPr>
            </w:pPr>
            <w:r w:rsidRPr="00FF523A">
              <w:rPr>
                <w:iCs/>
                <w:sz w:val="28"/>
                <w:szCs w:val="28"/>
              </w:rPr>
              <w:t>свою точку зрения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42268D" w:rsidRPr="00933C1E" w:rsidRDefault="00933C1E" w:rsidP="00557102">
            <w:pPr>
              <w:rPr>
                <w:bCs/>
                <w:sz w:val="28"/>
                <w:szCs w:val="28"/>
              </w:rPr>
            </w:pPr>
            <w:r w:rsidRPr="00933C1E">
              <w:rPr>
                <w:bCs/>
                <w:sz w:val="28"/>
                <w:szCs w:val="28"/>
              </w:rPr>
              <w:t xml:space="preserve">Уметь слушать в соответствии с целевой установкой. Принимать и сохранять учебную </w:t>
            </w:r>
            <w:r w:rsidRPr="00933C1E">
              <w:rPr>
                <w:bCs/>
                <w:sz w:val="28"/>
                <w:szCs w:val="28"/>
              </w:rPr>
              <w:lastRenderedPageBreak/>
              <w:t>задачу. Дополнять, уточнять высказанные мнения.</w:t>
            </w:r>
          </w:p>
        </w:tc>
      </w:tr>
      <w:tr w:rsidR="0042268D" w:rsidRPr="00100761" w:rsidTr="00253909">
        <w:trPr>
          <w:trHeight w:val="1131"/>
        </w:trPr>
        <w:tc>
          <w:tcPr>
            <w:tcW w:w="1774" w:type="dxa"/>
          </w:tcPr>
          <w:p w:rsidR="0042268D" w:rsidRDefault="00CA71A5" w:rsidP="00FF523A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00761">
              <w:rPr>
                <w:b/>
                <w:bCs/>
                <w:sz w:val="28"/>
                <w:szCs w:val="28"/>
              </w:rPr>
              <w:lastRenderedPageBreak/>
              <w:t xml:space="preserve"> </w:t>
            </w:r>
            <w:r>
              <w:rPr>
                <w:b/>
                <w:bCs/>
                <w:sz w:val="28"/>
                <w:szCs w:val="28"/>
              </w:rPr>
              <w:t>4.</w:t>
            </w:r>
            <w:r w:rsidRPr="00100761">
              <w:rPr>
                <w:b/>
                <w:bCs/>
                <w:sz w:val="28"/>
                <w:szCs w:val="28"/>
              </w:rPr>
              <w:t>Постановка учебной задачи</w:t>
            </w:r>
          </w:p>
          <w:p w:rsidR="008E7E06" w:rsidRDefault="008E7E06" w:rsidP="00FF523A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мин</w:t>
            </w:r>
          </w:p>
          <w:p w:rsidR="00FF523A" w:rsidRDefault="00FF523A" w:rsidP="00FF523A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F523A" w:rsidRPr="00100761" w:rsidRDefault="00FF523A" w:rsidP="00FF523A">
            <w:pPr>
              <w:tabs>
                <w:tab w:val="left" w:pos="249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2268D" w:rsidRDefault="00CA71A5" w:rsidP="0042268D">
            <w:pPr>
              <w:rPr>
                <w:sz w:val="28"/>
                <w:szCs w:val="28"/>
              </w:rPr>
            </w:pPr>
            <w:r w:rsidRPr="008357F1">
              <w:rPr>
                <w:sz w:val="28"/>
                <w:szCs w:val="28"/>
              </w:rPr>
              <w:t>Формулирование темы и целей урока (фронтально)</w:t>
            </w:r>
          </w:p>
        </w:tc>
        <w:tc>
          <w:tcPr>
            <w:tcW w:w="4533" w:type="dxa"/>
          </w:tcPr>
          <w:p w:rsidR="00CA71A5" w:rsidRPr="00253909" w:rsidRDefault="00CA71A5" w:rsidP="00CA71A5">
            <w:pPr>
              <w:rPr>
                <w:sz w:val="28"/>
                <w:szCs w:val="28"/>
              </w:rPr>
            </w:pPr>
            <w:r w:rsidRPr="00253909">
              <w:rPr>
                <w:sz w:val="28"/>
                <w:szCs w:val="28"/>
              </w:rPr>
              <w:t xml:space="preserve">Сформулируйте тему исследования. </w:t>
            </w:r>
            <w:r w:rsidRPr="00253909">
              <w:rPr>
                <w:sz w:val="28"/>
                <w:szCs w:val="28"/>
                <w:u w:val="single"/>
              </w:rPr>
              <w:t>(каменный уголь)</w:t>
            </w:r>
          </w:p>
          <w:p w:rsidR="00CA71A5" w:rsidRPr="00253909" w:rsidRDefault="00CA71A5" w:rsidP="00CA71A5">
            <w:pPr>
              <w:rPr>
                <w:sz w:val="28"/>
                <w:szCs w:val="28"/>
              </w:rPr>
            </w:pPr>
            <w:r w:rsidRPr="00253909">
              <w:rPr>
                <w:sz w:val="28"/>
                <w:szCs w:val="28"/>
              </w:rPr>
              <w:t xml:space="preserve">- А сейчас </w:t>
            </w:r>
            <w:r w:rsidR="003855BD" w:rsidRPr="00253909">
              <w:rPr>
                <w:sz w:val="28"/>
                <w:szCs w:val="28"/>
              </w:rPr>
              <w:t>сформулируем 2</w:t>
            </w:r>
            <w:r w:rsidR="00253909">
              <w:rPr>
                <w:sz w:val="28"/>
                <w:szCs w:val="28"/>
              </w:rPr>
              <w:t xml:space="preserve"> </w:t>
            </w:r>
            <w:r w:rsidRPr="00253909">
              <w:rPr>
                <w:sz w:val="28"/>
                <w:szCs w:val="28"/>
              </w:rPr>
              <w:t>цели исследования:</w:t>
            </w:r>
          </w:p>
          <w:p w:rsidR="00CA71A5" w:rsidRPr="00253909" w:rsidRDefault="00CA71A5" w:rsidP="00CA71A5">
            <w:pPr>
              <w:rPr>
                <w:sz w:val="28"/>
                <w:szCs w:val="28"/>
              </w:rPr>
            </w:pPr>
            <w:r w:rsidRPr="00253909">
              <w:rPr>
                <w:sz w:val="28"/>
                <w:szCs w:val="28"/>
              </w:rPr>
              <w:t>- Знаете ли вы, какими свойствами обладает каменный уголь?</w:t>
            </w:r>
          </w:p>
          <w:p w:rsidR="00CA71A5" w:rsidRPr="00253909" w:rsidRDefault="00CA71A5" w:rsidP="00CA71A5">
            <w:pPr>
              <w:rPr>
                <w:sz w:val="28"/>
                <w:szCs w:val="28"/>
                <w:u w:val="single"/>
              </w:rPr>
            </w:pPr>
            <w:r w:rsidRPr="00253909">
              <w:rPr>
                <w:sz w:val="28"/>
                <w:szCs w:val="28"/>
                <w:u w:val="single"/>
              </w:rPr>
              <w:t>1</w:t>
            </w:r>
            <w:r w:rsidR="00253909" w:rsidRPr="00253909">
              <w:rPr>
                <w:sz w:val="28"/>
                <w:szCs w:val="28"/>
                <w:u w:val="single"/>
              </w:rPr>
              <w:t xml:space="preserve"> цель</w:t>
            </w:r>
            <w:r w:rsidRPr="00253909">
              <w:rPr>
                <w:sz w:val="28"/>
                <w:szCs w:val="28"/>
                <w:u w:val="single"/>
              </w:rPr>
              <w:t>:</w:t>
            </w:r>
            <w:r w:rsidR="00253909" w:rsidRPr="00253909">
              <w:rPr>
                <w:sz w:val="28"/>
                <w:szCs w:val="28"/>
                <w:u w:val="single"/>
              </w:rPr>
              <w:t xml:space="preserve"> </w:t>
            </w:r>
            <w:r w:rsidR="003855BD" w:rsidRPr="00253909">
              <w:rPr>
                <w:sz w:val="28"/>
                <w:szCs w:val="28"/>
                <w:u w:val="single"/>
              </w:rPr>
              <w:t>Узнать</w:t>
            </w:r>
            <w:r w:rsidR="003855BD">
              <w:rPr>
                <w:sz w:val="28"/>
                <w:szCs w:val="28"/>
                <w:u w:val="single"/>
              </w:rPr>
              <w:t>,</w:t>
            </w:r>
            <w:r w:rsidR="003855BD" w:rsidRPr="00253909">
              <w:rPr>
                <w:sz w:val="28"/>
                <w:szCs w:val="28"/>
                <w:u w:val="single"/>
              </w:rPr>
              <w:t xml:space="preserve"> какими</w:t>
            </w:r>
            <w:r w:rsidR="00253909" w:rsidRPr="00253909">
              <w:rPr>
                <w:sz w:val="28"/>
                <w:szCs w:val="28"/>
                <w:u w:val="single"/>
              </w:rPr>
              <w:t xml:space="preserve"> свойствами обладает каменный уголь.</w:t>
            </w:r>
          </w:p>
          <w:p w:rsidR="00CA71A5" w:rsidRPr="00253909" w:rsidRDefault="00CA71A5" w:rsidP="00CA71A5">
            <w:pPr>
              <w:rPr>
                <w:sz w:val="28"/>
                <w:szCs w:val="28"/>
              </w:rPr>
            </w:pPr>
            <w:r w:rsidRPr="00253909">
              <w:rPr>
                <w:sz w:val="28"/>
                <w:szCs w:val="28"/>
              </w:rPr>
              <w:t>-Знаете ли, гд</w:t>
            </w:r>
            <w:r w:rsidR="00253909">
              <w:rPr>
                <w:sz w:val="28"/>
                <w:szCs w:val="28"/>
              </w:rPr>
              <w:t>е кроме как топливо применяется?</w:t>
            </w:r>
          </w:p>
          <w:p w:rsidR="0042268D" w:rsidRPr="00253909" w:rsidRDefault="00253909" w:rsidP="0042268D">
            <w:pPr>
              <w:rPr>
                <w:sz w:val="28"/>
                <w:szCs w:val="28"/>
                <w:u w:val="single"/>
              </w:rPr>
            </w:pPr>
            <w:r w:rsidRPr="00253909">
              <w:rPr>
                <w:sz w:val="28"/>
                <w:szCs w:val="28"/>
                <w:u w:val="single"/>
              </w:rPr>
              <w:lastRenderedPageBreak/>
              <w:t xml:space="preserve">2 цель: </w:t>
            </w:r>
            <w:r>
              <w:rPr>
                <w:sz w:val="28"/>
                <w:szCs w:val="28"/>
                <w:u w:val="single"/>
              </w:rPr>
              <w:t>узнать , г</w:t>
            </w:r>
            <w:r w:rsidRPr="00253909">
              <w:rPr>
                <w:sz w:val="28"/>
                <w:szCs w:val="28"/>
                <w:u w:val="single"/>
              </w:rPr>
              <w:t>де применяется каменный уголь.</w:t>
            </w:r>
          </w:p>
        </w:tc>
        <w:tc>
          <w:tcPr>
            <w:tcW w:w="1988" w:type="dxa"/>
          </w:tcPr>
          <w:p w:rsidR="0042268D" w:rsidRDefault="00FF523A" w:rsidP="004B4824">
            <w:pPr>
              <w:tabs>
                <w:tab w:val="left" w:pos="1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Принимают участие в обсуждении темы и цели</w:t>
            </w:r>
          </w:p>
        </w:tc>
        <w:tc>
          <w:tcPr>
            <w:tcW w:w="2268" w:type="dxa"/>
            <w:gridSpan w:val="2"/>
          </w:tcPr>
          <w:p w:rsidR="00D550D8" w:rsidRDefault="00D550D8" w:rsidP="00D550D8">
            <w:pPr>
              <w:rPr>
                <w:sz w:val="28"/>
                <w:szCs w:val="28"/>
              </w:rPr>
            </w:pPr>
            <w:r w:rsidRPr="00100761">
              <w:rPr>
                <w:i/>
                <w:iCs/>
                <w:sz w:val="28"/>
                <w:szCs w:val="28"/>
              </w:rPr>
              <w:t xml:space="preserve">Регулятивные </w:t>
            </w:r>
            <w:r w:rsidR="003855BD" w:rsidRPr="00100761">
              <w:rPr>
                <w:i/>
                <w:iCs/>
                <w:sz w:val="28"/>
                <w:szCs w:val="28"/>
              </w:rPr>
              <w:t>УУД</w:t>
            </w:r>
            <w:r w:rsidR="003855BD" w:rsidRPr="0010076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у</w:t>
            </w:r>
            <w:r w:rsidRPr="00100761">
              <w:rPr>
                <w:sz w:val="28"/>
                <w:szCs w:val="28"/>
              </w:rPr>
              <w:t>меть определять и формулировать ц</w:t>
            </w:r>
            <w:r>
              <w:rPr>
                <w:sz w:val="28"/>
                <w:szCs w:val="28"/>
              </w:rPr>
              <w:t>ель на уроке с помощью учителя.</w:t>
            </w:r>
          </w:p>
          <w:p w:rsidR="0042268D" w:rsidRPr="00100761" w:rsidRDefault="0042268D" w:rsidP="00FF523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68D" w:rsidRPr="00933C1E" w:rsidRDefault="00933C1E" w:rsidP="00557102">
            <w:pPr>
              <w:rPr>
                <w:bCs/>
                <w:sz w:val="28"/>
                <w:szCs w:val="28"/>
              </w:rPr>
            </w:pPr>
            <w:r w:rsidRPr="00933C1E">
              <w:rPr>
                <w:bCs/>
                <w:sz w:val="28"/>
                <w:szCs w:val="28"/>
              </w:rPr>
              <w:t>Принимают и</w:t>
            </w:r>
            <w:r>
              <w:rPr>
                <w:bCs/>
                <w:sz w:val="28"/>
                <w:szCs w:val="28"/>
              </w:rPr>
              <w:t xml:space="preserve"> сохраняют тему и учебную цель.</w:t>
            </w:r>
          </w:p>
        </w:tc>
      </w:tr>
      <w:tr w:rsidR="001C7288" w:rsidRPr="00100761" w:rsidTr="008567F0">
        <w:trPr>
          <w:trHeight w:val="1266"/>
        </w:trPr>
        <w:tc>
          <w:tcPr>
            <w:tcW w:w="1774" w:type="dxa"/>
          </w:tcPr>
          <w:p w:rsidR="00253909" w:rsidRDefault="00253909" w:rsidP="00253909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5.</w:t>
            </w:r>
            <w:r w:rsidR="00FF523A">
              <w:rPr>
                <w:b/>
                <w:bCs/>
                <w:sz w:val="28"/>
                <w:szCs w:val="28"/>
              </w:rPr>
              <w:t xml:space="preserve"> Открытие нового знания.</w:t>
            </w:r>
          </w:p>
          <w:p w:rsidR="008E7E06" w:rsidRPr="00100761" w:rsidRDefault="008E7E06" w:rsidP="00253909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мин</w:t>
            </w:r>
          </w:p>
          <w:p w:rsidR="00853446" w:rsidRPr="00100761" w:rsidRDefault="00853446" w:rsidP="00853446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</w:p>
          <w:p w:rsidR="00B45AE4" w:rsidRDefault="00B45AE4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B45AE4" w:rsidRDefault="00B45AE4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B45AE4" w:rsidRDefault="00B45AE4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B45AE4" w:rsidRDefault="00B45AE4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B45AE4" w:rsidRDefault="00B45AE4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B45AE4" w:rsidRDefault="00B45AE4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B45AE4" w:rsidRDefault="00B45AE4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0B6673" w:rsidRDefault="000B6673" w:rsidP="00B45AE4">
            <w:pPr>
              <w:tabs>
                <w:tab w:val="left" w:pos="2490"/>
              </w:tabs>
              <w:rPr>
                <w:b/>
                <w:bCs/>
                <w:sz w:val="28"/>
                <w:szCs w:val="28"/>
              </w:rPr>
            </w:pPr>
          </w:p>
          <w:p w:rsidR="00B45AE4" w:rsidRPr="00100761" w:rsidRDefault="00B45AE4" w:rsidP="00B45AE4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</w:p>
          <w:p w:rsidR="00B45AE4" w:rsidRDefault="00B45AE4" w:rsidP="00B45AE4">
            <w:pPr>
              <w:rPr>
                <w:sz w:val="28"/>
                <w:szCs w:val="28"/>
              </w:rPr>
            </w:pPr>
          </w:p>
          <w:p w:rsidR="00B45AE4" w:rsidRDefault="00B45AE4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6217E0" w:rsidRDefault="006217E0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6217E0" w:rsidRDefault="006217E0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6217E0" w:rsidRDefault="006217E0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6217E0" w:rsidRDefault="006217E0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6217E0" w:rsidRDefault="006217E0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6217E0" w:rsidRDefault="006217E0" w:rsidP="00853446">
            <w:pPr>
              <w:tabs>
                <w:tab w:val="left" w:pos="1125"/>
              </w:tabs>
              <w:rPr>
                <w:sz w:val="28"/>
                <w:szCs w:val="28"/>
              </w:rPr>
            </w:pPr>
          </w:p>
          <w:p w:rsidR="00E41432" w:rsidRDefault="006217E0" w:rsidP="00853446">
            <w:pPr>
              <w:tabs>
                <w:tab w:val="left" w:pos="1125"/>
              </w:tabs>
              <w:rPr>
                <w:b/>
                <w:sz w:val="28"/>
                <w:szCs w:val="28"/>
              </w:rPr>
            </w:pPr>
            <w:r w:rsidRPr="006217E0">
              <w:rPr>
                <w:b/>
                <w:sz w:val="28"/>
                <w:szCs w:val="28"/>
              </w:rPr>
              <w:t>6. Обобщение. Закрепление новых знаний.</w:t>
            </w:r>
          </w:p>
          <w:p w:rsidR="006217E0" w:rsidRPr="006217E0" w:rsidRDefault="00E41432" w:rsidP="00853446">
            <w:pPr>
              <w:tabs>
                <w:tab w:val="left" w:pos="11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 мин</w:t>
            </w:r>
          </w:p>
        </w:tc>
        <w:tc>
          <w:tcPr>
            <w:tcW w:w="1984" w:type="dxa"/>
          </w:tcPr>
          <w:p w:rsidR="001C7288" w:rsidRPr="00100761" w:rsidRDefault="007B41BC" w:rsidP="003B5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Практическая работа в группах.</w:t>
            </w:r>
            <w:r w:rsidR="008E7E06">
              <w:rPr>
                <w:sz w:val="28"/>
                <w:szCs w:val="28"/>
              </w:rPr>
              <w:t xml:space="preserve"> Прием «Кластер»</w:t>
            </w:r>
          </w:p>
        </w:tc>
        <w:tc>
          <w:tcPr>
            <w:tcW w:w="4533" w:type="dxa"/>
          </w:tcPr>
          <w:p w:rsidR="00B45AE4" w:rsidRDefault="00FF523A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Уважаемые сотрудники, </w:t>
            </w:r>
            <w:r w:rsidR="00D550D8">
              <w:rPr>
                <w:sz w:val="28"/>
                <w:szCs w:val="28"/>
              </w:rPr>
              <w:t>п</w:t>
            </w:r>
            <w:r w:rsidR="00B45AE4">
              <w:rPr>
                <w:sz w:val="28"/>
                <w:szCs w:val="28"/>
              </w:rPr>
              <w:t>редлагаю начать исследовательскую</w:t>
            </w:r>
            <w:r w:rsidR="00D550D8">
              <w:rPr>
                <w:sz w:val="28"/>
                <w:szCs w:val="28"/>
              </w:rPr>
              <w:t xml:space="preserve"> практическую работу в группах. Во время работы необходимо соблюдать порядок, тишину и чистоту на рабочем месте.</w:t>
            </w:r>
          </w:p>
          <w:p w:rsidR="00294DC3" w:rsidRDefault="00294DC3" w:rsidP="00294DC3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 вас на столах материал для исследования – каменный уголь.</w:t>
            </w:r>
          </w:p>
          <w:p w:rsidR="00294DC3" w:rsidRDefault="00294DC3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Возьмите лупу и рассмотрите образец.</w:t>
            </w:r>
          </w:p>
          <w:p w:rsidR="00294DC3" w:rsidRDefault="00294DC3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если посмотреть через микроскоп, что можно увидеть.</w:t>
            </w:r>
          </w:p>
          <w:p w:rsidR="003315C7" w:rsidRDefault="00294DC3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94DC3">
              <w:rPr>
                <w:sz w:val="28"/>
                <w:szCs w:val="28"/>
              </w:rPr>
              <w:t>- А вы знаете</w:t>
            </w:r>
            <w:r>
              <w:rPr>
                <w:sz w:val="28"/>
                <w:szCs w:val="28"/>
              </w:rPr>
              <w:t xml:space="preserve"> что </w:t>
            </w:r>
            <w:r w:rsidRPr="00294DC3">
              <w:rPr>
                <w:sz w:val="28"/>
                <w:szCs w:val="28"/>
              </w:rPr>
              <w:t>этот камень, когда –то был растением</w:t>
            </w:r>
            <w:r>
              <w:rPr>
                <w:sz w:val="28"/>
                <w:szCs w:val="28"/>
              </w:rPr>
              <w:t xml:space="preserve">… </w:t>
            </w:r>
            <w:r w:rsidRPr="003855BD">
              <w:rPr>
                <w:color w:val="FF0000"/>
                <w:sz w:val="28"/>
                <w:szCs w:val="28"/>
              </w:rPr>
              <w:t>(видеоролик)</w:t>
            </w:r>
          </w:p>
          <w:p w:rsidR="00294DC3" w:rsidRPr="003855BD" w:rsidRDefault="003855BD" w:rsidP="00B45AE4">
            <w:pPr>
              <w:tabs>
                <w:tab w:val="left" w:pos="2490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Приступаем к исследовательской работе в группах. Если требуется помощь, покажите </w:t>
            </w:r>
            <w:r w:rsidRPr="003855BD">
              <w:rPr>
                <w:color w:val="FF0000"/>
                <w:sz w:val="28"/>
                <w:szCs w:val="28"/>
              </w:rPr>
              <w:t>сигнальный знак.</w:t>
            </w:r>
          </w:p>
          <w:p w:rsidR="00ED1618" w:rsidRDefault="007B41BC" w:rsidP="00B45AE4">
            <w:pPr>
              <w:tabs>
                <w:tab w:val="left" w:pos="2490"/>
              </w:tabs>
            </w:pPr>
            <w:r w:rsidRPr="007B41BC">
              <w:rPr>
                <w:sz w:val="28"/>
                <w:szCs w:val="28"/>
                <w:u w:val="single"/>
              </w:rPr>
              <w:t>1 группа</w:t>
            </w:r>
            <w:r>
              <w:rPr>
                <w:sz w:val="28"/>
                <w:szCs w:val="28"/>
              </w:rPr>
              <w:t xml:space="preserve"> – занимается исследованием свойств каменного угля, используя план и фиксируя все опыты. </w:t>
            </w:r>
            <w:r w:rsidR="003315C7">
              <w:rPr>
                <w:sz w:val="28"/>
                <w:szCs w:val="28"/>
              </w:rPr>
              <w:t>Подг</w:t>
            </w:r>
            <w:r>
              <w:rPr>
                <w:sz w:val="28"/>
                <w:szCs w:val="28"/>
              </w:rPr>
              <w:t>о</w:t>
            </w:r>
            <w:r w:rsidR="003315C7">
              <w:rPr>
                <w:sz w:val="28"/>
                <w:szCs w:val="28"/>
              </w:rPr>
              <w:t>то</w:t>
            </w:r>
            <w:r>
              <w:rPr>
                <w:sz w:val="28"/>
                <w:szCs w:val="28"/>
              </w:rPr>
              <w:t>вит</w:t>
            </w:r>
            <w:r w:rsidR="003855BD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рассказ о свойст</w:t>
            </w:r>
            <w:r w:rsidR="009417E4">
              <w:rPr>
                <w:sz w:val="28"/>
                <w:szCs w:val="28"/>
              </w:rPr>
              <w:t>вах этого полезного ископаемого, используя прием «Кластер»</w:t>
            </w:r>
            <w:r w:rsidR="00ED1618">
              <w:t xml:space="preserve"> </w:t>
            </w:r>
          </w:p>
          <w:p w:rsidR="00D550D8" w:rsidRDefault="00ED1618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ED1618">
              <w:rPr>
                <w:sz w:val="28"/>
                <w:szCs w:val="28"/>
              </w:rPr>
              <w:t xml:space="preserve">Мы исследовали ……. и выяснили </w:t>
            </w:r>
            <w:r w:rsidRPr="00ED1618">
              <w:rPr>
                <w:sz w:val="28"/>
                <w:szCs w:val="28"/>
              </w:rPr>
              <w:lastRenderedPageBreak/>
              <w:t>его основные свойства:</w:t>
            </w:r>
          </w:p>
          <w:p w:rsidR="003315C7" w:rsidRDefault="003315C7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7B41BC" w:rsidRDefault="007B41BC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7B41BC">
              <w:rPr>
                <w:sz w:val="28"/>
                <w:szCs w:val="28"/>
                <w:u w:val="single"/>
              </w:rPr>
              <w:t>2 группа</w:t>
            </w:r>
            <w:r>
              <w:rPr>
                <w:sz w:val="28"/>
                <w:szCs w:val="28"/>
              </w:rPr>
              <w:t xml:space="preserve"> – изучает научную информацию и находит материал, где применяется каменный уголь. Так же гото</w:t>
            </w:r>
            <w:r w:rsidR="009417E4">
              <w:rPr>
                <w:sz w:val="28"/>
                <w:szCs w:val="28"/>
              </w:rPr>
              <w:t>вит отчет о проделанной работе, используя прием «Кластер»</w:t>
            </w:r>
          </w:p>
          <w:p w:rsidR="00ED1618" w:rsidRDefault="00ED1618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исследовали, где применяется каменный уголь </w:t>
            </w:r>
            <w:r w:rsidRPr="00ED1618">
              <w:rPr>
                <w:sz w:val="28"/>
                <w:szCs w:val="28"/>
              </w:rPr>
              <w:t xml:space="preserve">и </w:t>
            </w:r>
            <w:r w:rsidR="00E41432" w:rsidRPr="00ED1618">
              <w:rPr>
                <w:sz w:val="28"/>
                <w:szCs w:val="28"/>
              </w:rPr>
              <w:t>выяснили</w:t>
            </w:r>
            <w:r w:rsidR="00E41432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</w:t>
            </w:r>
          </w:p>
          <w:p w:rsidR="003315C7" w:rsidRDefault="003315C7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8E7E06" w:rsidRDefault="008E7E06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</w:t>
            </w:r>
            <w:r w:rsidR="00E41432">
              <w:rPr>
                <w:sz w:val="28"/>
                <w:szCs w:val="28"/>
              </w:rPr>
              <w:t>1 группы</w:t>
            </w:r>
            <w:r>
              <w:rPr>
                <w:sz w:val="28"/>
                <w:szCs w:val="28"/>
              </w:rPr>
              <w:t xml:space="preserve">: </w:t>
            </w:r>
          </w:p>
          <w:p w:rsidR="008E7E06" w:rsidRDefault="008E7E06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Процесс горения – показ видеролика. </w:t>
            </w:r>
            <w:r w:rsidR="009417E4">
              <w:rPr>
                <w:sz w:val="28"/>
                <w:szCs w:val="28"/>
              </w:rPr>
              <w:t xml:space="preserve"> </w:t>
            </w:r>
            <w:r w:rsidR="003855BD">
              <w:rPr>
                <w:sz w:val="28"/>
                <w:szCs w:val="28"/>
              </w:rPr>
              <w:t>Оценивание с помощью сигнальных карточек.</w:t>
            </w:r>
          </w:p>
          <w:p w:rsidR="00ED1618" w:rsidRDefault="00ED1618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8E7E06" w:rsidRDefault="008E7E06" w:rsidP="00B45AE4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2 группы.</w:t>
            </w:r>
          </w:p>
          <w:p w:rsidR="00ED1618" w:rsidRDefault="008E7E06" w:rsidP="008E7E06">
            <w:pPr>
              <w:rPr>
                <w:sz w:val="28"/>
                <w:szCs w:val="28"/>
              </w:rPr>
            </w:pPr>
            <w:r w:rsidRPr="003315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Посмотрите на предметы из коробочки</w:t>
            </w:r>
            <w:r w:rsidRPr="003315C7">
              <w:rPr>
                <w:sz w:val="28"/>
                <w:szCs w:val="28"/>
              </w:rPr>
              <w:t>, которые вы отставили в сторону.</w:t>
            </w:r>
            <w:r>
              <w:rPr>
                <w:sz w:val="28"/>
                <w:szCs w:val="28"/>
              </w:rPr>
              <w:t xml:space="preserve"> </w:t>
            </w:r>
          </w:p>
          <w:p w:rsidR="008E7E06" w:rsidRPr="003315C7" w:rsidRDefault="00ED1618" w:rsidP="008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E7E06">
              <w:rPr>
                <w:sz w:val="28"/>
                <w:szCs w:val="28"/>
              </w:rPr>
              <w:t>Какое полезное ископаемое потребовалось для их изготовления? Оценивание работы группы.</w:t>
            </w:r>
          </w:p>
          <w:p w:rsidR="00456002" w:rsidRPr="00456002" w:rsidRDefault="00456002" w:rsidP="00456002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456002">
              <w:rPr>
                <w:sz w:val="28"/>
                <w:szCs w:val="28"/>
              </w:rPr>
              <w:t>– Чтобы изготовить эти предметы, нужно большое</w:t>
            </w:r>
          </w:p>
          <w:p w:rsidR="00456002" w:rsidRPr="00456002" w:rsidRDefault="00456002" w:rsidP="00456002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456002">
              <w:rPr>
                <w:sz w:val="28"/>
                <w:szCs w:val="28"/>
              </w:rPr>
              <w:t>количество угля.</w:t>
            </w:r>
          </w:p>
          <w:p w:rsidR="00456002" w:rsidRPr="00456002" w:rsidRDefault="00456002" w:rsidP="00456002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456002">
              <w:rPr>
                <w:sz w:val="28"/>
                <w:szCs w:val="28"/>
              </w:rPr>
              <w:t>- Как вы думаете, изменяется ли запас угля в недрах</w:t>
            </w:r>
          </w:p>
          <w:p w:rsidR="00456002" w:rsidRPr="00456002" w:rsidRDefault="00456002" w:rsidP="00456002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Земли?</w:t>
            </w:r>
            <w:r>
              <w:t xml:space="preserve"> (</w:t>
            </w:r>
            <w:r w:rsidRPr="00456002">
              <w:rPr>
                <w:sz w:val="28"/>
                <w:szCs w:val="28"/>
              </w:rPr>
              <w:t>Уголь -</w:t>
            </w:r>
          </w:p>
          <w:p w:rsidR="00456002" w:rsidRPr="00456002" w:rsidRDefault="00233223" w:rsidP="00456002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456002">
              <w:rPr>
                <w:sz w:val="28"/>
                <w:szCs w:val="28"/>
              </w:rPr>
              <w:lastRenderedPageBreak/>
              <w:t>не возобновляемые</w:t>
            </w:r>
          </w:p>
          <w:p w:rsidR="003D07EF" w:rsidRDefault="00456002" w:rsidP="00456002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456002">
              <w:rPr>
                <w:sz w:val="28"/>
                <w:szCs w:val="28"/>
              </w:rPr>
              <w:t>природные ресурсы</w:t>
            </w:r>
            <w:r>
              <w:rPr>
                <w:sz w:val="28"/>
                <w:szCs w:val="28"/>
              </w:rPr>
              <w:t>)</w:t>
            </w:r>
            <w:r w:rsidR="00233223">
              <w:rPr>
                <w:sz w:val="28"/>
                <w:szCs w:val="28"/>
              </w:rPr>
              <w:t xml:space="preserve">, поэтому необходимо бережное отношение ко всем полезным ископаемым. </w:t>
            </w:r>
          </w:p>
          <w:p w:rsidR="00C7748F" w:rsidRDefault="00C7748F" w:rsidP="00456002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 каком крае </w:t>
            </w:r>
          </w:p>
          <w:p w:rsidR="00C7748F" w:rsidRPr="00100761" w:rsidRDefault="00C7748F" w:rsidP="00456002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капрта</w:t>
            </w:r>
          </w:p>
        </w:tc>
        <w:tc>
          <w:tcPr>
            <w:tcW w:w="1988" w:type="dxa"/>
          </w:tcPr>
          <w:p w:rsidR="009417E4" w:rsidRPr="009417E4" w:rsidRDefault="009417E4" w:rsidP="009417E4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Выполняют практическую работу в группах.</w:t>
            </w:r>
          </w:p>
          <w:p w:rsidR="009417E4" w:rsidRPr="009417E4" w:rsidRDefault="00E41432" w:rsidP="009417E4">
            <w:pPr>
              <w:tabs>
                <w:tab w:val="left" w:pos="249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З</w:t>
            </w:r>
            <w:r w:rsidRPr="009417E4">
              <w:rPr>
                <w:bCs/>
                <w:sz w:val="28"/>
                <w:szCs w:val="28"/>
              </w:rPr>
              <w:t>накомятся</w:t>
            </w:r>
            <w:r w:rsidR="009417E4" w:rsidRPr="009417E4">
              <w:rPr>
                <w:bCs/>
                <w:sz w:val="28"/>
                <w:szCs w:val="28"/>
              </w:rPr>
              <w:t xml:space="preserve"> с работой каждой группы, применяя формы взаимоконтроля и самоконтроля.</w:t>
            </w:r>
          </w:p>
          <w:p w:rsidR="001C7288" w:rsidRPr="00100761" w:rsidRDefault="001C7288" w:rsidP="007B41BC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B41BC" w:rsidRPr="008567F0" w:rsidRDefault="007B41BC" w:rsidP="007B41BC">
            <w:pPr>
              <w:tabs>
                <w:tab w:val="left" w:pos="2490"/>
              </w:tabs>
              <w:rPr>
                <w:i/>
                <w:sz w:val="28"/>
                <w:szCs w:val="28"/>
              </w:rPr>
            </w:pPr>
            <w:r w:rsidRPr="00246212">
              <w:rPr>
                <w:sz w:val="28"/>
                <w:szCs w:val="28"/>
              </w:rPr>
              <w:t>Познавательные УУД</w:t>
            </w:r>
            <w:r w:rsidR="009417E4" w:rsidRPr="00246212">
              <w:rPr>
                <w:sz w:val="28"/>
                <w:szCs w:val="28"/>
              </w:rPr>
              <w:t>:</w:t>
            </w:r>
            <w:r w:rsidRPr="00246212">
              <w:rPr>
                <w:sz w:val="28"/>
                <w:szCs w:val="28"/>
              </w:rPr>
              <w:t xml:space="preserve"> </w:t>
            </w:r>
          </w:p>
          <w:p w:rsidR="007B41BC" w:rsidRPr="00246212" w:rsidRDefault="009417E4" w:rsidP="007B41BC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46212">
              <w:rPr>
                <w:sz w:val="28"/>
                <w:szCs w:val="28"/>
              </w:rPr>
              <w:t>п</w:t>
            </w:r>
            <w:r w:rsidR="008567F0">
              <w:rPr>
                <w:sz w:val="28"/>
                <w:szCs w:val="28"/>
              </w:rPr>
              <w:t>роводить</w:t>
            </w:r>
          </w:p>
          <w:p w:rsidR="007B41BC" w:rsidRPr="00246212" w:rsidRDefault="007B41BC" w:rsidP="007B41BC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46212">
              <w:rPr>
                <w:sz w:val="28"/>
                <w:szCs w:val="28"/>
              </w:rPr>
              <w:t>коллективное</w:t>
            </w:r>
          </w:p>
          <w:p w:rsidR="001C7288" w:rsidRPr="00246212" w:rsidRDefault="007B41BC" w:rsidP="007B41BC">
            <w:pPr>
              <w:rPr>
                <w:sz w:val="28"/>
                <w:szCs w:val="28"/>
              </w:rPr>
            </w:pPr>
            <w:r w:rsidRPr="00246212">
              <w:rPr>
                <w:sz w:val="28"/>
                <w:szCs w:val="28"/>
              </w:rPr>
              <w:t>исследование</w:t>
            </w:r>
            <w:r w:rsidR="008567F0">
              <w:rPr>
                <w:sz w:val="28"/>
                <w:szCs w:val="28"/>
              </w:rPr>
              <w:t xml:space="preserve"> под руководством учителя.</w:t>
            </w:r>
          </w:p>
          <w:p w:rsidR="007B41BC" w:rsidRPr="00246212" w:rsidRDefault="007B41BC" w:rsidP="007B41BC">
            <w:pPr>
              <w:rPr>
                <w:sz w:val="28"/>
                <w:szCs w:val="28"/>
              </w:rPr>
            </w:pPr>
          </w:p>
          <w:p w:rsidR="007B41BC" w:rsidRPr="008567F0" w:rsidRDefault="007B41BC" w:rsidP="007B41BC">
            <w:pPr>
              <w:rPr>
                <w:i/>
                <w:sz w:val="28"/>
                <w:szCs w:val="28"/>
              </w:rPr>
            </w:pPr>
            <w:r w:rsidRPr="008567F0">
              <w:rPr>
                <w:i/>
                <w:sz w:val="28"/>
                <w:szCs w:val="28"/>
              </w:rPr>
              <w:t>Коммуникативные</w:t>
            </w:r>
            <w:r w:rsidR="008567F0" w:rsidRPr="008567F0">
              <w:rPr>
                <w:i/>
                <w:sz w:val="28"/>
                <w:szCs w:val="28"/>
              </w:rPr>
              <w:t xml:space="preserve"> УУД</w:t>
            </w:r>
            <w:r w:rsidRPr="008567F0">
              <w:rPr>
                <w:i/>
                <w:sz w:val="28"/>
                <w:szCs w:val="28"/>
              </w:rPr>
              <w:t xml:space="preserve"> :</w:t>
            </w:r>
          </w:p>
          <w:p w:rsidR="007B41BC" w:rsidRPr="00246212" w:rsidRDefault="009417E4" w:rsidP="007B41BC">
            <w:pPr>
              <w:rPr>
                <w:sz w:val="28"/>
                <w:szCs w:val="28"/>
              </w:rPr>
            </w:pPr>
            <w:r w:rsidRPr="00246212">
              <w:rPr>
                <w:sz w:val="28"/>
                <w:szCs w:val="28"/>
              </w:rPr>
              <w:t>о</w:t>
            </w:r>
            <w:r w:rsidR="007B41BC" w:rsidRPr="00246212">
              <w:rPr>
                <w:sz w:val="28"/>
                <w:szCs w:val="28"/>
              </w:rPr>
              <w:t>сознанно</w:t>
            </w:r>
          </w:p>
          <w:p w:rsidR="007B41BC" w:rsidRPr="00246212" w:rsidRDefault="008567F0" w:rsidP="007B4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строить</w:t>
            </w:r>
          </w:p>
          <w:p w:rsidR="007B41BC" w:rsidRPr="00246212" w:rsidRDefault="007B41BC" w:rsidP="007B41BC">
            <w:pPr>
              <w:rPr>
                <w:sz w:val="28"/>
                <w:szCs w:val="28"/>
              </w:rPr>
            </w:pPr>
            <w:r w:rsidRPr="00246212">
              <w:rPr>
                <w:sz w:val="28"/>
                <w:szCs w:val="28"/>
              </w:rPr>
              <w:t>речевые</w:t>
            </w:r>
          </w:p>
          <w:p w:rsidR="007B41BC" w:rsidRPr="00246212" w:rsidRDefault="007B41BC" w:rsidP="007B41BC">
            <w:pPr>
              <w:rPr>
                <w:sz w:val="28"/>
                <w:szCs w:val="28"/>
              </w:rPr>
            </w:pPr>
            <w:r w:rsidRPr="00246212">
              <w:rPr>
                <w:sz w:val="28"/>
                <w:szCs w:val="28"/>
              </w:rPr>
              <w:t>высказывания,</w:t>
            </w:r>
          </w:p>
          <w:p w:rsidR="007B41BC" w:rsidRPr="00246212" w:rsidRDefault="007B41BC" w:rsidP="007B41BC">
            <w:pPr>
              <w:rPr>
                <w:sz w:val="28"/>
                <w:szCs w:val="28"/>
              </w:rPr>
            </w:pPr>
            <w:r w:rsidRPr="00246212">
              <w:rPr>
                <w:sz w:val="28"/>
                <w:szCs w:val="28"/>
              </w:rPr>
              <w:t>рефлексия</w:t>
            </w:r>
          </w:p>
          <w:p w:rsidR="007B41BC" w:rsidRPr="00246212" w:rsidRDefault="007B41BC" w:rsidP="007B41BC">
            <w:pPr>
              <w:rPr>
                <w:sz w:val="28"/>
                <w:szCs w:val="28"/>
              </w:rPr>
            </w:pPr>
            <w:r w:rsidRPr="00246212">
              <w:rPr>
                <w:sz w:val="28"/>
                <w:szCs w:val="28"/>
              </w:rPr>
              <w:t>своих</w:t>
            </w:r>
          </w:p>
          <w:p w:rsidR="007B41BC" w:rsidRPr="00246212" w:rsidRDefault="007B41BC" w:rsidP="007B41BC">
            <w:pPr>
              <w:rPr>
                <w:sz w:val="28"/>
                <w:szCs w:val="28"/>
              </w:rPr>
            </w:pPr>
            <w:r w:rsidRPr="00246212">
              <w:rPr>
                <w:sz w:val="28"/>
                <w:szCs w:val="28"/>
              </w:rPr>
              <w:t>действий</w:t>
            </w:r>
          </w:p>
          <w:p w:rsidR="007B41BC" w:rsidRPr="00246212" w:rsidRDefault="007B41BC" w:rsidP="007B41BC">
            <w:pPr>
              <w:rPr>
                <w:sz w:val="28"/>
                <w:szCs w:val="28"/>
              </w:rPr>
            </w:pPr>
          </w:p>
          <w:p w:rsidR="007B41BC" w:rsidRPr="00246212" w:rsidRDefault="003315C7" w:rsidP="00246212">
            <w:r w:rsidRPr="008567F0">
              <w:rPr>
                <w:i/>
                <w:sz w:val="28"/>
                <w:szCs w:val="28"/>
              </w:rPr>
              <w:t>Регулятивные УУД</w:t>
            </w:r>
            <w:r w:rsidRPr="00246212">
              <w:rPr>
                <w:sz w:val="28"/>
                <w:szCs w:val="28"/>
              </w:rPr>
              <w:t xml:space="preserve">: </w:t>
            </w:r>
            <w:r w:rsidR="00246212" w:rsidRPr="00246212">
              <w:t xml:space="preserve">работать по инструкции; оценивать результаты своей деятельности; планировать учебное сотрудничество, </w:t>
            </w:r>
            <w:r w:rsidR="00246212" w:rsidRPr="00246212">
              <w:lastRenderedPageBreak/>
              <w:t>контролировать учебное действие в соответствии с поставленной задачей.</w:t>
            </w:r>
          </w:p>
          <w:p w:rsidR="00246212" w:rsidRDefault="00246212" w:rsidP="00246212">
            <w:r w:rsidRPr="00246212">
              <w:rPr>
                <w:i/>
              </w:rPr>
              <w:t>Личностные</w:t>
            </w:r>
            <w:r w:rsidRPr="00246212">
              <w:t xml:space="preserve">: уметь слушать других; применять правила поведения в </w:t>
            </w:r>
            <w:r w:rsidR="008567F0">
              <w:t>процессе учебной деятельности.</w:t>
            </w:r>
          </w:p>
          <w:p w:rsidR="008567F0" w:rsidRDefault="008567F0" w:rsidP="00246212"/>
          <w:p w:rsidR="008567F0" w:rsidRDefault="008567F0" w:rsidP="00246212"/>
          <w:p w:rsidR="008567F0" w:rsidRPr="008567F0" w:rsidRDefault="008567F0" w:rsidP="008567F0">
            <w:pPr>
              <w:rPr>
                <w:i/>
                <w:sz w:val="28"/>
                <w:szCs w:val="28"/>
              </w:rPr>
            </w:pPr>
            <w:r w:rsidRPr="008567F0">
              <w:rPr>
                <w:i/>
                <w:sz w:val="28"/>
                <w:szCs w:val="28"/>
              </w:rPr>
              <w:t>ПознавательныеУУД:</w:t>
            </w:r>
          </w:p>
          <w:p w:rsidR="008567F0" w:rsidRPr="008567F0" w:rsidRDefault="008567F0" w:rsidP="008567F0">
            <w:pPr>
              <w:rPr>
                <w:sz w:val="28"/>
                <w:szCs w:val="28"/>
              </w:rPr>
            </w:pPr>
            <w:r w:rsidRPr="008567F0">
              <w:rPr>
                <w:sz w:val="28"/>
                <w:szCs w:val="28"/>
              </w:rPr>
              <w:t>анализировать и</w:t>
            </w:r>
          </w:p>
          <w:p w:rsidR="008567F0" w:rsidRPr="008567F0" w:rsidRDefault="008567F0" w:rsidP="00856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обобщать, </w:t>
            </w:r>
          </w:p>
          <w:p w:rsidR="008567F0" w:rsidRPr="008567F0" w:rsidRDefault="008567F0" w:rsidP="00856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делать выводы;</w:t>
            </w:r>
            <w:r w:rsidRPr="008567F0">
              <w:rPr>
                <w:sz w:val="28"/>
                <w:szCs w:val="28"/>
              </w:rPr>
              <w:t xml:space="preserve"> строить</w:t>
            </w:r>
          </w:p>
          <w:p w:rsidR="008567F0" w:rsidRPr="008567F0" w:rsidRDefault="008567F0" w:rsidP="008567F0">
            <w:pPr>
              <w:rPr>
                <w:sz w:val="28"/>
                <w:szCs w:val="28"/>
              </w:rPr>
            </w:pPr>
            <w:r w:rsidRPr="008567F0">
              <w:rPr>
                <w:sz w:val="28"/>
                <w:szCs w:val="28"/>
              </w:rPr>
              <w:t>рассуждения; уметь</w:t>
            </w:r>
          </w:p>
          <w:p w:rsidR="008567F0" w:rsidRPr="008567F0" w:rsidRDefault="008567F0" w:rsidP="008567F0">
            <w:pPr>
              <w:rPr>
                <w:sz w:val="28"/>
                <w:szCs w:val="28"/>
              </w:rPr>
            </w:pPr>
            <w:r w:rsidRPr="008567F0">
              <w:rPr>
                <w:sz w:val="28"/>
                <w:szCs w:val="28"/>
              </w:rPr>
              <w:t>обобщать</w:t>
            </w:r>
          </w:p>
          <w:p w:rsidR="008567F0" w:rsidRPr="008567F0" w:rsidRDefault="008567F0" w:rsidP="008567F0">
            <w:pPr>
              <w:rPr>
                <w:sz w:val="28"/>
                <w:szCs w:val="28"/>
              </w:rPr>
            </w:pPr>
            <w:r w:rsidRPr="008567F0">
              <w:rPr>
                <w:sz w:val="28"/>
                <w:szCs w:val="28"/>
              </w:rPr>
              <w:t>информацию.</w:t>
            </w:r>
          </w:p>
          <w:p w:rsidR="008567F0" w:rsidRPr="008567F0" w:rsidRDefault="008567F0" w:rsidP="008567F0">
            <w:pPr>
              <w:rPr>
                <w:i/>
                <w:sz w:val="28"/>
                <w:szCs w:val="28"/>
              </w:rPr>
            </w:pPr>
            <w:r w:rsidRPr="008567F0">
              <w:rPr>
                <w:i/>
                <w:sz w:val="28"/>
                <w:szCs w:val="28"/>
              </w:rPr>
              <w:t>Личностные УУД</w:t>
            </w:r>
          </w:p>
          <w:p w:rsidR="008567F0" w:rsidRPr="008567F0" w:rsidRDefault="008567F0" w:rsidP="008567F0">
            <w:pPr>
              <w:rPr>
                <w:sz w:val="28"/>
                <w:szCs w:val="28"/>
              </w:rPr>
            </w:pPr>
            <w:r w:rsidRPr="008567F0">
              <w:rPr>
                <w:sz w:val="28"/>
                <w:szCs w:val="28"/>
              </w:rPr>
              <w:t>: уметь</w:t>
            </w:r>
          </w:p>
          <w:p w:rsidR="008567F0" w:rsidRPr="008567F0" w:rsidRDefault="008567F0" w:rsidP="008567F0">
            <w:pPr>
              <w:rPr>
                <w:sz w:val="28"/>
                <w:szCs w:val="28"/>
              </w:rPr>
            </w:pPr>
            <w:r w:rsidRPr="008567F0">
              <w:rPr>
                <w:sz w:val="28"/>
                <w:szCs w:val="28"/>
              </w:rPr>
              <w:t>слушать других;</w:t>
            </w:r>
          </w:p>
          <w:p w:rsidR="008567F0" w:rsidRPr="008567F0" w:rsidRDefault="008567F0" w:rsidP="008567F0">
            <w:pPr>
              <w:rPr>
                <w:sz w:val="28"/>
                <w:szCs w:val="28"/>
              </w:rPr>
            </w:pPr>
            <w:r w:rsidRPr="008567F0">
              <w:rPr>
                <w:sz w:val="28"/>
                <w:szCs w:val="28"/>
              </w:rPr>
              <w:t>применять правила</w:t>
            </w:r>
          </w:p>
          <w:p w:rsidR="008567F0" w:rsidRPr="008567F0" w:rsidRDefault="008567F0" w:rsidP="008567F0">
            <w:pPr>
              <w:rPr>
                <w:sz w:val="28"/>
                <w:szCs w:val="28"/>
              </w:rPr>
            </w:pPr>
            <w:r w:rsidRPr="008567F0">
              <w:rPr>
                <w:sz w:val="28"/>
                <w:szCs w:val="28"/>
              </w:rPr>
              <w:t>поведения в процессе</w:t>
            </w:r>
          </w:p>
          <w:p w:rsidR="008567F0" w:rsidRPr="00246212" w:rsidRDefault="008567F0" w:rsidP="008567F0">
            <w:pPr>
              <w:rPr>
                <w:sz w:val="28"/>
                <w:szCs w:val="28"/>
              </w:rPr>
            </w:pPr>
            <w:r w:rsidRPr="008567F0">
              <w:rPr>
                <w:sz w:val="28"/>
                <w:szCs w:val="28"/>
              </w:rPr>
              <w:t>учебной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деятельности, уважать иное мнение.</w:t>
            </w:r>
          </w:p>
        </w:tc>
        <w:tc>
          <w:tcPr>
            <w:tcW w:w="2126" w:type="dxa"/>
          </w:tcPr>
          <w:p w:rsidR="001C7288" w:rsidRDefault="00933C1E" w:rsidP="00F27971">
            <w:pPr>
              <w:rPr>
                <w:sz w:val="28"/>
                <w:szCs w:val="28"/>
              </w:rPr>
            </w:pPr>
            <w:r w:rsidRPr="00933C1E">
              <w:rPr>
                <w:sz w:val="28"/>
                <w:szCs w:val="28"/>
              </w:rPr>
              <w:lastRenderedPageBreak/>
              <w:t>Уметь с помощью учителя проводить наблюдения и ставить опыты, используя лабораторное оборудование.</w:t>
            </w:r>
          </w:p>
          <w:p w:rsidR="00233223" w:rsidRDefault="00233223" w:rsidP="00233223">
            <w:pPr>
              <w:rPr>
                <w:sz w:val="28"/>
                <w:szCs w:val="28"/>
              </w:rPr>
            </w:pPr>
          </w:p>
          <w:p w:rsidR="00933C1E" w:rsidRDefault="00233223" w:rsidP="00F2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п</w:t>
            </w:r>
            <w:r w:rsidRPr="00233223">
              <w:rPr>
                <w:sz w:val="28"/>
                <w:szCs w:val="28"/>
              </w:rPr>
              <w:t>ланировать совместные действия в соответствии с поставленной задачей.</w:t>
            </w: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Default="00933C1E" w:rsidP="00F27971">
            <w:pPr>
              <w:rPr>
                <w:sz w:val="28"/>
                <w:szCs w:val="28"/>
              </w:rPr>
            </w:pPr>
          </w:p>
          <w:p w:rsidR="00933C1E" w:rsidRPr="00100761" w:rsidRDefault="00933C1E" w:rsidP="00F27971">
            <w:pPr>
              <w:rPr>
                <w:sz w:val="28"/>
                <w:szCs w:val="28"/>
              </w:rPr>
            </w:pPr>
            <w:r w:rsidRPr="00933C1E">
              <w:rPr>
                <w:sz w:val="28"/>
                <w:szCs w:val="28"/>
              </w:rPr>
              <w:t>Уметь слушать в со</w:t>
            </w:r>
            <w:r w:rsidR="00233223">
              <w:rPr>
                <w:sz w:val="28"/>
                <w:szCs w:val="28"/>
              </w:rPr>
              <w:t xml:space="preserve">ответствии с целевой установкой </w:t>
            </w:r>
            <w:r w:rsidR="00233223">
              <w:t xml:space="preserve"> </w:t>
            </w:r>
            <w:r w:rsidR="00233223" w:rsidRPr="00233223">
              <w:rPr>
                <w:sz w:val="28"/>
                <w:szCs w:val="28"/>
              </w:rPr>
              <w:t xml:space="preserve">и </w:t>
            </w:r>
            <w:r w:rsidR="00233223">
              <w:rPr>
                <w:sz w:val="28"/>
                <w:szCs w:val="28"/>
              </w:rPr>
              <w:t>выполнять взаимооценку.</w:t>
            </w:r>
          </w:p>
        </w:tc>
      </w:tr>
      <w:tr w:rsidR="008E7E06" w:rsidRPr="00100761" w:rsidTr="00ED1618">
        <w:trPr>
          <w:trHeight w:val="2160"/>
        </w:trPr>
        <w:tc>
          <w:tcPr>
            <w:tcW w:w="1774" w:type="dxa"/>
          </w:tcPr>
          <w:p w:rsidR="008E7E06" w:rsidRPr="00100761" w:rsidRDefault="003855BD" w:rsidP="008E7E06">
            <w:pPr>
              <w:tabs>
                <w:tab w:val="left" w:pos="112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  <w:r w:rsidR="008E7E06" w:rsidRPr="00100761">
              <w:rPr>
                <w:b/>
                <w:bCs/>
                <w:sz w:val="28"/>
                <w:szCs w:val="28"/>
              </w:rPr>
              <w:t xml:space="preserve">. Итог </w:t>
            </w:r>
          </w:p>
          <w:p w:rsidR="008E7E06" w:rsidRPr="00100761" w:rsidRDefault="0046373D" w:rsidP="007B4A77">
            <w:pPr>
              <w:tabs>
                <w:tab w:val="left" w:pos="11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</w:t>
            </w:r>
            <w:r w:rsidR="008E7E06" w:rsidRPr="00100761">
              <w:rPr>
                <w:sz w:val="28"/>
                <w:szCs w:val="28"/>
              </w:rPr>
              <w:t xml:space="preserve"> мин)</w:t>
            </w:r>
          </w:p>
          <w:p w:rsidR="008E7E06" w:rsidRPr="00100761" w:rsidRDefault="008E7E06" w:rsidP="004C005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7E06" w:rsidRPr="00100761" w:rsidRDefault="008E7E06" w:rsidP="00BA4ACF">
            <w:pPr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E7E06" w:rsidRDefault="008E7E06" w:rsidP="00BA4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дв</w:t>
            </w:r>
            <w:r w:rsidR="00C7748F">
              <w:rPr>
                <w:sz w:val="28"/>
                <w:szCs w:val="28"/>
              </w:rPr>
              <w:t>е цели мы ставили в начале исследования</w:t>
            </w:r>
            <w:r>
              <w:rPr>
                <w:sz w:val="28"/>
                <w:szCs w:val="28"/>
              </w:rPr>
              <w:t xml:space="preserve">? </w:t>
            </w:r>
            <w:r w:rsidR="00C7748F">
              <w:rPr>
                <w:sz w:val="28"/>
                <w:szCs w:val="28"/>
              </w:rPr>
              <w:t xml:space="preserve">Нашли </w:t>
            </w:r>
            <w:r w:rsidR="00ED1618">
              <w:rPr>
                <w:sz w:val="28"/>
                <w:szCs w:val="28"/>
              </w:rPr>
              <w:t>ответы на данные вопросы?</w:t>
            </w:r>
            <w:r w:rsidR="00233223">
              <w:rPr>
                <w:sz w:val="28"/>
                <w:szCs w:val="28"/>
              </w:rPr>
              <w:t xml:space="preserve"> </w:t>
            </w:r>
          </w:p>
          <w:p w:rsidR="00233223" w:rsidRDefault="00233223" w:rsidP="00BA4ACF">
            <w:pPr>
              <w:rPr>
                <w:sz w:val="28"/>
                <w:szCs w:val="28"/>
              </w:rPr>
            </w:pPr>
            <w:r w:rsidRPr="00233223">
              <w:rPr>
                <w:sz w:val="28"/>
                <w:szCs w:val="28"/>
              </w:rPr>
              <w:t>- Где могут пригодиться в жизни новые знания?</w:t>
            </w:r>
          </w:p>
          <w:p w:rsidR="00233223" w:rsidRDefault="00233223" w:rsidP="00BA4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Встаньте, пожалуйста, кто считает, что хорошо потрудился и доволен своей работой.</w:t>
            </w:r>
          </w:p>
          <w:p w:rsidR="008E7E06" w:rsidRPr="00100761" w:rsidRDefault="008E7E06" w:rsidP="00BA4ACF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</w:tcPr>
          <w:p w:rsidR="008E7E06" w:rsidRPr="00100761" w:rsidRDefault="008E7E06" w:rsidP="00BA4ACF">
            <w:pPr>
              <w:rPr>
                <w:sz w:val="28"/>
                <w:szCs w:val="28"/>
              </w:rPr>
            </w:pPr>
          </w:p>
          <w:p w:rsidR="008E7E06" w:rsidRPr="00100761" w:rsidRDefault="008E7E06" w:rsidP="008E7E06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8567F0" w:rsidRPr="008567F0" w:rsidRDefault="008567F0" w:rsidP="008567F0">
            <w:pPr>
              <w:jc w:val="both"/>
              <w:rPr>
                <w:i/>
                <w:iCs/>
                <w:sz w:val="28"/>
                <w:szCs w:val="28"/>
              </w:rPr>
            </w:pPr>
            <w:r w:rsidRPr="008567F0">
              <w:rPr>
                <w:i/>
                <w:iCs/>
                <w:sz w:val="28"/>
                <w:szCs w:val="28"/>
              </w:rPr>
              <w:t>Познавательные</w:t>
            </w:r>
            <w:r>
              <w:rPr>
                <w:i/>
                <w:iCs/>
                <w:sz w:val="28"/>
                <w:szCs w:val="28"/>
              </w:rPr>
              <w:t>УУД</w:t>
            </w:r>
            <w:r w:rsidRPr="008567F0">
              <w:rPr>
                <w:i/>
                <w:iCs/>
                <w:sz w:val="28"/>
                <w:szCs w:val="28"/>
              </w:rPr>
              <w:t>:</w:t>
            </w:r>
          </w:p>
          <w:p w:rsidR="008567F0" w:rsidRPr="008567F0" w:rsidRDefault="008567F0" w:rsidP="008567F0">
            <w:pPr>
              <w:jc w:val="both"/>
              <w:rPr>
                <w:iCs/>
                <w:sz w:val="28"/>
                <w:szCs w:val="28"/>
              </w:rPr>
            </w:pPr>
            <w:r w:rsidRPr="008567F0">
              <w:rPr>
                <w:iCs/>
                <w:sz w:val="28"/>
                <w:szCs w:val="28"/>
              </w:rPr>
              <w:t>анализировать и</w:t>
            </w:r>
          </w:p>
          <w:p w:rsidR="008567F0" w:rsidRPr="008567F0" w:rsidRDefault="008567F0" w:rsidP="008567F0">
            <w:pPr>
              <w:jc w:val="both"/>
              <w:rPr>
                <w:i/>
                <w:iCs/>
                <w:sz w:val="28"/>
                <w:szCs w:val="28"/>
              </w:rPr>
            </w:pPr>
            <w:r w:rsidRPr="008567F0">
              <w:rPr>
                <w:iCs/>
                <w:sz w:val="28"/>
                <w:szCs w:val="28"/>
              </w:rPr>
              <w:t>обобщать</w:t>
            </w:r>
            <w:r>
              <w:rPr>
                <w:iCs/>
                <w:sz w:val="28"/>
                <w:szCs w:val="28"/>
              </w:rPr>
              <w:t>,</w:t>
            </w:r>
          </w:p>
          <w:p w:rsidR="008567F0" w:rsidRPr="008567F0" w:rsidRDefault="008567F0" w:rsidP="008567F0">
            <w:pPr>
              <w:jc w:val="both"/>
              <w:rPr>
                <w:iCs/>
                <w:sz w:val="28"/>
                <w:szCs w:val="28"/>
              </w:rPr>
            </w:pPr>
            <w:r w:rsidRPr="008567F0">
              <w:rPr>
                <w:iCs/>
                <w:sz w:val="28"/>
                <w:szCs w:val="28"/>
              </w:rPr>
              <w:t>делать выводы</w:t>
            </w:r>
          </w:p>
          <w:p w:rsidR="008E7E06" w:rsidRPr="00100761" w:rsidRDefault="008E7E06" w:rsidP="002332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E7E06" w:rsidRPr="00100761" w:rsidRDefault="00233223" w:rsidP="00C76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а</w:t>
            </w:r>
            <w:r w:rsidRPr="00233223">
              <w:rPr>
                <w:sz w:val="28"/>
                <w:szCs w:val="28"/>
              </w:rPr>
              <w:t>нализировать и оценивать результаты своей деятельности</w:t>
            </w:r>
          </w:p>
          <w:p w:rsidR="008E7E06" w:rsidRPr="00100761" w:rsidRDefault="008E7E06" w:rsidP="00C76F09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D1618" w:rsidRPr="00100761" w:rsidTr="008E7E06">
        <w:trPr>
          <w:trHeight w:val="401"/>
        </w:trPr>
        <w:tc>
          <w:tcPr>
            <w:tcW w:w="1774" w:type="dxa"/>
          </w:tcPr>
          <w:p w:rsidR="00ED1618" w:rsidRDefault="00ED1618" w:rsidP="004C005C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1618" w:rsidRDefault="003855BD" w:rsidP="004C005C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ED1618" w:rsidRPr="00ED1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Рефлексия.</w:t>
            </w:r>
          </w:p>
          <w:p w:rsidR="00ED1618" w:rsidRPr="00ED1618" w:rsidRDefault="00BA76B3" w:rsidP="004C005C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D1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мин</w:t>
            </w:r>
          </w:p>
        </w:tc>
        <w:tc>
          <w:tcPr>
            <w:tcW w:w="1984" w:type="dxa"/>
          </w:tcPr>
          <w:p w:rsidR="00ED1618" w:rsidRPr="00100761" w:rsidRDefault="00CF7EA9" w:rsidP="00BA4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незаконченного предложения.</w:t>
            </w:r>
          </w:p>
        </w:tc>
        <w:tc>
          <w:tcPr>
            <w:tcW w:w="4533" w:type="dxa"/>
          </w:tcPr>
          <w:p w:rsidR="00ED1618" w:rsidRDefault="00ED1618" w:rsidP="00BA4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встают в круг. </w:t>
            </w:r>
            <w:r w:rsidR="003855BD">
              <w:rPr>
                <w:sz w:val="28"/>
                <w:szCs w:val="28"/>
              </w:rPr>
              <w:t>Продолжить фразу.</w:t>
            </w:r>
          </w:p>
          <w:p w:rsidR="00ED1618" w:rsidRDefault="00ED1618" w:rsidP="00BA4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Я не знал, а теперь </w:t>
            </w:r>
            <w:r w:rsidR="003855BD">
              <w:rPr>
                <w:sz w:val="28"/>
                <w:szCs w:val="28"/>
              </w:rPr>
              <w:t>знаю</w:t>
            </w:r>
            <w:r w:rsidR="00233223">
              <w:rPr>
                <w:sz w:val="28"/>
                <w:szCs w:val="28"/>
              </w:rPr>
              <w:t>…</w:t>
            </w:r>
          </w:p>
          <w:p w:rsidR="00ED1618" w:rsidRDefault="00ED1618" w:rsidP="00BA4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еще одно свойство есть у этого полезного ископаемого, он может быть художником, а как это? С помощью угольных карандашей можно нарисовать рисунок. Вот такой, например. Хотите попробовать, тогда я дарю вам эти карандаши. Создавайте картины. Наше время в лаборатории закончилось. Благодарю за работу.</w:t>
            </w:r>
          </w:p>
        </w:tc>
        <w:tc>
          <w:tcPr>
            <w:tcW w:w="1995" w:type="dxa"/>
            <w:gridSpan w:val="2"/>
          </w:tcPr>
          <w:p w:rsidR="00ED1618" w:rsidRPr="00100761" w:rsidRDefault="00ED1618" w:rsidP="008E7E06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8567F0" w:rsidRPr="008567F0" w:rsidRDefault="008567F0" w:rsidP="008567F0">
            <w:pPr>
              <w:rPr>
                <w:i/>
                <w:iCs/>
                <w:sz w:val="28"/>
                <w:szCs w:val="28"/>
              </w:rPr>
            </w:pPr>
            <w:r w:rsidRPr="008567F0">
              <w:rPr>
                <w:i/>
                <w:iCs/>
                <w:sz w:val="28"/>
                <w:szCs w:val="28"/>
              </w:rPr>
              <w:t>Регулятивные</w:t>
            </w:r>
            <w:r>
              <w:rPr>
                <w:i/>
                <w:iCs/>
                <w:sz w:val="28"/>
                <w:szCs w:val="28"/>
              </w:rPr>
              <w:t xml:space="preserve"> УУД</w:t>
            </w:r>
            <w:r w:rsidRPr="008567F0">
              <w:rPr>
                <w:i/>
                <w:iCs/>
                <w:sz w:val="28"/>
                <w:szCs w:val="28"/>
              </w:rPr>
              <w:t>:</w:t>
            </w:r>
          </w:p>
          <w:p w:rsidR="008567F0" w:rsidRPr="008567F0" w:rsidRDefault="008567F0" w:rsidP="008567F0">
            <w:pPr>
              <w:rPr>
                <w:iCs/>
                <w:sz w:val="28"/>
                <w:szCs w:val="28"/>
              </w:rPr>
            </w:pPr>
            <w:r w:rsidRPr="008567F0">
              <w:rPr>
                <w:iCs/>
                <w:sz w:val="28"/>
                <w:szCs w:val="28"/>
              </w:rPr>
              <w:t>осуществлять</w:t>
            </w:r>
          </w:p>
          <w:p w:rsidR="008567F0" w:rsidRPr="008567F0" w:rsidRDefault="008567F0" w:rsidP="008567F0">
            <w:pPr>
              <w:rPr>
                <w:iCs/>
                <w:sz w:val="28"/>
                <w:szCs w:val="28"/>
              </w:rPr>
            </w:pPr>
            <w:r w:rsidRPr="008567F0">
              <w:rPr>
                <w:iCs/>
                <w:sz w:val="28"/>
                <w:szCs w:val="28"/>
              </w:rPr>
              <w:t>познавательную и</w:t>
            </w:r>
          </w:p>
          <w:p w:rsidR="008567F0" w:rsidRPr="008567F0" w:rsidRDefault="008567F0" w:rsidP="008567F0">
            <w:pPr>
              <w:rPr>
                <w:iCs/>
                <w:sz w:val="28"/>
                <w:szCs w:val="28"/>
              </w:rPr>
            </w:pPr>
            <w:r w:rsidRPr="008567F0">
              <w:rPr>
                <w:iCs/>
                <w:sz w:val="28"/>
                <w:szCs w:val="28"/>
              </w:rPr>
              <w:t>личностную</w:t>
            </w:r>
          </w:p>
          <w:p w:rsidR="00ED1618" w:rsidRPr="00100761" w:rsidRDefault="008567F0" w:rsidP="008567F0">
            <w:pPr>
              <w:rPr>
                <w:i/>
                <w:iCs/>
                <w:sz w:val="28"/>
                <w:szCs w:val="28"/>
              </w:rPr>
            </w:pPr>
            <w:r w:rsidRPr="008567F0">
              <w:rPr>
                <w:iCs/>
                <w:sz w:val="28"/>
                <w:szCs w:val="28"/>
              </w:rPr>
              <w:t>рефлексию</w:t>
            </w:r>
          </w:p>
        </w:tc>
        <w:tc>
          <w:tcPr>
            <w:tcW w:w="2126" w:type="dxa"/>
          </w:tcPr>
          <w:p w:rsidR="00ED1618" w:rsidRPr="00100761" w:rsidRDefault="00CF7EA9" w:rsidP="00233223">
            <w:pPr>
              <w:rPr>
                <w:i/>
                <w:iCs/>
                <w:sz w:val="28"/>
                <w:szCs w:val="28"/>
              </w:rPr>
            </w:pPr>
            <w:r>
              <w:t>Формировать ответы на вопросы Личностные УУД: Формирование ценностного отношения к полученным знаниям Регулятивные: учиться делать самооценку своей деятельности на уроке</w:t>
            </w:r>
          </w:p>
        </w:tc>
      </w:tr>
    </w:tbl>
    <w:p w:rsidR="00BB14D2" w:rsidRDefault="00BB14D2" w:rsidP="00123182">
      <w:pPr>
        <w:spacing w:line="360" w:lineRule="auto"/>
        <w:rPr>
          <w:sz w:val="28"/>
          <w:szCs w:val="28"/>
        </w:rPr>
      </w:pPr>
    </w:p>
    <w:p w:rsidR="00F84238" w:rsidRDefault="00F84238" w:rsidP="00123182">
      <w:pPr>
        <w:spacing w:line="360" w:lineRule="auto"/>
        <w:rPr>
          <w:b/>
          <w:sz w:val="28"/>
          <w:szCs w:val="28"/>
        </w:rPr>
      </w:pPr>
    </w:p>
    <w:p w:rsidR="00202843" w:rsidRDefault="00202843" w:rsidP="00123182">
      <w:pPr>
        <w:spacing w:line="360" w:lineRule="auto"/>
        <w:rPr>
          <w:b/>
          <w:sz w:val="28"/>
          <w:szCs w:val="28"/>
        </w:rPr>
      </w:pPr>
    </w:p>
    <w:p w:rsidR="00202843" w:rsidRPr="00F84238" w:rsidRDefault="00202843" w:rsidP="00123182">
      <w:pPr>
        <w:spacing w:line="360" w:lineRule="auto"/>
        <w:rPr>
          <w:b/>
          <w:sz w:val="28"/>
          <w:szCs w:val="28"/>
        </w:rPr>
      </w:pPr>
    </w:p>
    <w:p w:rsidR="003315C7" w:rsidRDefault="003315C7" w:rsidP="003315C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выполнения практической работы по теме: "Каменный уголь".</w:t>
      </w:r>
    </w:p>
    <w:p w:rsidR="003315C7" w:rsidRDefault="003315C7" w:rsidP="003315C7">
      <w:pPr>
        <w:pStyle w:val="ac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название полезного ископаемого в таблицу.</w:t>
      </w:r>
    </w:p>
    <w:p w:rsidR="003315C7" w:rsidRDefault="003315C7" w:rsidP="003315C7">
      <w:pPr>
        <w:pStyle w:val="ac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состояние имеет уголь: твёрдое, жидкое, газообразное. Выбери и запиши.</w:t>
      </w:r>
    </w:p>
    <w:p w:rsidR="003315C7" w:rsidRDefault="003315C7" w:rsidP="003315C7">
      <w:pPr>
        <w:pStyle w:val="ac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Возьмите кусочек каменного угля и проведи по белой бумаге. Какой цвет оставляет? Запиши.</w:t>
      </w:r>
    </w:p>
    <w:p w:rsidR="003315C7" w:rsidRDefault="003315C7" w:rsidP="003315C7">
      <w:pPr>
        <w:pStyle w:val="ac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 есть ли блеск. Для того чтобы узнать сравни три кусочка угля. Запишите. </w:t>
      </w:r>
    </w:p>
    <w:p w:rsidR="003315C7" w:rsidRDefault="003315C7" w:rsidP="003315C7">
      <w:pPr>
        <w:pStyle w:val="ac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ли запах? Понюхайте кусочки каменного угля обнаружили ли вы специфический запах по которому можно узнать каменный уголь не видя его. Запиши выделенное тобой свойство.</w:t>
      </w:r>
    </w:p>
    <w:p w:rsidR="003315C7" w:rsidRDefault="003315C7" w:rsidP="003315C7">
      <w:pPr>
        <w:pStyle w:val="ac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узнать это свойство необходимо завернуть кусочек угля в салфетку и стукнуть по нему молоточком (выполняет один ученик). Как можно назвать это свойство? Прочный или хрупкий?</w:t>
      </w:r>
    </w:p>
    <w:p w:rsidR="003315C7" w:rsidRDefault="003315C7" w:rsidP="003315C7">
      <w:pPr>
        <w:pStyle w:val="ac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Опустите кусочек каменного угля в стакан с водой. Что вы при этом наблюдаете? Как вы думаете легче или тяжелее каменный уголь воды?</w:t>
      </w:r>
    </w:p>
    <w:p w:rsidR="003315C7" w:rsidRDefault="003315C7" w:rsidP="003315C7">
      <w:pPr>
        <w:pStyle w:val="ac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Помешайте в стаканчике ложкой. Что произошло с ним? Как вы думаете растворим каменный уголь или нет. Запишите.</w:t>
      </w:r>
    </w:p>
    <w:p w:rsidR="003315C7" w:rsidRDefault="003315C7" w:rsidP="003315C7">
      <w:pPr>
        <w:pStyle w:val="ac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Горючесть (выполняет учитель).</w:t>
      </w:r>
    </w:p>
    <w:p w:rsidR="003315C7" w:rsidRDefault="003315C7" w:rsidP="003315C7">
      <w:pPr>
        <w:pStyle w:val="ac"/>
        <w:ind w:left="720"/>
        <w:rPr>
          <w:rFonts w:ascii="Times New Roman" w:hAnsi="Times New Roman"/>
          <w:sz w:val="28"/>
          <w:szCs w:val="28"/>
        </w:rPr>
      </w:pPr>
    </w:p>
    <w:p w:rsidR="003315C7" w:rsidRDefault="003315C7" w:rsidP="003315C7">
      <w:pPr>
        <w:pStyle w:val="ac"/>
        <w:ind w:left="720"/>
        <w:rPr>
          <w:rFonts w:ascii="Times New Roman" w:hAnsi="Times New Roman"/>
          <w:sz w:val="28"/>
          <w:szCs w:val="28"/>
        </w:rPr>
      </w:pPr>
    </w:p>
    <w:p w:rsidR="003315C7" w:rsidRDefault="003315C7" w:rsidP="003315C7">
      <w:pPr>
        <w:pStyle w:val="ac"/>
        <w:ind w:left="720"/>
        <w:rPr>
          <w:rFonts w:ascii="Times New Roman" w:hAnsi="Times New Roman"/>
          <w:sz w:val="28"/>
          <w:szCs w:val="28"/>
        </w:rPr>
      </w:pPr>
    </w:p>
    <w:p w:rsidR="003315C7" w:rsidRDefault="003315C7" w:rsidP="003315C7">
      <w:pPr>
        <w:pStyle w:val="ac"/>
        <w:ind w:left="720"/>
        <w:rPr>
          <w:rFonts w:ascii="Times New Roman" w:hAnsi="Times New Roman"/>
          <w:sz w:val="28"/>
          <w:szCs w:val="28"/>
        </w:rPr>
      </w:pPr>
    </w:p>
    <w:p w:rsidR="003315C7" w:rsidRDefault="003315C7" w:rsidP="003315C7">
      <w:pPr>
        <w:pStyle w:val="ac"/>
        <w:ind w:left="720"/>
        <w:rPr>
          <w:rFonts w:ascii="Times New Roman" w:hAnsi="Times New Roman"/>
          <w:sz w:val="28"/>
          <w:szCs w:val="28"/>
        </w:rPr>
      </w:pPr>
    </w:p>
    <w:p w:rsidR="003315C7" w:rsidRDefault="003315C7" w:rsidP="003315C7">
      <w:pPr>
        <w:pStyle w:val="ac"/>
        <w:ind w:left="720"/>
        <w:rPr>
          <w:rFonts w:ascii="Times New Roman" w:hAnsi="Times New Roman"/>
          <w:sz w:val="28"/>
          <w:szCs w:val="28"/>
        </w:rPr>
      </w:pPr>
    </w:p>
    <w:p w:rsidR="003315C7" w:rsidRDefault="003315C7" w:rsidP="003315C7">
      <w:pPr>
        <w:pStyle w:val="ac"/>
        <w:ind w:left="720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3261"/>
      </w:tblGrid>
      <w:tr w:rsidR="003315C7" w:rsidRPr="002041BB" w:rsidTr="0069369B">
        <w:trPr>
          <w:trHeight w:val="315"/>
        </w:trPr>
        <w:tc>
          <w:tcPr>
            <w:tcW w:w="8926" w:type="dxa"/>
            <w:gridSpan w:val="3"/>
          </w:tcPr>
          <w:p w:rsidR="003315C7" w:rsidRPr="002041BB" w:rsidRDefault="003315C7" w:rsidP="0069369B">
            <w:pPr>
              <w:tabs>
                <w:tab w:val="left" w:pos="2490"/>
              </w:tabs>
              <w:jc w:val="center"/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>Каменный уголь</w:t>
            </w:r>
          </w:p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</w:tr>
      <w:tr w:rsidR="003315C7" w:rsidRPr="002041BB" w:rsidTr="0069369B">
        <w:trPr>
          <w:trHeight w:val="120"/>
        </w:trPr>
        <w:tc>
          <w:tcPr>
            <w:tcW w:w="3114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color w:val="333333"/>
                <w:sz w:val="28"/>
                <w:szCs w:val="28"/>
                <w:shd w:val="clear" w:color="auto" w:fill="FFFFFF"/>
              </w:rPr>
              <w:t>1.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Цвет</w:t>
            </w:r>
          </w:p>
        </w:tc>
        <w:tc>
          <w:tcPr>
            <w:tcW w:w="2551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color w:val="333333"/>
                <w:sz w:val="28"/>
                <w:szCs w:val="28"/>
                <w:shd w:val="clear" w:color="auto" w:fill="FFFFFF"/>
              </w:rPr>
              <w:t>Определить его цвет. Ответ подчеркните.</w:t>
            </w:r>
          </w:p>
        </w:tc>
        <w:tc>
          <w:tcPr>
            <w:tcW w:w="3261" w:type="dxa"/>
          </w:tcPr>
          <w:p w:rsidR="003315C7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>Серый,</w:t>
            </w:r>
          </w:p>
          <w:p w:rsidR="003315C7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 xml:space="preserve"> белый, </w:t>
            </w:r>
          </w:p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>чёрный</w:t>
            </w:r>
          </w:p>
        </w:tc>
      </w:tr>
      <w:tr w:rsidR="003315C7" w:rsidRPr="002041BB" w:rsidTr="0069369B">
        <w:trPr>
          <w:trHeight w:val="685"/>
        </w:trPr>
        <w:tc>
          <w:tcPr>
            <w:tcW w:w="3114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>2.  прочность.</w:t>
            </w:r>
          </w:p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315C7" w:rsidRPr="002041BB" w:rsidRDefault="003315C7" w:rsidP="0069369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45AE4">
              <w:rPr>
                <w:color w:val="000000"/>
                <w:sz w:val="28"/>
                <w:szCs w:val="28"/>
              </w:rPr>
              <w:t xml:space="preserve">Заверните кусочек гранита в бумагу, </w:t>
            </w:r>
            <w:r w:rsidRPr="00B45AE4">
              <w:rPr>
                <w:color w:val="000000"/>
                <w:sz w:val="28"/>
                <w:szCs w:val="28"/>
              </w:rPr>
              <w:lastRenderedPageBreak/>
              <w:t>ударьте по нему молоточком</w:t>
            </w:r>
            <w:r w:rsidRPr="00B45AE4">
              <w:rPr>
                <w:b/>
                <w:bCs/>
                <w:color w:val="000000"/>
                <w:sz w:val="28"/>
                <w:szCs w:val="28"/>
              </w:rPr>
              <w:t>. </w:t>
            </w:r>
          </w:p>
        </w:tc>
        <w:tc>
          <w:tcPr>
            <w:tcW w:w="3261" w:type="dxa"/>
          </w:tcPr>
          <w:p w:rsidR="003315C7" w:rsidRDefault="003315C7" w:rsidP="0069369B">
            <w:pPr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lastRenderedPageBreak/>
              <w:t>Прочный,</w:t>
            </w:r>
          </w:p>
          <w:p w:rsidR="003315C7" w:rsidRPr="002041BB" w:rsidRDefault="003315C7" w:rsidP="0069369B">
            <w:pPr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 xml:space="preserve"> хрупкий</w:t>
            </w:r>
          </w:p>
          <w:p w:rsidR="003315C7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3315C7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3315C7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</w:tr>
      <w:tr w:rsidR="003315C7" w:rsidRPr="002041BB" w:rsidTr="0069369B">
        <w:trPr>
          <w:trHeight w:val="685"/>
        </w:trPr>
        <w:tc>
          <w:tcPr>
            <w:tcW w:w="3114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2041BB">
              <w:rPr>
                <w:sz w:val="28"/>
                <w:szCs w:val="28"/>
              </w:rPr>
              <w:t>. Состояние</w:t>
            </w:r>
          </w:p>
        </w:tc>
        <w:tc>
          <w:tcPr>
            <w:tcW w:w="2551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3315C7" w:rsidRPr="002041BB" w:rsidRDefault="003315C7" w:rsidP="0069369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041BB">
              <w:rPr>
                <w:color w:val="000000"/>
                <w:sz w:val="28"/>
                <w:szCs w:val="28"/>
              </w:rPr>
              <w:t>Твердое</w:t>
            </w:r>
          </w:p>
          <w:p w:rsidR="003315C7" w:rsidRPr="002041BB" w:rsidRDefault="003315C7" w:rsidP="0069369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041BB">
              <w:rPr>
                <w:color w:val="000000"/>
                <w:sz w:val="28"/>
                <w:szCs w:val="28"/>
              </w:rPr>
              <w:t>Жидкое</w:t>
            </w:r>
          </w:p>
          <w:p w:rsidR="003315C7" w:rsidRPr="002041BB" w:rsidRDefault="003315C7" w:rsidP="0069369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041BB">
              <w:rPr>
                <w:color w:val="000000"/>
                <w:sz w:val="28"/>
                <w:szCs w:val="28"/>
              </w:rPr>
              <w:t>Газообразное</w:t>
            </w:r>
          </w:p>
        </w:tc>
      </w:tr>
      <w:tr w:rsidR="003315C7" w:rsidRPr="002041BB" w:rsidTr="0069369B">
        <w:trPr>
          <w:trHeight w:val="150"/>
        </w:trPr>
        <w:tc>
          <w:tcPr>
            <w:tcW w:w="3114" w:type="dxa"/>
          </w:tcPr>
          <w:p w:rsidR="003315C7" w:rsidRPr="004373B6" w:rsidRDefault="003315C7" w:rsidP="0069369B">
            <w:pPr>
              <w:tabs>
                <w:tab w:val="left" w:pos="2490"/>
              </w:tabs>
              <w:rPr>
                <w:color w:val="FF0000"/>
                <w:sz w:val="28"/>
                <w:szCs w:val="28"/>
              </w:rPr>
            </w:pPr>
            <w:r w:rsidRPr="004373B6">
              <w:rPr>
                <w:color w:val="FF0000"/>
                <w:sz w:val="28"/>
                <w:szCs w:val="28"/>
              </w:rPr>
              <w:t>3.Определите, легче или тяжелее воды.</w:t>
            </w:r>
          </w:p>
          <w:p w:rsidR="003315C7" w:rsidRPr="004373B6" w:rsidRDefault="003315C7" w:rsidP="0069369B">
            <w:pPr>
              <w:tabs>
                <w:tab w:val="left" w:pos="249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3315C7" w:rsidRPr="004373B6" w:rsidRDefault="003315C7" w:rsidP="0069369B">
            <w:pPr>
              <w:tabs>
                <w:tab w:val="left" w:pos="2490"/>
              </w:tabs>
              <w:rPr>
                <w:color w:val="FF0000"/>
                <w:sz w:val="28"/>
                <w:szCs w:val="28"/>
              </w:rPr>
            </w:pPr>
            <w:r w:rsidRPr="004373B6">
              <w:rPr>
                <w:color w:val="FF0000"/>
                <w:sz w:val="28"/>
                <w:szCs w:val="28"/>
              </w:rPr>
              <w:t xml:space="preserve">Опустите кусочек  в ёмкость с водой. Определите, он плавает на её </w:t>
            </w:r>
          </w:p>
          <w:p w:rsidR="003315C7" w:rsidRPr="004373B6" w:rsidRDefault="003315C7" w:rsidP="0069369B">
            <w:pPr>
              <w:tabs>
                <w:tab w:val="left" w:pos="2490"/>
              </w:tabs>
              <w:rPr>
                <w:color w:val="FF0000"/>
                <w:sz w:val="28"/>
                <w:szCs w:val="28"/>
              </w:rPr>
            </w:pPr>
            <w:r w:rsidRPr="004373B6">
              <w:rPr>
                <w:color w:val="FF0000"/>
                <w:sz w:val="28"/>
                <w:szCs w:val="28"/>
              </w:rPr>
              <w:t xml:space="preserve">поверхности или тонет? Если плавает, то он легче воды, если тонет – то тяжелее.) </w:t>
            </w:r>
          </w:p>
        </w:tc>
        <w:tc>
          <w:tcPr>
            <w:tcW w:w="3261" w:type="dxa"/>
          </w:tcPr>
          <w:p w:rsidR="003315C7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 xml:space="preserve">Легче воды, </w:t>
            </w:r>
          </w:p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 xml:space="preserve">тяжелее воды. </w:t>
            </w:r>
          </w:p>
        </w:tc>
      </w:tr>
      <w:tr w:rsidR="003315C7" w:rsidRPr="002041BB" w:rsidTr="0069369B">
        <w:trPr>
          <w:trHeight w:val="180"/>
        </w:trPr>
        <w:tc>
          <w:tcPr>
            <w:tcW w:w="3114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Растворимость </w:t>
            </w:r>
          </w:p>
        </w:tc>
        <w:tc>
          <w:tcPr>
            <w:tcW w:w="2551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3315C7" w:rsidRPr="002041BB" w:rsidRDefault="003315C7" w:rsidP="0069369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3315C7" w:rsidRPr="002041BB" w:rsidTr="0069369B">
        <w:trPr>
          <w:trHeight w:val="127"/>
        </w:trPr>
        <w:tc>
          <w:tcPr>
            <w:tcW w:w="3114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>5.Запах</w:t>
            </w:r>
          </w:p>
        </w:tc>
        <w:tc>
          <w:tcPr>
            <w:tcW w:w="2551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>Без запаха</w:t>
            </w:r>
          </w:p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>С запахом</w:t>
            </w:r>
          </w:p>
        </w:tc>
      </w:tr>
      <w:tr w:rsidR="003315C7" w:rsidRPr="002041BB" w:rsidTr="0069369B">
        <w:trPr>
          <w:trHeight w:val="127"/>
        </w:trPr>
        <w:tc>
          <w:tcPr>
            <w:tcW w:w="3114" w:type="dxa"/>
          </w:tcPr>
          <w:p w:rsidR="003315C7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>6.Горючесть</w:t>
            </w:r>
            <w:r>
              <w:rPr>
                <w:sz w:val="28"/>
                <w:szCs w:val="28"/>
              </w:rPr>
              <w:t xml:space="preserve"> (видео)</w:t>
            </w:r>
          </w:p>
          <w:p w:rsidR="003315C7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блеск</w:t>
            </w:r>
          </w:p>
        </w:tc>
        <w:tc>
          <w:tcPr>
            <w:tcW w:w="2551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>Горит</w:t>
            </w:r>
          </w:p>
          <w:p w:rsidR="003315C7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 w:rsidRPr="002041BB">
              <w:rPr>
                <w:sz w:val="28"/>
                <w:szCs w:val="28"/>
              </w:rPr>
              <w:t>Не горит</w:t>
            </w:r>
          </w:p>
          <w:p w:rsidR="003315C7" w:rsidRPr="002041BB" w:rsidRDefault="003315C7" w:rsidP="0069369B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блестит</w:t>
            </w:r>
          </w:p>
        </w:tc>
      </w:tr>
    </w:tbl>
    <w:p w:rsidR="003315C7" w:rsidRPr="002041BB" w:rsidRDefault="003315C7" w:rsidP="003315C7">
      <w:pPr>
        <w:rPr>
          <w:sz w:val="28"/>
          <w:szCs w:val="28"/>
        </w:rPr>
      </w:pPr>
    </w:p>
    <w:p w:rsidR="00E271CF" w:rsidRPr="00711323" w:rsidRDefault="00E271CF" w:rsidP="00123182">
      <w:pPr>
        <w:spacing w:line="360" w:lineRule="auto"/>
      </w:pPr>
    </w:p>
    <w:sectPr w:rsidR="00E271CF" w:rsidRPr="00711323" w:rsidSect="00557102">
      <w:footerReference w:type="default" r:id="rId7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8D" w:rsidRDefault="00185C8D" w:rsidP="00E52FE6">
      <w:r>
        <w:separator/>
      </w:r>
    </w:p>
  </w:endnote>
  <w:endnote w:type="continuationSeparator" w:id="0">
    <w:p w:rsidR="00185C8D" w:rsidRDefault="00185C8D" w:rsidP="00E5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8D" w:rsidRDefault="0042268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172A">
      <w:rPr>
        <w:noProof/>
      </w:rPr>
      <w:t>2</w:t>
    </w:r>
    <w:r>
      <w:rPr>
        <w:noProof/>
      </w:rPr>
      <w:fldChar w:fldCharType="end"/>
    </w:r>
  </w:p>
  <w:p w:rsidR="0042268D" w:rsidRDefault="00422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8D" w:rsidRDefault="00185C8D" w:rsidP="00E52FE6">
      <w:r>
        <w:separator/>
      </w:r>
    </w:p>
  </w:footnote>
  <w:footnote w:type="continuationSeparator" w:id="0">
    <w:p w:rsidR="00185C8D" w:rsidRDefault="00185C8D" w:rsidP="00E5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09D4"/>
    <w:multiLevelType w:val="hybridMultilevel"/>
    <w:tmpl w:val="32A8A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6D9A"/>
    <w:multiLevelType w:val="hybridMultilevel"/>
    <w:tmpl w:val="D01C61FC"/>
    <w:lvl w:ilvl="0" w:tplc="5908F684">
      <w:start w:val="1"/>
      <w:numFmt w:val="decimal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EA0363"/>
    <w:multiLevelType w:val="hybridMultilevel"/>
    <w:tmpl w:val="86C6E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0536A"/>
    <w:multiLevelType w:val="hybridMultilevel"/>
    <w:tmpl w:val="A9FE1B48"/>
    <w:lvl w:ilvl="0" w:tplc="FF78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2BF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2A60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438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AD5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5410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6B2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E8E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24E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86DEA"/>
    <w:multiLevelType w:val="hybridMultilevel"/>
    <w:tmpl w:val="AE22DB00"/>
    <w:lvl w:ilvl="0" w:tplc="D7661BF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749E287C"/>
    <w:multiLevelType w:val="hybridMultilevel"/>
    <w:tmpl w:val="36060E86"/>
    <w:lvl w:ilvl="0" w:tplc="F17EF78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 w15:restartNumberingAfterBreak="0">
    <w:nsid w:val="7F1631A9"/>
    <w:multiLevelType w:val="hybridMultilevel"/>
    <w:tmpl w:val="058876D8"/>
    <w:lvl w:ilvl="0" w:tplc="8200B87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61"/>
    <w:rsid w:val="00011862"/>
    <w:rsid w:val="000352C4"/>
    <w:rsid w:val="000361B7"/>
    <w:rsid w:val="00045CCD"/>
    <w:rsid w:val="00051CBF"/>
    <w:rsid w:val="000665C0"/>
    <w:rsid w:val="0009793F"/>
    <w:rsid w:val="000B461D"/>
    <w:rsid w:val="000B6673"/>
    <w:rsid w:val="000C59CC"/>
    <w:rsid w:val="000F6B01"/>
    <w:rsid w:val="000F72C7"/>
    <w:rsid w:val="00100761"/>
    <w:rsid w:val="00103928"/>
    <w:rsid w:val="0010438B"/>
    <w:rsid w:val="00105CC4"/>
    <w:rsid w:val="00107567"/>
    <w:rsid w:val="00107C41"/>
    <w:rsid w:val="00112870"/>
    <w:rsid w:val="0011749C"/>
    <w:rsid w:val="001230A7"/>
    <w:rsid w:val="00123182"/>
    <w:rsid w:val="0014049C"/>
    <w:rsid w:val="00141694"/>
    <w:rsid w:val="00153E42"/>
    <w:rsid w:val="00180CD8"/>
    <w:rsid w:val="00185C8D"/>
    <w:rsid w:val="001872B9"/>
    <w:rsid w:val="00195B95"/>
    <w:rsid w:val="001C29A3"/>
    <w:rsid w:val="001C7288"/>
    <w:rsid w:val="001E1028"/>
    <w:rsid w:val="001F5DCF"/>
    <w:rsid w:val="00202843"/>
    <w:rsid w:val="0021300B"/>
    <w:rsid w:val="00213DD0"/>
    <w:rsid w:val="00215783"/>
    <w:rsid w:val="00224245"/>
    <w:rsid w:val="00233223"/>
    <w:rsid w:val="00237E61"/>
    <w:rsid w:val="00240F3C"/>
    <w:rsid w:val="00245C97"/>
    <w:rsid w:val="00246212"/>
    <w:rsid w:val="00253909"/>
    <w:rsid w:val="00294DC3"/>
    <w:rsid w:val="002A09FF"/>
    <w:rsid w:val="002A2CA5"/>
    <w:rsid w:val="002A422C"/>
    <w:rsid w:val="002B2959"/>
    <w:rsid w:val="002C2BE2"/>
    <w:rsid w:val="002C7AEE"/>
    <w:rsid w:val="002D13BE"/>
    <w:rsid w:val="002F11D5"/>
    <w:rsid w:val="002F4F90"/>
    <w:rsid w:val="00311DD1"/>
    <w:rsid w:val="003315C7"/>
    <w:rsid w:val="00336EFB"/>
    <w:rsid w:val="003451B6"/>
    <w:rsid w:val="00357030"/>
    <w:rsid w:val="00366C19"/>
    <w:rsid w:val="003855BD"/>
    <w:rsid w:val="00394827"/>
    <w:rsid w:val="003A33C9"/>
    <w:rsid w:val="003A5AF0"/>
    <w:rsid w:val="003B5113"/>
    <w:rsid w:val="003B7FEA"/>
    <w:rsid w:val="003C1CB0"/>
    <w:rsid w:val="003C2FD5"/>
    <w:rsid w:val="003C763D"/>
    <w:rsid w:val="003C7C93"/>
    <w:rsid w:val="003D00AD"/>
    <w:rsid w:val="003D07EF"/>
    <w:rsid w:val="003E0150"/>
    <w:rsid w:val="003E0E1C"/>
    <w:rsid w:val="003E466E"/>
    <w:rsid w:val="003E6E7B"/>
    <w:rsid w:val="003F0FEE"/>
    <w:rsid w:val="003F393C"/>
    <w:rsid w:val="00410CEA"/>
    <w:rsid w:val="00420318"/>
    <w:rsid w:val="0042268D"/>
    <w:rsid w:val="00454764"/>
    <w:rsid w:val="00456002"/>
    <w:rsid w:val="0046227E"/>
    <w:rsid w:val="0046373D"/>
    <w:rsid w:val="00463A32"/>
    <w:rsid w:val="004718B4"/>
    <w:rsid w:val="00492007"/>
    <w:rsid w:val="004A4DCA"/>
    <w:rsid w:val="004A6D91"/>
    <w:rsid w:val="004B4824"/>
    <w:rsid w:val="004B797C"/>
    <w:rsid w:val="004C005C"/>
    <w:rsid w:val="004D085E"/>
    <w:rsid w:val="004D76F8"/>
    <w:rsid w:val="004F154E"/>
    <w:rsid w:val="00512DBA"/>
    <w:rsid w:val="00513371"/>
    <w:rsid w:val="005431AF"/>
    <w:rsid w:val="00557102"/>
    <w:rsid w:val="00563441"/>
    <w:rsid w:val="00564161"/>
    <w:rsid w:val="00567C1F"/>
    <w:rsid w:val="005935B4"/>
    <w:rsid w:val="005D1885"/>
    <w:rsid w:val="005D6630"/>
    <w:rsid w:val="005E27B5"/>
    <w:rsid w:val="005F4635"/>
    <w:rsid w:val="005F56DC"/>
    <w:rsid w:val="006007C0"/>
    <w:rsid w:val="00611BDE"/>
    <w:rsid w:val="006217E0"/>
    <w:rsid w:val="00636157"/>
    <w:rsid w:val="00640F97"/>
    <w:rsid w:val="0064561F"/>
    <w:rsid w:val="0065347B"/>
    <w:rsid w:val="00653481"/>
    <w:rsid w:val="006654F9"/>
    <w:rsid w:val="0067338A"/>
    <w:rsid w:val="00675CDC"/>
    <w:rsid w:val="00676CD2"/>
    <w:rsid w:val="0069278A"/>
    <w:rsid w:val="00692E00"/>
    <w:rsid w:val="006A2D45"/>
    <w:rsid w:val="006A4F2E"/>
    <w:rsid w:val="006A5D44"/>
    <w:rsid w:val="006B0502"/>
    <w:rsid w:val="006B1515"/>
    <w:rsid w:val="006B6D77"/>
    <w:rsid w:val="006D1C61"/>
    <w:rsid w:val="006E193A"/>
    <w:rsid w:val="0071095A"/>
    <w:rsid w:val="00711323"/>
    <w:rsid w:val="007155D7"/>
    <w:rsid w:val="00721A7E"/>
    <w:rsid w:val="00735B40"/>
    <w:rsid w:val="007365C0"/>
    <w:rsid w:val="00756325"/>
    <w:rsid w:val="0077300E"/>
    <w:rsid w:val="0078290D"/>
    <w:rsid w:val="00787651"/>
    <w:rsid w:val="00793312"/>
    <w:rsid w:val="007A1622"/>
    <w:rsid w:val="007B41BC"/>
    <w:rsid w:val="007B4A77"/>
    <w:rsid w:val="007C6E05"/>
    <w:rsid w:val="007D2EC9"/>
    <w:rsid w:val="007D3CCA"/>
    <w:rsid w:val="00801AAD"/>
    <w:rsid w:val="00804B26"/>
    <w:rsid w:val="00821441"/>
    <w:rsid w:val="00824241"/>
    <w:rsid w:val="00827AF3"/>
    <w:rsid w:val="008357F1"/>
    <w:rsid w:val="00844F1D"/>
    <w:rsid w:val="00853446"/>
    <w:rsid w:val="008567F0"/>
    <w:rsid w:val="0086588F"/>
    <w:rsid w:val="008920FE"/>
    <w:rsid w:val="008B7961"/>
    <w:rsid w:val="008B7CD3"/>
    <w:rsid w:val="008C1237"/>
    <w:rsid w:val="008C6356"/>
    <w:rsid w:val="008C78E9"/>
    <w:rsid w:val="008D52BA"/>
    <w:rsid w:val="008E70BE"/>
    <w:rsid w:val="008E7E06"/>
    <w:rsid w:val="008F0211"/>
    <w:rsid w:val="00902435"/>
    <w:rsid w:val="0091172A"/>
    <w:rsid w:val="00913DD4"/>
    <w:rsid w:val="00933C1E"/>
    <w:rsid w:val="0093692B"/>
    <w:rsid w:val="0093733F"/>
    <w:rsid w:val="009417E4"/>
    <w:rsid w:val="00954F88"/>
    <w:rsid w:val="0095618C"/>
    <w:rsid w:val="009663EF"/>
    <w:rsid w:val="00986B24"/>
    <w:rsid w:val="00994FCF"/>
    <w:rsid w:val="009B049C"/>
    <w:rsid w:val="009B41EE"/>
    <w:rsid w:val="009C366B"/>
    <w:rsid w:val="009C4D90"/>
    <w:rsid w:val="009D6926"/>
    <w:rsid w:val="009E0867"/>
    <w:rsid w:val="009E5A2D"/>
    <w:rsid w:val="009E654E"/>
    <w:rsid w:val="00A243D1"/>
    <w:rsid w:val="00A30088"/>
    <w:rsid w:val="00A40907"/>
    <w:rsid w:val="00A510D5"/>
    <w:rsid w:val="00A80AD3"/>
    <w:rsid w:val="00A84403"/>
    <w:rsid w:val="00A86580"/>
    <w:rsid w:val="00A86B67"/>
    <w:rsid w:val="00AA57BE"/>
    <w:rsid w:val="00AC1321"/>
    <w:rsid w:val="00AC40FA"/>
    <w:rsid w:val="00AC76AF"/>
    <w:rsid w:val="00B00070"/>
    <w:rsid w:val="00B06D79"/>
    <w:rsid w:val="00B407F8"/>
    <w:rsid w:val="00B45AE4"/>
    <w:rsid w:val="00B579F7"/>
    <w:rsid w:val="00B766A3"/>
    <w:rsid w:val="00B95A45"/>
    <w:rsid w:val="00BA4ACF"/>
    <w:rsid w:val="00BA76B3"/>
    <w:rsid w:val="00BB14D2"/>
    <w:rsid w:val="00BB271F"/>
    <w:rsid w:val="00BB79F7"/>
    <w:rsid w:val="00BC281B"/>
    <w:rsid w:val="00BC313E"/>
    <w:rsid w:val="00BC6529"/>
    <w:rsid w:val="00BD09F4"/>
    <w:rsid w:val="00BE3CF6"/>
    <w:rsid w:val="00BF2476"/>
    <w:rsid w:val="00C000D0"/>
    <w:rsid w:val="00C13CBA"/>
    <w:rsid w:val="00C40DEE"/>
    <w:rsid w:val="00C42F79"/>
    <w:rsid w:val="00C44880"/>
    <w:rsid w:val="00C54C4A"/>
    <w:rsid w:val="00C56A3B"/>
    <w:rsid w:val="00C64FBD"/>
    <w:rsid w:val="00C76F09"/>
    <w:rsid w:val="00C7748F"/>
    <w:rsid w:val="00C93D71"/>
    <w:rsid w:val="00CA71A5"/>
    <w:rsid w:val="00CB2D06"/>
    <w:rsid w:val="00CB5A80"/>
    <w:rsid w:val="00CC00EB"/>
    <w:rsid w:val="00CC1F5B"/>
    <w:rsid w:val="00CC79FD"/>
    <w:rsid w:val="00CE5AC4"/>
    <w:rsid w:val="00CF387A"/>
    <w:rsid w:val="00CF7EA9"/>
    <w:rsid w:val="00D038E8"/>
    <w:rsid w:val="00D04B26"/>
    <w:rsid w:val="00D04F2D"/>
    <w:rsid w:val="00D05E12"/>
    <w:rsid w:val="00D158B9"/>
    <w:rsid w:val="00D22720"/>
    <w:rsid w:val="00D33C67"/>
    <w:rsid w:val="00D35142"/>
    <w:rsid w:val="00D36EEF"/>
    <w:rsid w:val="00D44EBE"/>
    <w:rsid w:val="00D45DBB"/>
    <w:rsid w:val="00D550D8"/>
    <w:rsid w:val="00D8631C"/>
    <w:rsid w:val="00D928D4"/>
    <w:rsid w:val="00D96862"/>
    <w:rsid w:val="00DA3158"/>
    <w:rsid w:val="00DB0603"/>
    <w:rsid w:val="00DB19D7"/>
    <w:rsid w:val="00DC5C4A"/>
    <w:rsid w:val="00DC71C1"/>
    <w:rsid w:val="00DD7DDC"/>
    <w:rsid w:val="00DE4F81"/>
    <w:rsid w:val="00DF1465"/>
    <w:rsid w:val="00E02333"/>
    <w:rsid w:val="00E056A9"/>
    <w:rsid w:val="00E145D0"/>
    <w:rsid w:val="00E248F9"/>
    <w:rsid w:val="00E271CF"/>
    <w:rsid w:val="00E3242D"/>
    <w:rsid w:val="00E35F3F"/>
    <w:rsid w:val="00E41432"/>
    <w:rsid w:val="00E4204F"/>
    <w:rsid w:val="00E52FE6"/>
    <w:rsid w:val="00E71BD0"/>
    <w:rsid w:val="00E93AF9"/>
    <w:rsid w:val="00EC0658"/>
    <w:rsid w:val="00EC39E7"/>
    <w:rsid w:val="00EC7144"/>
    <w:rsid w:val="00ED1618"/>
    <w:rsid w:val="00ED691D"/>
    <w:rsid w:val="00EE1308"/>
    <w:rsid w:val="00EE6017"/>
    <w:rsid w:val="00EE7684"/>
    <w:rsid w:val="00EF4275"/>
    <w:rsid w:val="00F0148D"/>
    <w:rsid w:val="00F02F83"/>
    <w:rsid w:val="00F11E95"/>
    <w:rsid w:val="00F27971"/>
    <w:rsid w:val="00F42442"/>
    <w:rsid w:val="00F43519"/>
    <w:rsid w:val="00F60344"/>
    <w:rsid w:val="00F84238"/>
    <w:rsid w:val="00F86416"/>
    <w:rsid w:val="00F905C8"/>
    <w:rsid w:val="00FB2039"/>
    <w:rsid w:val="00FC4968"/>
    <w:rsid w:val="00FE52E6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AA653C-A84E-4088-B694-F20F373F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1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2FE6"/>
    <w:pPr>
      <w:ind w:left="720"/>
    </w:pPr>
  </w:style>
  <w:style w:type="paragraph" w:styleId="a4">
    <w:name w:val="header"/>
    <w:basedOn w:val="a"/>
    <w:link w:val="a5"/>
    <w:uiPriority w:val="99"/>
    <w:semiHidden/>
    <w:rsid w:val="00E52F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E52FE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52F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52FE6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E52FE6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uiPriority w:val="99"/>
    <w:rsid w:val="007A1622"/>
  </w:style>
  <w:style w:type="paragraph" w:styleId="a9">
    <w:name w:val="Balloon Text"/>
    <w:basedOn w:val="a"/>
    <w:link w:val="aa"/>
    <w:uiPriority w:val="99"/>
    <w:semiHidden/>
    <w:rsid w:val="00140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049C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512DBA"/>
    <w:pPr>
      <w:spacing w:before="100" w:after="100"/>
    </w:pPr>
    <w:rPr>
      <w:rFonts w:ascii="Calibri" w:eastAsia="Times New Roman" w:hAnsi="Calibri" w:cs="Calibri"/>
      <w:sz w:val="24"/>
      <w:szCs w:val="24"/>
    </w:rPr>
  </w:style>
  <w:style w:type="paragraph" w:styleId="ab">
    <w:name w:val="Normal (Web)"/>
    <w:basedOn w:val="a"/>
    <w:uiPriority w:val="99"/>
    <w:rsid w:val="00BC6529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315C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985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2018-02-12T14:03:00Z</cp:lastPrinted>
  <dcterms:created xsi:type="dcterms:W3CDTF">2024-01-29T11:54:00Z</dcterms:created>
  <dcterms:modified xsi:type="dcterms:W3CDTF">2024-01-29T11:54:00Z</dcterms:modified>
</cp:coreProperties>
</file>