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42" w:rsidRPr="00662742" w:rsidRDefault="00662742" w:rsidP="006627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62742">
        <w:rPr>
          <w:rFonts w:ascii="Times New Roman" w:hAnsi="Times New Roman" w:cs="Times New Roman"/>
          <w:b/>
          <w:color w:val="FF0000"/>
          <w:sz w:val="28"/>
          <w:szCs w:val="28"/>
        </w:rPr>
        <w:t>Всероссийская акция "Сообщи, где торгуют смертью"</w:t>
      </w:r>
      <w:r w:rsidRPr="00662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662742">
        <w:rPr>
          <w:rFonts w:ascii="Times New Roman" w:hAnsi="Times New Roman" w:cs="Times New Roman"/>
          <w:sz w:val="28"/>
          <w:szCs w:val="28"/>
        </w:rPr>
        <w:t>стартовала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62742">
        <w:rPr>
          <w:rFonts w:ascii="Times New Roman" w:hAnsi="Times New Roman" w:cs="Times New Roman"/>
          <w:sz w:val="28"/>
          <w:szCs w:val="28"/>
        </w:rPr>
        <w:t xml:space="preserve">о инициативе ФСКН России на </w:t>
      </w:r>
      <w:r>
        <w:rPr>
          <w:rFonts w:ascii="Times New Roman" w:hAnsi="Times New Roman" w:cs="Times New Roman"/>
          <w:sz w:val="28"/>
          <w:szCs w:val="28"/>
        </w:rPr>
        <w:t>территории Российской Федерации.</w:t>
      </w:r>
    </w:p>
    <w:p w:rsidR="00662742" w:rsidRPr="00662742" w:rsidRDefault="00662742" w:rsidP="00662742">
      <w:pPr>
        <w:jc w:val="both"/>
        <w:rPr>
          <w:rFonts w:ascii="Times New Roman" w:hAnsi="Times New Roman" w:cs="Times New Roman"/>
          <w:sz w:val="28"/>
          <w:szCs w:val="28"/>
        </w:rPr>
      </w:pPr>
      <w:r w:rsidRPr="00662742">
        <w:rPr>
          <w:rFonts w:ascii="Times New Roman" w:hAnsi="Times New Roman" w:cs="Times New Roman"/>
          <w:sz w:val="28"/>
          <w:szCs w:val="28"/>
        </w:rPr>
        <w:t>Целью данной Акции является привлечение общественности к участию в противодействии незаконному обороту наркотиков и профилактике их немедицинского потребления, активизация деятельности по приему информации о фактах незаконного оборота и пропаганды наркотиков, а также обращений и предложений граждан, представителей общественных организаций по вопросам совершенствования профилактики наркомании, лечения и реабилитации наркозависимых лиц.</w:t>
      </w:r>
    </w:p>
    <w:p w:rsidR="00662742" w:rsidRPr="00662742" w:rsidRDefault="00662742" w:rsidP="00662742">
      <w:pPr>
        <w:jc w:val="both"/>
        <w:rPr>
          <w:rFonts w:ascii="Times New Roman" w:hAnsi="Times New Roman" w:cs="Times New Roman"/>
          <w:sz w:val="28"/>
          <w:szCs w:val="28"/>
        </w:rPr>
      </w:pPr>
      <w:r w:rsidRPr="00662742">
        <w:rPr>
          <w:rFonts w:ascii="Times New Roman" w:hAnsi="Times New Roman" w:cs="Times New Roman"/>
          <w:sz w:val="28"/>
          <w:szCs w:val="28"/>
        </w:rPr>
        <w:t xml:space="preserve">Данная акция — это призыв к населению, обладающему информацией о нелегальном обороте наркотиков, сообщить о ней органам </w:t>
      </w:r>
      <w:proofErr w:type="spellStart"/>
      <w:r w:rsidRPr="00662742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Pr="00662742">
        <w:rPr>
          <w:rFonts w:ascii="Times New Roman" w:hAnsi="Times New Roman" w:cs="Times New Roman"/>
          <w:sz w:val="28"/>
          <w:szCs w:val="28"/>
        </w:rPr>
        <w:t>.</w:t>
      </w:r>
    </w:p>
    <w:p w:rsidR="00662742" w:rsidRPr="00662742" w:rsidRDefault="00662742" w:rsidP="00662742">
      <w:pPr>
        <w:jc w:val="both"/>
        <w:rPr>
          <w:rFonts w:ascii="Times New Roman" w:hAnsi="Times New Roman" w:cs="Times New Roman"/>
          <w:sz w:val="28"/>
          <w:szCs w:val="28"/>
        </w:rPr>
      </w:pPr>
      <w:r w:rsidRPr="00662742">
        <w:rPr>
          <w:rFonts w:ascii="Times New Roman" w:hAnsi="Times New Roman" w:cs="Times New Roman"/>
          <w:sz w:val="28"/>
          <w:szCs w:val="28"/>
        </w:rPr>
        <w:t>Видеть, как совершается преступление, и не противиться этому — тоже преступление!</w:t>
      </w:r>
    </w:p>
    <w:p w:rsidR="00662742" w:rsidRPr="00662742" w:rsidRDefault="00662742" w:rsidP="00662742">
      <w:pPr>
        <w:jc w:val="both"/>
        <w:rPr>
          <w:rFonts w:ascii="Times New Roman" w:hAnsi="Times New Roman" w:cs="Times New Roman"/>
          <w:sz w:val="28"/>
          <w:szCs w:val="28"/>
        </w:rPr>
      </w:pPr>
      <w:r w:rsidRPr="00662742">
        <w:rPr>
          <w:rFonts w:ascii="Times New Roman" w:hAnsi="Times New Roman" w:cs="Times New Roman"/>
          <w:sz w:val="28"/>
          <w:szCs w:val="28"/>
        </w:rPr>
        <w:t>Мы надеемся, что жители нашего города сделают правильный выбор: «Молчать нельзя! Реагировать!».</w:t>
      </w:r>
    </w:p>
    <w:p w:rsidR="00662742" w:rsidRPr="00662742" w:rsidRDefault="00662742" w:rsidP="006627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742" w:rsidRDefault="00662742" w:rsidP="006627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2742">
        <w:rPr>
          <w:rFonts w:ascii="Times New Roman" w:hAnsi="Times New Roman" w:cs="Times New Roman"/>
          <w:sz w:val="28"/>
          <w:szCs w:val="28"/>
        </w:rPr>
        <w:t xml:space="preserve">Отдел по делам несовершеннолетних ММО МВД России </w:t>
      </w:r>
    </w:p>
    <w:p w:rsidR="00662742" w:rsidRDefault="00662742" w:rsidP="006627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2742">
        <w:rPr>
          <w:rFonts w:ascii="Times New Roman" w:hAnsi="Times New Roman" w:cs="Times New Roman"/>
          <w:sz w:val="28"/>
          <w:szCs w:val="28"/>
        </w:rPr>
        <w:t>по Свердловской области «</w:t>
      </w:r>
      <w:proofErr w:type="spellStart"/>
      <w:r w:rsidRPr="00662742">
        <w:rPr>
          <w:rFonts w:ascii="Times New Roman" w:hAnsi="Times New Roman" w:cs="Times New Roman"/>
          <w:sz w:val="28"/>
          <w:szCs w:val="28"/>
        </w:rPr>
        <w:t>Ивдельский</w:t>
      </w:r>
      <w:proofErr w:type="spellEnd"/>
      <w:r w:rsidRPr="0066274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62742" w:rsidRPr="00662742" w:rsidRDefault="00662742" w:rsidP="006627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2742">
        <w:rPr>
          <w:rFonts w:ascii="Times New Roman" w:hAnsi="Times New Roman" w:cs="Times New Roman"/>
          <w:sz w:val="28"/>
          <w:szCs w:val="28"/>
        </w:rPr>
        <w:t xml:space="preserve">8 (343) 86 2-12-91 - Н.А. </w:t>
      </w:r>
      <w:proofErr w:type="spellStart"/>
      <w:r w:rsidRPr="00662742">
        <w:rPr>
          <w:rFonts w:ascii="Times New Roman" w:hAnsi="Times New Roman" w:cs="Times New Roman"/>
          <w:sz w:val="28"/>
          <w:szCs w:val="28"/>
        </w:rPr>
        <w:t>Багаева</w:t>
      </w:r>
      <w:proofErr w:type="spellEnd"/>
    </w:p>
    <w:p w:rsidR="00532328" w:rsidRPr="00662742" w:rsidRDefault="00532328">
      <w:pPr>
        <w:rPr>
          <w:rFonts w:ascii="Times New Roman" w:hAnsi="Times New Roman" w:cs="Times New Roman"/>
          <w:sz w:val="28"/>
          <w:szCs w:val="28"/>
        </w:rPr>
      </w:pPr>
    </w:p>
    <w:sectPr w:rsidR="00532328" w:rsidRPr="00662742" w:rsidSect="0053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62742"/>
    <w:rsid w:val="00532328"/>
    <w:rsid w:val="0066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2018-01-25T17:00:00Z</dcterms:created>
  <dcterms:modified xsi:type="dcterms:W3CDTF">2018-01-25T17:03:00Z</dcterms:modified>
</cp:coreProperties>
</file>