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99" w:rsidRPr="00661C99" w:rsidRDefault="00661C99" w:rsidP="00661C9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61C99">
        <w:rPr>
          <w:rFonts w:asciiTheme="majorBidi" w:hAnsiTheme="majorBidi" w:cstheme="majorBidi"/>
          <w:b/>
          <w:bCs/>
          <w:sz w:val="36"/>
          <w:szCs w:val="36"/>
        </w:rPr>
        <w:t>Рекомендации родителям</w:t>
      </w:r>
    </w:p>
    <w:p w:rsidR="00661C99" w:rsidRPr="00661C99" w:rsidRDefault="00661C99" w:rsidP="00661C9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661C99">
        <w:rPr>
          <w:rFonts w:asciiTheme="majorBidi" w:hAnsiTheme="majorBidi" w:cstheme="majorBidi"/>
          <w:b/>
          <w:bCs/>
          <w:sz w:val="36"/>
          <w:szCs w:val="36"/>
        </w:rPr>
        <w:t>по организации конструирования</w:t>
      </w:r>
      <w:r w:rsidR="00715C49">
        <w:rPr>
          <w:rFonts w:asciiTheme="majorBidi" w:hAnsiTheme="majorBidi" w:cstheme="majorBidi"/>
          <w:b/>
          <w:bCs/>
          <w:sz w:val="36"/>
          <w:szCs w:val="36"/>
        </w:rPr>
        <w:t xml:space="preserve"> в 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36"/>
          <w:szCs w:val="36"/>
        </w:rPr>
        <w:t>домашних условиях.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>Одно из любимых детских занятий - конструирование, т.е. создание из отдельных элементов чего-то целого: домов, машин, мостов... Эта игра не только увлекательна, но и весьма полезна.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 xml:space="preserve"> В процессе конструирования ребенок легко усваивает многие знания, умения и навыки: развиваются пространственное мышление и конструктивные способности ребенка, образное мышление, мелкая моторика, глазомер, развивается также и речь ребенка. Все это крайне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>важно для дальнейшего развития мышления, данный вид деятельности формирует такие качества как усидчивость, внимательность, самостоятельность, организованность (умение планировать свою деятельность, и доводить начатое дело до конца).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>А самое главное конструирование предоставляет большие возможности для фантазии, воображения и позволяет ребенку чувствовать себя творцом.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 xml:space="preserve"> Вместе с тем, как в любой игре, в конструировании существуют правила, которых родители должны придерживаться: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>1. Родители должны помнить о первом впечатлении от игры. Очень важно как вы представите ребенку новую для него игрушку.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>2. Избегайте очень подробных и подсказывающих объяснений и показов, иначе самостоятельно ребенок строить не научится, так как развиваться будут только исполнительские способности, а более важная сложная сторона – творческие способности – останется на примитивном уровне.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>3. Для ребенка очень важно не только построить, но и поиграть с постройкой, и вы должны показать ему, как это можно сделать.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>4. Занятия с одним и тем же содержанием надо повторять до тех пор, пока не будет выработан прочный самостоятельный навык построения.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>Чтобы ребенку не наскучило делать одно и то же, надо предлагать новый конструктор.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 xml:space="preserve">5. При проведении игр со строительным материалом недопустимо менять по своему усмотрению последовательность проведения игр, так как последовательность предполагает нарастание степени сложности </w:t>
      </w:r>
      <w:r w:rsidRPr="00661C99">
        <w:rPr>
          <w:rFonts w:asciiTheme="majorBidi" w:hAnsiTheme="majorBidi" w:cstheme="majorBidi"/>
          <w:sz w:val="28"/>
          <w:szCs w:val="28"/>
        </w:rPr>
        <w:lastRenderedPageBreak/>
        <w:t xml:space="preserve">конструктивных задач, ставящихся перед ребенком, а именно </w:t>
      </w:r>
      <w:proofErr w:type="gramStart"/>
      <w:r w:rsidRPr="00661C99">
        <w:rPr>
          <w:rFonts w:asciiTheme="majorBidi" w:hAnsiTheme="majorBidi" w:cstheme="majorBidi"/>
          <w:sz w:val="28"/>
          <w:szCs w:val="28"/>
        </w:rPr>
        <w:t>–п</w:t>
      </w:r>
      <w:proofErr w:type="gramEnd"/>
      <w:r w:rsidRPr="00661C99">
        <w:rPr>
          <w:rFonts w:asciiTheme="majorBidi" w:hAnsiTheme="majorBidi" w:cstheme="majorBidi"/>
          <w:sz w:val="28"/>
          <w:szCs w:val="28"/>
        </w:rPr>
        <w:t>остепенный переход от простого к сложному.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 xml:space="preserve"> К старшему дошкольному возрасту конструирование становится самостоятельной деятельностью и интересно ребенку уже само по себе, как возможность создания чего-либо. Постройки детей становятся более сложными и интересными, в них используется большее количество разнообразных строительных деталей. Зачастую они превращаются в сюжетные композиции (города, автозаправочные станции, сказочные королевства, зоопарк). Созерцание готового результата собственных усилий вызывает у ребенка радость, эстетическое удовольствие и чувство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>уверенности в своих силах. Поэтому не разрушайте построек и не заставляйте детей каждый раз после игры непременно убирать все на место.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>Такие постройки ребенок может обыгрывать в течение нескольких дней.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 xml:space="preserve"> К этому возрасту у детей уже накоплен достаточный опыт в познании окружающей действительности, они способны дать элементарную эстетическую оценку различным архитектурным сооружениям. Очень важно поддерживать интерес ребенка к конструированию, обогащать его опыт, привлекать внимание детей к архитектурным и художественным достоинствам различных сооружений (церкви, театры, мосты, башни, маяки).</w:t>
      </w:r>
    </w:p>
    <w:p w:rsidR="00661C99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 xml:space="preserve"> Конструирование позволяет ребенку творить </w:t>
      </w:r>
      <w:proofErr w:type="gramStart"/>
      <w:r w:rsidRPr="00661C99">
        <w:rPr>
          <w:rFonts w:asciiTheme="majorBidi" w:hAnsiTheme="majorBidi" w:cstheme="majorBidi"/>
          <w:sz w:val="28"/>
          <w:szCs w:val="28"/>
        </w:rPr>
        <w:t>свой</w:t>
      </w:r>
      <w:proofErr w:type="gramEnd"/>
      <w:r w:rsidRPr="00661C99">
        <w:rPr>
          <w:rFonts w:asciiTheme="majorBidi" w:hAnsiTheme="majorBidi" w:cstheme="majorBidi"/>
          <w:sz w:val="28"/>
          <w:szCs w:val="28"/>
        </w:rPr>
        <w:t xml:space="preserve"> собственный</w:t>
      </w:r>
    </w:p>
    <w:p w:rsidR="00D34C2E" w:rsidRPr="00661C99" w:rsidRDefault="00661C99" w:rsidP="00661C99">
      <w:pPr>
        <w:jc w:val="both"/>
        <w:rPr>
          <w:rFonts w:asciiTheme="majorBidi" w:hAnsiTheme="majorBidi" w:cstheme="majorBidi"/>
          <w:sz w:val="28"/>
          <w:szCs w:val="28"/>
        </w:rPr>
      </w:pPr>
      <w:r w:rsidRPr="00661C99">
        <w:rPr>
          <w:rFonts w:asciiTheme="majorBidi" w:hAnsiTheme="majorBidi" w:cstheme="majorBidi"/>
          <w:sz w:val="28"/>
          <w:szCs w:val="28"/>
        </w:rPr>
        <w:t>неповторимый мир.</w:t>
      </w:r>
    </w:p>
    <w:sectPr w:rsidR="00D34C2E" w:rsidRPr="00661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99"/>
    <w:rsid w:val="00661C99"/>
    <w:rsid w:val="00715C49"/>
    <w:rsid w:val="00D3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2020-01-21T09:51:00Z</dcterms:created>
  <dcterms:modified xsi:type="dcterms:W3CDTF">2020-01-21T10:01:00Z</dcterms:modified>
</cp:coreProperties>
</file>