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2A7" w:rsidRPr="00BB00A7" w:rsidRDefault="003D32A7" w:rsidP="003D32A7">
      <w:pPr>
        <w:shd w:val="clear" w:color="auto" w:fill="FFFFFF"/>
        <w:autoSpaceDE w:val="0"/>
        <w:autoSpaceDN w:val="0"/>
        <w:adjustRightInd w:val="0"/>
        <w:spacing w:after="0" w:line="240" w:lineRule="auto"/>
        <w:jc w:val="center"/>
        <w:rPr>
          <w:rFonts w:ascii="Bookman Old Style" w:hAnsi="Bookman Old Style" w:cs="Times New Roman"/>
          <w:sz w:val="36"/>
          <w:szCs w:val="36"/>
        </w:rPr>
      </w:pPr>
      <w:r w:rsidRPr="00BB00A7">
        <w:rPr>
          <w:rFonts w:ascii="Bookman Old Style" w:eastAsia="Times New Roman" w:hAnsi="Bookman Old Style" w:cs="Times New Roman"/>
          <w:b/>
          <w:bCs/>
          <w:color w:val="000000"/>
          <w:sz w:val="36"/>
          <w:szCs w:val="36"/>
        </w:rPr>
        <w:t>Памятка для родителей детей подготовительной к школе группы.</w:t>
      </w:r>
    </w:p>
    <w:p w:rsidR="003D32A7" w:rsidRDefault="003D32A7"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r>
        <w:rPr>
          <w:rFonts w:ascii="Times New Roman" w:eastAsia="Times New Roman" w:hAnsi="Times New Roman" w:cs="Times New Roman"/>
          <w:color w:val="000000"/>
          <w:sz w:val="35"/>
          <w:szCs w:val="35"/>
        </w:rPr>
        <w:tab/>
      </w:r>
      <w:r>
        <w:rPr>
          <w:rFonts w:ascii="Times New Roman" w:eastAsia="Times New Roman" w:hAnsi="Times New Roman" w:cs="Times New Roman"/>
          <w:color w:val="000000"/>
          <w:sz w:val="35"/>
          <w:szCs w:val="35"/>
        </w:rPr>
        <w:tab/>
      </w:r>
    </w:p>
    <w:p w:rsidR="003D32A7" w:rsidRPr="00BB00A7" w:rsidRDefault="003D32A7" w:rsidP="003D32A7">
      <w:pPr>
        <w:shd w:val="clear" w:color="auto" w:fill="FFFFFF"/>
        <w:autoSpaceDE w:val="0"/>
        <w:autoSpaceDN w:val="0"/>
        <w:adjustRightInd w:val="0"/>
        <w:spacing w:after="0" w:line="240" w:lineRule="auto"/>
        <w:jc w:val="both"/>
        <w:rPr>
          <w:rFonts w:ascii="Times New Roman" w:hAnsi="Times New Roman" w:cs="Times New Roman"/>
          <w:sz w:val="32"/>
          <w:szCs w:val="32"/>
        </w:rPr>
      </w:pPr>
      <w:r>
        <w:rPr>
          <w:rFonts w:ascii="Times New Roman" w:eastAsia="Times New Roman" w:hAnsi="Times New Roman" w:cs="Times New Roman"/>
          <w:color w:val="000000"/>
          <w:sz w:val="35"/>
          <w:szCs w:val="35"/>
        </w:rPr>
        <w:tab/>
      </w:r>
      <w:r w:rsidRPr="00BB00A7">
        <w:rPr>
          <w:rFonts w:ascii="Times New Roman" w:eastAsia="Times New Roman" w:hAnsi="Times New Roman" w:cs="Times New Roman"/>
          <w:color w:val="000000"/>
          <w:sz w:val="32"/>
          <w:szCs w:val="32"/>
        </w:rPr>
        <w:t>Не жалейте времени на «уроки» поведения детей на улице</w:t>
      </w:r>
      <w:proofErr w:type="gramStart"/>
      <w:r w:rsidRPr="00BB00A7">
        <w:rPr>
          <w:rFonts w:ascii="Times New Roman" w:eastAsia="Times New Roman" w:hAnsi="Times New Roman" w:cs="Times New Roman"/>
          <w:color w:val="000000"/>
          <w:sz w:val="32"/>
          <w:szCs w:val="32"/>
        </w:rPr>
        <w:t xml:space="preserve"> Е</w:t>
      </w:r>
      <w:proofErr w:type="gramEnd"/>
      <w:r w:rsidRPr="00BB00A7">
        <w:rPr>
          <w:rFonts w:ascii="Times New Roman" w:eastAsia="Times New Roman" w:hAnsi="Times New Roman" w:cs="Times New Roman"/>
          <w:color w:val="000000"/>
          <w:sz w:val="32"/>
          <w:szCs w:val="32"/>
        </w:rPr>
        <w:t>сли вы купили ребенку велосипед, то надо объяснить ему правила пользования им на улице, требуя неукоснительного выполнения. Ребенок должен усвоить: кататься на велосипеде можно только в отведенных для этого местах — дворах, парках, скверах.</w:t>
      </w:r>
    </w:p>
    <w:p w:rsidR="003D32A7" w:rsidRPr="00BB00A7" w:rsidRDefault="003D32A7" w:rsidP="003D32A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BB00A7">
        <w:rPr>
          <w:rFonts w:ascii="Times New Roman" w:eastAsia="Times New Roman" w:hAnsi="Times New Roman" w:cs="Times New Roman"/>
          <w:color w:val="000000"/>
          <w:sz w:val="32"/>
          <w:szCs w:val="32"/>
        </w:rPr>
        <w:tab/>
        <w:t>Расскажите детям об ошибках велосипедистов, приводящих к ДТП. 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3D32A7" w:rsidRDefault="003D32A7" w:rsidP="003D32A7">
      <w:pPr>
        <w:shd w:val="clear" w:color="auto" w:fill="FFFFFF"/>
        <w:autoSpaceDE w:val="0"/>
        <w:autoSpaceDN w:val="0"/>
        <w:adjustRightInd w:val="0"/>
        <w:spacing w:after="0" w:line="240" w:lineRule="auto"/>
        <w:jc w:val="center"/>
        <w:rPr>
          <w:rFonts w:ascii="Bookman Old Style" w:eastAsia="Times New Roman" w:hAnsi="Bookman Old Style" w:cs="Times New Roman"/>
          <w:b/>
          <w:bCs/>
          <w:color w:val="000000"/>
          <w:sz w:val="32"/>
          <w:szCs w:val="32"/>
        </w:rPr>
      </w:pPr>
    </w:p>
    <w:p w:rsidR="003D32A7" w:rsidRPr="00BB00A7" w:rsidRDefault="003D32A7" w:rsidP="003D32A7">
      <w:pPr>
        <w:shd w:val="clear" w:color="auto" w:fill="FFFFFF"/>
        <w:autoSpaceDE w:val="0"/>
        <w:autoSpaceDN w:val="0"/>
        <w:adjustRightInd w:val="0"/>
        <w:spacing w:after="0" w:line="240" w:lineRule="auto"/>
        <w:jc w:val="center"/>
        <w:rPr>
          <w:rFonts w:ascii="Bookman Old Style" w:hAnsi="Bookman Old Style" w:cs="Times New Roman"/>
          <w:sz w:val="32"/>
          <w:szCs w:val="32"/>
        </w:rPr>
      </w:pPr>
      <w:r w:rsidRPr="00BB00A7">
        <w:rPr>
          <w:rFonts w:ascii="Bookman Old Style" w:eastAsia="Times New Roman" w:hAnsi="Bookman Old Style" w:cs="Times New Roman"/>
          <w:b/>
          <w:bCs/>
          <w:color w:val="000000"/>
          <w:sz w:val="32"/>
          <w:szCs w:val="32"/>
        </w:rPr>
        <w:t>К моменту поступления ребенка в школу он должен усвоить и соблюдать следующие правила поведения на улице и транспорте:</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Pr>
          <w:rFonts w:ascii="Times New Roman" w:eastAsia="Times New Roman" w:hAnsi="Times New Roman" w:cs="Times New Roman"/>
          <w:color w:val="000000"/>
          <w:sz w:val="35"/>
          <w:szCs w:val="35"/>
        </w:rPr>
        <w:tab/>
      </w:r>
      <w:r w:rsidRPr="00BB00A7">
        <w:rPr>
          <w:rFonts w:ascii="Times New Roman" w:eastAsia="Times New Roman" w:hAnsi="Times New Roman" w:cs="Times New Roman"/>
          <w:color w:val="000000"/>
          <w:sz w:val="36"/>
          <w:szCs w:val="36"/>
        </w:rPr>
        <w:t>•  играй только в стороне от дороги;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переходи улицу там, где обозначены указатели перехода, где их нет — на перекрестках по линии тротуаров;</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переходи улицу только шагом, не беги;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следи за сигналом светофора, когда переходишь улицу;</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посмотри при переходе улицы сначала налево, потом направо;</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не пересекай путь приближающемуся транспорту;</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машины, стоящие на дороге у тротуара или обочины, всегда обходи так, чтобы был хороший обзор дороги, проезжей части;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трамвай всегда обходи спереди;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входи в любой вид транспорта и выходи из него только тогда, когда он стоит, нельзя прыгать на ходу;</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не высовывайся из окна движущегося транспорта;</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выходи из машины только с правой стороны, когда она подъехала к тротуару или обочине дороги;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не выезжай на велосипеде на проезжую часть;</w:t>
      </w:r>
    </w:p>
    <w:p w:rsidR="003D32A7" w:rsidRPr="00BB00A7" w:rsidRDefault="003D32A7"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6"/>
          <w:szCs w:val="36"/>
        </w:rPr>
      </w:pPr>
      <w:r w:rsidRPr="00BB00A7">
        <w:rPr>
          <w:rFonts w:ascii="Times New Roman" w:eastAsia="Times New Roman" w:hAnsi="Times New Roman" w:cs="Times New Roman"/>
          <w:color w:val="000000"/>
          <w:sz w:val="36"/>
          <w:szCs w:val="36"/>
        </w:rPr>
        <w:tab/>
        <w:t>•   если ты потерялся на улице, не плачь, попроси прохожего взрослого или милиционера помочь тебе, назови свой адрес.</w:t>
      </w:r>
    </w:p>
    <w:p w:rsidR="003D32A7" w:rsidRDefault="003D32A7"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p>
    <w:p w:rsidR="000925AF" w:rsidRDefault="000925AF"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p>
    <w:p w:rsidR="000925AF" w:rsidRPr="007C7BF1" w:rsidRDefault="000925AF" w:rsidP="000925AF">
      <w:pPr>
        <w:shd w:val="clear" w:color="auto" w:fill="FFFFFF"/>
        <w:autoSpaceDE w:val="0"/>
        <w:autoSpaceDN w:val="0"/>
        <w:adjustRightInd w:val="0"/>
        <w:spacing w:after="0" w:line="240" w:lineRule="auto"/>
        <w:jc w:val="center"/>
        <w:rPr>
          <w:rFonts w:ascii="Bookman Old Style" w:hAnsi="Bookman Old Style" w:cs="Times New Roman"/>
          <w:sz w:val="24"/>
          <w:szCs w:val="24"/>
        </w:rPr>
      </w:pPr>
      <w:r w:rsidRPr="007C7BF1">
        <w:rPr>
          <w:rFonts w:ascii="Bookman Old Style" w:eastAsia="Times New Roman" w:hAnsi="Bookman Old Style" w:cs="Times New Roman"/>
          <w:b/>
          <w:bCs/>
          <w:color w:val="000000"/>
          <w:sz w:val="32"/>
          <w:szCs w:val="32"/>
        </w:rPr>
        <w:lastRenderedPageBreak/>
        <w:t>СЛОВА, КОТОРЫЕ ДОРЛЖЕН ЗНАТЬ РЕБЕНОК ПРИ ПОСТУПЛЕНИИ В ШКОЛУ.</w:t>
      </w:r>
      <w:r w:rsidRPr="00B8616F">
        <w:rPr>
          <w:rFonts w:ascii="Arial" w:hAnsi="Arial" w:cs="Arial"/>
          <w:noProof/>
          <w:color w:val="110EA7"/>
          <w:sz w:val="19"/>
          <w:szCs w:val="19"/>
        </w:rPr>
        <w:t xml:space="preserve"> </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color w:val="000000"/>
          <w:sz w:val="27"/>
          <w:szCs w:val="27"/>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0925AF" w:rsidRPr="007C7BF1" w:rsidRDefault="000925AF" w:rsidP="000925AF">
      <w:pPr>
        <w:shd w:val="clear" w:color="auto" w:fill="FFFFFF"/>
        <w:autoSpaceDE w:val="0"/>
        <w:autoSpaceDN w:val="0"/>
        <w:adjustRightInd w:val="0"/>
        <w:spacing w:after="0" w:line="240" w:lineRule="auto"/>
        <w:rPr>
          <w:rFonts w:ascii="Times New Roman" w:hAnsi="Times New Roman" w:cs="Times New Roman"/>
          <w:sz w:val="28"/>
          <w:szCs w:val="28"/>
        </w:rPr>
      </w:pPr>
      <w:r w:rsidRPr="007C7BF1">
        <w:rPr>
          <w:rFonts w:ascii="Times New Roman" w:eastAsia="Times New Roman" w:hAnsi="Times New Roman" w:cs="Times New Roman"/>
          <w:b/>
          <w:color w:val="000000"/>
          <w:sz w:val="28"/>
          <w:szCs w:val="28"/>
        </w:rPr>
        <w:t>УЛИЦА</w:t>
      </w:r>
      <w:r w:rsidRPr="007C7BF1">
        <w:rPr>
          <w:rFonts w:ascii="Times New Roman" w:eastAsia="Times New Roman" w:hAnsi="Times New Roman" w:cs="Times New Roman"/>
          <w:color w:val="000000"/>
          <w:sz w:val="28"/>
          <w:szCs w:val="28"/>
        </w:rPr>
        <w:t>.</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Автодорога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Автомагистраль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Шоссе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Проезжая часть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noProof/>
          <w:color w:val="000000"/>
          <w:sz w:val="30"/>
          <w:szCs w:val="30"/>
        </w:rPr>
        <w:drawing>
          <wp:anchor distT="0" distB="0" distL="114300" distR="114300" simplePos="0" relativeHeight="251659264" behindDoc="0" locked="0" layoutInCell="1" allowOverlap="1" wp14:anchorId="2DF3CC6C" wp14:editId="7CF61170">
            <wp:simplePos x="0" y="0"/>
            <wp:positionH relativeFrom="column">
              <wp:posOffset>4345940</wp:posOffset>
            </wp:positionH>
            <wp:positionV relativeFrom="paragraph">
              <wp:posOffset>179070</wp:posOffset>
            </wp:positionV>
            <wp:extent cx="2162175" cy="3454400"/>
            <wp:effectExtent l="19050" t="0" r="9525" b="0"/>
            <wp:wrapSquare wrapText="bothSides"/>
            <wp:docPr id="20" name="i-main-pic" descr="Картинка 183 из 19881">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183 из 19881">
                      <a:hlinkClick r:id="rId5" tgtFrame="_blank"/>
                    </pic:cNvPr>
                    <pic:cNvPicPr>
                      <a:picLocks noChangeAspect="1" noChangeArrowheads="1"/>
                    </pic:cNvPicPr>
                  </pic:nvPicPr>
                  <pic:blipFill>
                    <a:blip r:embed="rId6" cstate="print"/>
                    <a:srcRect/>
                    <a:stretch>
                      <a:fillRect/>
                    </a:stretch>
                  </pic:blipFill>
                  <pic:spPr bwMode="auto">
                    <a:xfrm>
                      <a:off x="0" y="0"/>
                      <a:ext cx="2162175" cy="3454400"/>
                    </a:xfrm>
                    <a:prstGeom prst="rect">
                      <a:avLst/>
                    </a:prstGeom>
                    <a:noFill/>
                    <a:ln w="9525">
                      <a:noFill/>
                      <a:miter lim="800000"/>
                      <a:headEnd/>
                      <a:tailEnd/>
                    </a:ln>
                  </pic:spPr>
                </pic:pic>
              </a:graphicData>
            </a:graphic>
          </wp:anchor>
        </w:drawing>
      </w:r>
      <w:r>
        <w:rPr>
          <w:rFonts w:ascii="Times New Roman" w:eastAsia="Times New Roman" w:hAnsi="Times New Roman" w:cs="Times New Roman"/>
          <w:i/>
          <w:iCs/>
          <w:color w:val="000000"/>
          <w:sz w:val="30"/>
          <w:szCs w:val="30"/>
        </w:rPr>
        <w:t>Мостовая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Обочина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Тротуар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Пешеходная дорожка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Пешеход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Пассажир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Водитель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Шофер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Пешеходный переход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Светофор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Милиционер-регулировщик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Жезл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Перекресток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Площадь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Железная дорога.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8"/>
          <w:szCs w:val="28"/>
        </w:rPr>
        <w:t>ТРАНСПОРТ.</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1"/>
          <w:szCs w:val="31"/>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Грузовой транспорт</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Пассажирский транспорт</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Автобус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Троллейбус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Трамвай</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Велосипед,  мотоцикл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Мопед, легковой автомобиль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Грузовая машина, грузовик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Самосвал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Бульдозер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Экскаватор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Бетономешалка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Трактор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Цистерна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Снегоуборочная машина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Скорая помощь</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r>
        <w:rPr>
          <w:rFonts w:ascii="Times New Roman" w:eastAsia="Times New Roman" w:hAnsi="Times New Roman" w:cs="Times New Roman"/>
          <w:i/>
          <w:iCs/>
          <w:color w:val="000000"/>
          <w:sz w:val="30"/>
          <w:szCs w:val="30"/>
        </w:rPr>
        <w:t>Пожарная машина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Пожарная машина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bookmarkStart w:id="0" w:name="_GoBack"/>
      <w:r>
        <w:rPr>
          <w:rFonts w:ascii="Times New Roman" w:eastAsia="Times New Roman" w:hAnsi="Times New Roman" w:cs="Times New Roman"/>
          <w:i/>
          <w:iCs/>
          <w:noProof/>
          <w:color w:val="000000"/>
          <w:sz w:val="30"/>
          <w:szCs w:val="30"/>
        </w:rPr>
        <w:drawing>
          <wp:anchor distT="0" distB="0" distL="114300" distR="114300" simplePos="0" relativeHeight="251661312" behindDoc="0" locked="0" layoutInCell="1" allowOverlap="1" wp14:anchorId="24B158A5" wp14:editId="42A28363">
            <wp:simplePos x="0" y="0"/>
            <wp:positionH relativeFrom="column">
              <wp:posOffset>3695065</wp:posOffset>
            </wp:positionH>
            <wp:positionV relativeFrom="paragraph">
              <wp:posOffset>68580</wp:posOffset>
            </wp:positionV>
            <wp:extent cx="2393950" cy="3448050"/>
            <wp:effectExtent l="0" t="0" r="6350" b="0"/>
            <wp:wrapSquare wrapText="bothSides"/>
            <wp:docPr id="29" name="i-main-pic" descr="Картинка 589 из 19881">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89 из 19881">
                      <a:hlinkClick r:id="rId7" tgtFrame="_blank"/>
                    </pic:cNvPr>
                    <pic:cNvPicPr>
                      <a:picLocks noChangeAspect="1" noChangeArrowheads="1"/>
                    </pic:cNvPicPr>
                  </pic:nvPicPr>
                  <pic:blipFill>
                    <a:blip r:embed="rId8" cstate="print"/>
                    <a:srcRect/>
                    <a:stretch>
                      <a:fillRect/>
                    </a:stretch>
                  </pic:blipFill>
                  <pic:spPr bwMode="auto">
                    <a:xfrm>
                      <a:off x="0" y="0"/>
                      <a:ext cx="2393950" cy="3448050"/>
                    </a:xfrm>
                    <a:prstGeom prst="rect">
                      <a:avLst/>
                    </a:prstGeom>
                    <a:noFill/>
                    <a:ln w="9525">
                      <a:noFill/>
                      <a:miter lim="800000"/>
                      <a:headEnd/>
                      <a:tailEnd/>
                    </a:ln>
                  </pic:spPr>
                </pic:pic>
              </a:graphicData>
            </a:graphic>
          </wp:anchor>
        </w:drawing>
      </w:r>
      <w:bookmarkEnd w:id="0"/>
      <w:r>
        <w:rPr>
          <w:rFonts w:ascii="Times New Roman" w:eastAsia="Times New Roman" w:hAnsi="Times New Roman" w:cs="Times New Roman"/>
          <w:i/>
          <w:iCs/>
          <w:color w:val="000000"/>
          <w:sz w:val="33"/>
          <w:szCs w:val="33"/>
        </w:rPr>
        <w:t>Ветеринарная помощь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Машина ДПС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Милиция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Маячок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Звуковой сигнал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Сирена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Кузов автомобиля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Прицеп</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Капот</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Фара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Тормоз</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Педаль тормоза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Мотор автомобиля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Руль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Гусеницы экскаватора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Трос</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0925AF" w:rsidRPr="007C7BF1" w:rsidRDefault="000925AF" w:rsidP="000925AF">
      <w:pPr>
        <w:shd w:val="clear" w:color="auto" w:fill="FFFFFF"/>
        <w:autoSpaceDE w:val="0"/>
        <w:autoSpaceDN w:val="0"/>
        <w:adjustRightInd w:val="0"/>
        <w:spacing w:after="0" w:line="240" w:lineRule="auto"/>
        <w:rPr>
          <w:rFonts w:ascii="Times New Roman" w:hAnsi="Times New Roman" w:cs="Times New Roman"/>
          <w:b/>
          <w:sz w:val="28"/>
          <w:szCs w:val="28"/>
        </w:rPr>
      </w:pPr>
      <w:r w:rsidRPr="007C7BF1">
        <w:rPr>
          <w:rFonts w:ascii="Times New Roman" w:eastAsia="Times New Roman" w:hAnsi="Times New Roman" w:cs="Times New Roman"/>
          <w:b/>
          <w:color w:val="000000"/>
          <w:sz w:val="28"/>
          <w:szCs w:val="28"/>
        </w:rPr>
        <w:t>ДОРОЖНЫЕ  ЗНАКИ.</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3"/>
          <w:szCs w:val="33"/>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Железнодорожный переезд без шлагбаума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Пешеходный переход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Дети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Пункт питания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Движение запрещено</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Остановка автобуса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Остановка троллейбуса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Опасные повороты</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Поворот (налево, направо)</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Одностороннее движение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Место стоянки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Пункт первой медицинской помощи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Техобслуживание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АЗС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Объезд</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Pr="007C7BF1" w:rsidRDefault="000925AF" w:rsidP="000925AF">
      <w:pPr>
        <w:shd w:val="clear" w:color="auto" w:fill="FFFFFF"/>
        <w:autoSpaceDE w:val="0"/>
        <w:autoSpaceDN w:val="0"/>
        <w:adjustRightInd w:val="0"/>
        <w:spacing w:after="0" w:line="240" w:lineRule="auto"/>
        <w:rPr>
          <w:rFonts w:ascii="Times New Roman" w:hAnsi="Times New Roman" w:cs="Times New Roman"/>
          <w:b/>
          <w:sz w:val="24"/>
          <w:szCs w:val="24"/>
        </w:rPr>
      </w:pPr>
      <w:r w:rsidRPr="007C7BF1">
        <w:rPr>
          <w:rFonts w:ascii="Times New Roman" w:eastAsia="Times New Roman" w:hAnsi="Times New Roman" w:cs="Times New Roman"/>
          <w:b/>
          <w:color w:val="000000"/>
          <w:sz w:val="30"/>
          <w:szCs w:val="30"/>
        </w:rPr>
        <w:t>ДЕЙСТВИЯ</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1"/>
          <w:szCs w:val="31"/>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Идти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Ехать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Остановиться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Буксировать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Тормозить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Обгонять</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3"/>
          <w:szCs w:val="33"/>
        </w:rPr>
      </w:pPr>
      <w:r>
        <w:rPr>
          <w:rFonts w:ascii="Times New Roman" w:eastAsia="Times New Roman" w:hAnsi="Times New Roman" w:cs="Times New Roman"/>
          <w:i/>
          <w:iCs/>
          <w:color w:val="000000"/>
          <w:sz w:val="33"/>
          <w:szCs w:val="33"/>
        </w:rPr>
        <w:t>Сталкиваться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Соблюдать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Поворачивать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Возить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Перевозить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Ремонтировать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Чинить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Заправлять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Регулировать</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r>
        <w:rPr>
          <w:rFonts w:ascii="Times New Roman" w:eastAsia="Times New Roman" w:hAnsi="Times New Roman" w:cs="Times New Roman"/>
          <w:i/>
          <w:iCs/>
          <w:color w:val="000000"/>
          <w:sz w:val="32"/>
          <w:szCs w:val="32"/>
        </w:rPr>
        <w:t>Подчиняться (сигналу светофора)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r w:rsidRPr="00B8616F">
        <w:rPr>
          <w:rFonts w:ascii="Times New Roman" w:eastAsia="Times New Roman" w:hAnsi="Times New Roman" w:cs="Times New Roman"/>
          <w:i/>
          <w:iCs/>
          <w:noProof/>
          <w:color w:val="000000"/>
          <w:sz w:val="32"/>
          <w:szCs w:val="32"/>
        </w:rPr>
        <w:drawing>
          <wp:anchor distT="0" distB="0" distL="114300" distR="114300" simplePos="0" relativeHeight="251660288" behindDoc="0" locked="0" layoutInCell="1" allowOverlap="1" wp14:anchorId="2681B7D9" wp14:editId="5976CD88">
            <wp:simplePos x="0" y="0"/>
            <wp:positionH relativeFrom="column">
              <wp:posOffset>1717040</wp:posOffset>
            </wp:positionH>
            <wp:positionV relativeFrom="paragraph">
              <wp:posOffset>-3175</wp:posOffset>
            </wp:positionV>
            <wp:extent cx="3038475" cy="3810000"/>
            <wp:effectExtent l="19050" t="0" r="9525" b="0"/>
            <wp:wrapSquare wrapText="bothSides"/>
            <wp:docPr id="21" name="i-main-pic" descr="Картинка 23 из 1988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23 из 19881">
                      <a:hlinkClick r:id="rId9" tgtFrame="_blank"/>
                    </pic:cNvPr>
                    <pic:cNvPicPr>
                      <a:picLocks noChangeAspect="1" noChangeArrowheads="1"/>
                    </pic:cNvPicPr>
                  </pic:nvPicPr>
                  <pic:blipFill>
                    <a:blip r:embed="rId10" cstate="print"/>
                    <a:srcRect/>
                    <a:stretch>
                      <a:fillRect/>
                    </a:stretch>
                  </pic:blipFill>
                  <pic:spPr bwMode="auto">
                    <a:xfrm>
                      <a:off x="0" y="0"/>
                      <a:ext cx="3038475" cy="3810000"/>
                    </a:xfrm>
                    <a:prstGeom prst="rect">
                      <a:avLst/>
                    </a:prstGeom>
                    <a:noFill/>
                    <a:ln w="9525">
                      <a:noFill/>
                      <a:miter lim="800000"/>
                      <a:headEnd/>
                      <a:tailEnd/>
                    </a:ln>
                  </pic:spPr>
                </pic:pic>
              </a:graphicData>
            </a:graphic>
          </wp:anchor>
        </w:drawing>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000000"/>
          <w:sz w:val="34"/>
          <w:szCs w:val="34"/>
        </w:rPr>
        <w:t>ЧТО    МОЖНО    ПОЧИТАТЬ    ДЕТЯМ</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    </w:t>
      </w:r>
      <w:r>
        <w:rPr>
          <w:rFonts w:ascii="Times New Roman" w:eastAsia="Times New Roman" w:hAnsi="Times New Roman" w:cs="Times New Roman"/>
          <w:b/>
          <w:bCs/>
          <w:color w:val="000000"/>
          <w:sz w:val="29"/>
          <w:szCs w:val="29"/>
        </w:rPr>
        <w:t>Берестов В. «Стоял ученик на развилке дорог...».</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2.    </w:t>
      </w:r>
      <w:proofErr w:type="gramStart"/>
      <w:r>
        <w:rPr>
          <w:rFonts w:ascii="Times New Roman" w:eastAsia="Times New Roman" w:hAnsi="Times New Roman" w:cs="Times New Roman"/>
          <w:b/>
          <w:bCs/>
          <w:color w:val="000000"/>
          <w:sz w:val="29"/>
          <w:szCs w:val="29"/>
        </w:rPr>
        <w:t>Драгунский</w:t>
      </w:r>
      <w:proofErr w:type="gramEnd"/>
      <w:r>
        <w:rPr>
          <w:rFonts w:ascii="Times New Roman" w:eastAsia="Times New Roman" w:hAnsi="Times New Roman" w:cs="Times New Roman"/>
          <w:b/>
          <w:bCs/>
          <w:color w:val="000000"/>
          <w:sz w:val="29"/>
          <w:szCs w:val="29"/>
        </w:rPr>
        <w:t xml:space="preserve"> В. «На Садовой большое движение».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3.    </w:t>
      </w:r>
      <w:r>
        <w:rPr>
          <w:rFonts w:ascii="Times New Roman" w:eastAsia="Times New Roman" w:hAnsi="Times New Roman" w:cs="Times New Roman"/>
          <w:b/>
          <w:bCs/>
          <w:color w:val="000000"/>
          <w:sz w:val="29"/>
          <w:szCs w:val="29"/>
        </w:rPr>
        <w:t>Житков Б. «Что я увидел».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4.    </w:t>
      </w:r>
      <w:proofErr w:type="spellStart"/>
      <w:r>
        <w:rPr>
          <w:rFonts w:ascii="Times New Roman" w:eastAsia="Times New Roman" w:hAnsi="Times New Roman" w:cs="Times New Roman"/>
          <w:b/>
          <w:bCs/>
          <w:color w:val="000000"/>
          <w:sz w:val="29"/>
          <w:szCs w:val="29"/>
        </w:rPr>
        <w:t>Жичка</w:t>
      </w:r>
      <w:proofErr w:type="spellEnd"/>
      <w:r>
        <w:rPr>
          <w:rFonts w:ascii="Times New Roman" w:eastAsia="Times New Roman" w:hAnsi="Times New Roman" w:cs="Times New Roman"/>
          <w:b/>
          <w:bCs/>
          <w:color w:val="000000"/>
          <w:sz w:val="29"/>
          <w:szCs w:val="29"/>
        </w:rPr>
        <w:t xml:space="preserve"> Ф. «Улица моя».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5.    </w:t>
      </w:r>
      <w:proofErr w:type="spellStart"/>
      <w:r>
        <w:rPr>
          <w:rFonts w:ascii="Times New Roman" w:eastAsia="Times New Roman" w:hAnsi="Times New Roman" w:cs="Times New Roman"/>
          <w:b/>
          <w:bCs/>
          <w:color w:val="000000"/>
          <w:sz w:val="29"/>
          <w:szCs w:val="29"/>
        </w:rPr>
        <w:t>Завойская</w:t>
      </w:r>
      <w:proofErr w:type="spellEnd"/>
      <w:r>
        <w:rPr>
          <w:rFonts w:ascii="Times New Roman" w:eastAsia="Times New Roman" w:hAnsi="Times New Roman" w:cs="Times New Roman"/>
          <w:b/>
          <w:bCs/>
          <w:color w:val="000000"/>
          <w:sz w:val="29"/>
          <w:szCs w:val="29"/>
        </w:rPr>
        <w:t xml:space="preserve"> К. «Ехал странный пассажир».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30"/>
          <w:szCs w:val="30"/>
        </w:rPr>
        <w:t xml:space="preserve">6.    </w:t>
      </w:r>
      <w:proofErr w:type="spellStart"/>
      <w:r>
        <w:rPr>
          <w:rFonts w:ascii="Times New Roman" w:eastAsia="Times New Roman" w:hAnsi="Times New Roman" w:cs="Times New Roman"/>
          <w:b/>
          <w:bCs/>
          <w:color w:val="000000"/>
          <w:sz w:val="30"/>
          <w:szCs w:val="30"/>
        </w:rPr>
        <w:t>Известкова</w:t>
      </w:r>
      <w:proofErr w:type="spellEnd"/>
      <w:r>
        <w:rPr>
          <w:rFonts w:ascii="Times New Roman" w:eastAsia="Times New Roman" w:hAnsi="Times New Roman" w:cs="Times New Roman"/>
          <w:b/>
          <w:bCs/>
          <w:color w:val="000000"/>
          <w:sz w:val="30"/>
          <w:szCs w:val="30"/>
        </w:rPr>
        <w:t xml:space="preserve"> Н. «Штаб «светофор».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30"/>
          <w:szCs w:val="30"/>
        </w:rPr>
        <w:t xml:space="preserve">7.    </w:t>
      </w:r>
      <w:proofErr w:type="spellStart"/>
      <w:r>
        <w:rPr>
          <w:rFonts w:ascii="Times New Roman" w:eastAsia="Times New Roman" w:hAnsi="Times New Roman" w:cs="Times New Roman"/>
          <w:b/>
          <w:bCs/>
          <w:color w:val="000000"/>
          <w:sz w:val="30"/>
          <w:szCs w:val="30"/>
        </w:rPr>
        <w:t>Капустикян</w:t>
      </w:r>
      <w:proofErr w:type="spellEnd"/>
      <w:r>
        <w:rPr>
          <w:rFonts w:ascii="Times New Roman" w:eastAsia="Times New Roman" w:hAnsi="Times New Roman" w:cs="Times New Roman"/>
          <w:b/>
          <w:bCs/>
          <w:color w:val="000000"/>
          <w:sz w:val="30"/>
          <w:szCs w:val="30"/>
        </w:rPr>
        <w:t xml:space="preserve"> С. «Посиди, послушай».</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8.    </w:t>
      </w:r>
      <w:proofErr w:type="spellStart"/>
      <w:r>
        <w:rPr>
          <w:rFonts w:ascii="Times New Roman" w:eastAsia="Times New Roman" w:hAnsi="Times New Roman" w:cs="Times New Roman"/>
          <w:b/>
          <w:bCs/>
          <w:color w:val="000000"/>
          <w:sz w:val="29"/>
          <w:szCs w:val="29"/>
        </w:rPr>
        <w:t>Кобина</w:t>
      </w:r>
      <w:proofErr w:type="spellEnd"/>
      <w:r>
        <w:rPr>
          <w:rFonts w:ascii="Times New Roman" w:eastAsia="Times New Roman" w:hAnsi="Times New Roman" w:cs="Times New Roman"/>
          <w:b/>
          <w:bCs/>
          <w:color w:val="000000"/>
          <w:sz w:val="29"/>
          <w:szCs w:val="29"/>
        </w:rPr>
        <w:t xml:space="preserve"> И. «Дошкольникам о технике».</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9"/>
          <w:szCs w:val="29"/>
        </w:rPr>
      </w:pPr>
      <w:r>
        <w:rPr>
          <w:rFonts w:ascii="Times New Roman" w:hAnsi="Times New Roman" w:cs="Times New Roman"/>
          <w:b/>
          <w:bCs/>
          <w:color w:val="000000"/>
          <w:sz w:val="29"/>
          <w:szCs w:val="29"/>
        </w:rPr>
        <w:t xml:space="preserve">9.  </w:t>
      </w:r>
      <w:r>
        <w:rPr>
          <w:rFonts w:ascii="Times New Roman" w:eastAsia="Times New Roman" w:hAnsi="Times New Roman" w:cs="Times New Roman"/>
          <w:b/>
          <w:bCs/>
          <w:color w:val="000000"/>
          <w:sz w:val="29"/>
          <w:szCs w:val="29"/>
        </w:rPr>
        <w:t xml:space="preserve">Лунин В. «Я - поезд», «Будущий летчик». </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 xml:space="preserve">10. Маршак С. «Мяч», «Автобус номер двадцать шесть». </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9"/>
          <w:szCs w:val="29"/>
        </w:rPr>
        <w:t>11. Михалков С. «Одна рифма», «Велосипедист», «Дядя Степа-милиционер», «Гололед».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12. </w:t>
      </w:r>
      <w:proofErr w:type="spellStart"/>
      <w:r>
        <w:rPr>
          <w:rFonts w:ascii="Times New Roman" w:eastAsia="Times New Roman" w:hAnsi="Times New Roman" w:cs="Times New Roman"/>
          <w:b/>
          <w:bCs/>
          <w:color w:val="000000"/>
          <w:sz w:val="29"/>
          <w:szCs w:val="29"/>
        </w:rPr>
        <w:t>Могутин</w:t>
      </w:r>
      <w:proofErr w:type="spellEnd"/>
      <w:r>
        <w:rPr>
          <w:rFonts w:ascii="Times New Roman" w:eastAsia="Times New Roman" w:hAnsi="Times New Roman" w:cs="Times New Roman"/>
          <w:b/>
          <w:bCs/>
          <w:color w:val="000000"/>
          <w:sz w:val="29"/>
          <w:szCs w:val="29"/>
        </w:rPr>
        <w:t xml:space="preserve"> Ю. «Ты идешь по улице».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13. </w:t>
      </w:r>
      <w:proofErr w:type="spellStart"/>
      <w:r>
        <w:rPr>
          <w:rFonts w:ascii="Times New Roman" w:eastAsia="Times New Roman" w:hAnsi="Times New Roman" w:cs="Times New Roman"/>
          <w:b/>
          <w:bCs/>
          <w:color w:val="000000"/>
          <w:sz w:val="29"/>
          <w:szCs w:val="29"/>
        </w:rPr>
        <w:t>Пишумов</w:t>
      </w:r>
      <w:proofErr w:type="spellEnd"/>
      <w:r>
        <w:rPr>
          <w:rFonts w:ascii="Times New Roman" w:eastAsia="Times New Roman" w:hAnsi="Times New Roman" w:cs="Times New Roman"/>
          <w:b/>
          <w:bCs/>
          <w:color w:val="000000"/>
          <w:sz w:val="29"/>
          <w:szCs w:val="29"/>
        </w:rPr>
        <w:t xml:space="preserve"> Я. «Мы по городу идем», «Это улица моя».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14. </w:t>
      </w:r>
      <w:proofErr w:type="gramStart"/>
      <w:r>
        <w:rPr>
          <w:rFonts w:ascii="Times New Roman" w:eastAsia="Times New Roman" w:hAnsi="Times New Roman" w:cs="Times New Roman"/>
          <w:b/>
          <w:bCs/>
          <w:color w:val="000000"/>
          <w:sz w:val="29"/>
          <w:szCs w:val="29"/>
        </w:rPr>
        <w:t>Пшеничных</w:t>
      </w:r>
      <w:proofErr w:type="gramEnd"/>
      <w:r>
        <w:rPr>
          <w:rFonts w:ascii="Times New Roman" w:eastAsia="Times New Roman" w:hAnsi="Times New Roman" w:cs="Times New Roman"/>
          <w:b/>
          <w:bCs/>
          <w:color w:val="000000"/>
          <w:sz w:val="29"/>
          <w:szCs w:val="29"/>
        </w:rPr>
        <w:t xml:space="preserve"> С. «По дороге мчат машины...».</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15. </w:t>
      </w:r>
      <w:proofErr w:type="spellStart"/>
      <w:r>
        <w:rPr>
          <w:rFonts w:ascii="Times New Roman" w:eastAsia="Times New Roman" w:hAnsi="Times New Roman" w:cs="Times New Roman"/>
          <w:b/>
          <w:bCs/>
          <w:color w:val="000000"/>
          <w:sz w:val="29"/>
          <w:szCs w:val="29"/>
        </w:rPr>
        <w:t>Токмакова</w:t>
      </w:r>
      <w:proofErr w:type="spellEnd"/>
      <w:r>
        <w:rPr>
          <w:rFonts w:ascii="Times New Roman" w:eastAsia="Times New Roman" w:hAnsi="Times New Roman" w:cs="Times New Roman"/>
          <w:b/>
          <w:bCs/>
          <w:color w:val="000000"/>
          <w:sz w:val="29"/>
          <w:szCs w:val="29"/>
        </w:rPr>
        <w:t xml:space="preserve"> И. «На лошадке ехали...» Песенка.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r>
        <w:rPr>
          <w:rFonts w:ascii="Times New Roman" w:hAnsi="Times New Roman" w:cs="Times New Roman"/>
          <w:b/>
          <w:bCs/>
          <w:color w:val="000000"/>
          <w:sz w:val="28"/>
          <w:szCs w:val="28"/>
        </w:rPr>
        <w:t xml:space="preserve">16. </w:t>
      </w:r>
      <w:r>
        <w:rPr>
          <w:rFonts w:ascii="Times New Roman" w:eastAsia="Times New Roman" w:hAnsi="Times New Roman" w:cs="Times New Roman"/>
          <w:b/>
          <w:bCs/>
          <w:color w:val="000000"/>
          <w:sz w:val="28"/>
          <w:szCs w:val="28"/>
        </w:rPr>
        <w:t xml:space="preserve">Цыферов Г. «Сказки на колесах». </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8"/>
          <w:szCs w:val="28"/>
        </w:rPr>
        <w:t xml:space="preserve">17. </w:t>
      </w:r>
      <w:proofErr w:type="spellStart"/>
      <w:r>
        <w:rPr>
          <w:rFonts w:ascii="Times New Roman" w:eastAsia="Times New Roman" w:hAnsi="Times New Roman" w:cs="Times New Roman"/>
          <w:b/>
          <w:bCs/>
          <w:color w:val="000000"/>
          <w:sz w:val="28"/>
          <w:szCs w:val="28"/>
        </w:rPr>
        <w:t>Барто</w:t>
      </w:r>
      <w:proofErr w:type="spellEnd"/>
      <w:r>
        <w:rPr>
          <w:rFonts w:ascii="Times New Roman" w:eastAsia="Times New Roman" w:hAnsi="Times New Roman" w:cs="Times New Roman"/>
          <w:b/>
          <w:bCs/>
          <w:color w:val="000000"/>
          <w:sz w:val="28"/>
          <w:szCs w:val="28"/>
        </w:rPr>
        <w:t xml:space="preserve"> А. «</w:t>
      </w:r>
      <w:proofErr w:type="spellStart"/>
      <w:r>
        <w:rPr>
          <w:rFonts w:ascii="Times New Roman" w:eastAsia="Times New Roman" w:hAnsi="Times New Roman" w:cs="Times New Roman"/>
          <w:b/>
          <w:bCs/>
          <w:color w:val="000000"/>
          <w:sz w:val="28"/>
          <w:szCs w:val="28"/>
        </w:rPr>
        <w:t>Любочка</w:t>
      </w:r>
      <w:proofErr w:type="spellEnd"/>
      <w:r>
        <w:rPr>
          <w:rFonts w:ascii="Times New Roman" w:eastAsia="Times New Roman" w:hAnsi="Times New Roman" w:cs="Times New Roman"/>
          <w:b/>
          <w:bCs/>
          <w:color w:val="000000"/>
          <w:sz w:val="28"/>
          <w:szCs w:val="28"/>
        </w:rPr>
        <w:t>».</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color w:val="000000"/>
          <w:sz w:val="29"/>
          <w:szCs w:val="29"/>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p>
    <w:p w:rsidR="000925AF" w:rsidRDefault="000925AF" w:rsidP="000925AF">
      <w:pPr>
        <w:shd w:val="clear" w:color="auto" w:fill="FFFFFF"/>
        <w:autoSpaceDE w:val="0"/>
        <w:autoSpaceDN w:val="0"/>
        <w:adjustRightInd w:val="0"/>
        <w:spacing w:after="0" w:line="240" w:lineRule="auto"/>
        <w:jc w:val="center"/>
        <w:rPr>
          <w:b/>
          <w:bCs/>
          <w:color w:val="FF0000"/>
          <w:sz w:val="28"/>
          <w:szCs w:val="28"/>
        </w:rPr>
      </w:pPr>
      <w:r w:rsidRPr="00ED43DF">
        <w:rPr>
          <w:rFonts w:ascii="Times New Roman" w:hAnsi="Times New Roman" w:cs="Times New Roman"/>
          <w:noProof/>
          <w:sz w:val="24"/>
          <w:szCs w:val="24"/>
        </w:rPr>
        <w:drawing>
          <wp:inline distT="0" distB="0" distL="0" distR="0" wp14:anchorId="3DB7C21C" wp14:editId="4D9E6EA2">
            <wp:extent cx="4156157" cy="3009900"/>
            <wp:effectExtent l="19050" t="0" r="0" b="0"/>
            <wp:docPr id="17" name="i-main-pic" descr="Картинка 5 из 19881">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9881">
                      <a:hlinkClick r:id="rId11" tgtFrame="_blank"/>
                    </pic:cNvPr>
                    <pic:cNvPicPr>
                      <a:picLocks noChangeAspect="1" noChangeArrowheads="1"/>
                    </pic:cNvPicPr>
                  </pic:nvPicPr>
                  <pic:blipFill>
                    <a:blip r:embed="rId12" cstate="print"/>
                    <a:srcRect/>
                    <a:stretch>
                      <a:fillRect/>
                    </a:stretch>
                  </pic:blipFill>
                  <pic:spPr bwMode="auto">
                    <a:xfrm>
                      <a:off x="0" y="0"/>
                      <a:ext cx="4156157" cy="3009900"/>
                    </a:xfrm>
                    <a:prstGeom prst="rect">
                      <a:avLst/>
                    </a:prstGeom>
                    <a:noFill/>
                    <a:ln w="9525">
                      <a:noFill/>
                      <a:miter lim="800000"/>
                      <a:headEnd/>
                      <a:tailEnd/>
                    </a:ln>
                  </pic:spPr>
                </pic:pic>
              </a:graphicData>
            </a:graphic>
          </wp:inline>
        </w:drawing>
      </w:r>
      <w:r>
        <w:rPr>
          <w:b/>
          <w:bCs/>
          <w:color w:val="FF0000"/>
          <w:sz w:val="28"/>
          <w:szCs w:val="28"/>
        </w:rPr>
        <w:t xml:space="preserve">   </w:t>
      </w:r>
      <w:r w:rsidRPr="005939B6">
        <w:rPr>
          <w:b/>
          <w:bCs/>
          <w:color w:val="FF0000"/>
          <w:sz w:val="28"/>
          <w:szCs w:val="28"/>
        </w:rPr>
        <w:t xml:space="preserve"> </w:t>
      </w:r>
    </w:p>
    <w:p w:rsidR="000925AF" w:rsidRDefault="000925AF" w:rsidP="000925AF">
      <w:pPr>
        <w:spacing w:after="0" w:line="240" w:lineRule="auto"/>
        <w:jc w:val="center"/>
        <w:rPr>
          <w:b/>
          <w:bCs/>
          <w:color w:val="FF0000"/>
          <w:sz w:val="28"/>
          <w:szCs w:val="28"/>
        </w:rPr>
      </w:pPr>
    </w:p>
    <w:p w:rsidR="000925AF" w:rsidRDefault="000925AF" w:rsidP="000925AF">
      <w:pPr>
        <w:spacing w:after="0" w:line="240" w:lineRule="auto"/>
        <w:jc w:val="center"/>
        <w:rPr>
          <w:b/>
          <w:bCs/>
          <w:color w:val="FF0000"/>
          <w:sz w:val="28"/>
          <w:szCs w:val="28"/>
        </w:rPr>
      </w:pPr>
    </w:p>
    <w:p w:rsidR="000925AF" w:rsidRDefault="000925AF" w:rsidP="000925AF">
      <w:pPr>
        <w:spacing w:after="0" w:line="240" w:lineRule="auto"/>
        <w:jc w:val="center"/>
        <w:rPr>
          <w:b/>
          <w:bCs/>
          <w:color w:val="FF0000"/>
          <w:sz w:val="28"/>
          <w:szCs w:val="28"/>
        </w:rPr>
      </w:pPr>
    </w:p>
    <w:p w:rsidR="000925AF" w:rsidRDefault="000925AF"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p>
    <w:p w:rsidR="00D72C30" w:rsidRDefault="00D72C30"/>
    <w:sectPr w:rsidR="00D72C30" w:rsidSect="003D32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014"/>
    <w:rsid w:val="000925AF"/>
    <w:rsid w:val="003D32A7"/>
    <w:rsid w:val="00D31014"/>
    <w:rsid w:val="00D72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2A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5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25A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2A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5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25A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omir.ucoz.ru/_1_1.JPG"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rweek.ru/up/news/img/eBuwFQ7s5Nu6e57nzAywnv3l61Z4g1KY.jpg" TargetMode="External"/><Relationship Id="rId5" Type="http://schemas.openxmlformats.org/officeDocument/2006/relationships/hyperlink" Target="http://900igr.net/datai/chelovek/PDD-1.files/0002-003-Dorogie-deti.pn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freelancehunt.com/profile/snippet/9312/Pravila_lico.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566</Words>
  <Characters>3232</Characters>
  <Application>Microsoft Office Word</Application>
  <DocSecurity>0</DocSecurity>
  <Lines>26</Lines>
  <Paragraphs>7</Paragraphs>
  <ScaleCrop>false</ScaleCrop>
  <Company>HP</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3</cp:revision>
  <dcterms:created xsi:type="dcterms:W3CDTF">2014-11-29T19:52:00Z</dcterms:created>
  <dcterms:modified xsi:type="dcterms:W3CDTF">2014-11-29T19:58:00Z</dcterms:modified>
</cp:coreProperties>
</file>