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7C" w:rsidRPr="0077417C" w:rsidRDefault="0077417C" w:rsidP="007741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92746"/>
          <w:sz w:val="36"/>
          <w:szCs w:val="36"/>
          <w:lang w:eastAsia="ru-RU"/>
        </w:rPr>
      </w:pPr>
      <w:hyperlink r:id="rId5" w:history="1">
        <w:r w:rsidRPr="0077417C">
          <w:rPr>
            <w:rFonts w:ascii="Times New Roman" w:eastAsia="Times New Roman" w:hAnsi="Times New Roman" w:cs="Times New Roman"/>
            <w:b/>
            <w:bCs/>
            <w:color w:val="043C93"/>
            <w:sz w:val="36"/>
            <w:szCs w:val="36"/>
            <w:u w:val="single"/>
            <w:lang w:eastAsia="ru-RU"/>
          </w:rPr>
          <w:t>Меры по повышению безопасности детей</w:t>
        </w:r>
      </w:hyperlink>
      <w:r w:rsidRPr="0077417C">
        <w:rPr>
          <w:rFonts w:ascii="Times New Roman" w:eastAsia="Times New Roman" w:hAnsi="Times New Roman" w:cs="Times New Roman"/>
          <w:b/>
          <w:bCs/>
          <w:color w:val="092746"/>
          <w:sz w:val="36"/>
          <w:szCs w:val="36"/>
          <w:lang w:eastAsia="ru-RU"/>
        </w:rPr>
        <w:t xml:space="preserve"> </w:t>
      </w:r>
    </w:p>
    <w:p w:rsidR="0077417C" w:rsidRPr="00ED36A9" w:rsidRDefault="00ED36A9" w:rsidP="00ED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77417C" w:rsidRPr="00ED36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7417C" w:rsidRPr="00ED36A9" w:rsidRDefault="0077417C" w:rsidP="00ED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об ответственности за жизнь и здоровье своих детей, недопущении оставления детей без </w:t>
      </w:r>
      <w:r w:rsid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присмотра  вблизи  трав</w:t>
      </w: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моопасных</w:t>
      </w:r>
      <w:bookmarkStart w:id="0" w:name="_GoBack"/>
      <w:bookmarkEnd w:id="0"/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мест, представляющих угрозу их жизни и здоровью: вблизи ж/д путей, электрических установок, в местах большого скопления людей, в местах отдыха и др.</w:t>
      </w:r>
    </w:p>
    <w:p w:rsidR="0077417C" w:rsidRPr="00ED36A9" w:rsidRDefault="0077417C" w:rsidP="00ED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уделить особое внимание соблюдению правил поведения на водных объектах, во время водных прогулок на судах, катерах, лодках и т.д., соблюдение необходимых мер осторожности при нахождении на водоёмах и вблизи них. Будьте бдительны во время паводков и повышения уровня воды в водоемах.</w:t>
      </w:r>
    </w:p>
    <w:p w:rsidR="0077417C" w:rsidRPr="00ED36A9" w:rsidRDefault="0077417C" w:rsidP="00ED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о соблюдении требований пожарной безопасности (особенно на природе), правил дорожного движения, в том числе безопасного управления разрешённым видом транспортного средства.</w:t>
      </w:r>
    </w:p>
    <w:p w:rsidR="0077417C" w:rsidRPr="00ED36A9" w:rsidRDefault="0077417C" w:rsidP="00ED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 необходимости строгого исполнения о нахождении ребенка вне дома.</w:t>
      </w:r>
    </w:p>
    <w:p w:rsidR="0077417C" w:rsidRPr="00ED36A9" w:rsidRDefault="0077417C" w:rsidP="00ED36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6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без присмотра!</w:t>
      </w:r>
    </w:p>
    <w:p w:rsidR="007B07EB" w:rsidRDefault="007B07EB"/>
    <w:sectPr w:rsidR="007B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7C"/>
    <w:rsid w:val="0077417C"/>
    <w:rsid w:val="007B07EB"/>
    <w:rsid w:val="00E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128.ru/index.php/136-mery-po-povysheniyu-bezopasnosti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VishenKa</dc:creator>
  <cp:lastModifiedBy>VishenKa</cp:lastModifiedBy>
  <cp:revision>4</cp:revision>
  <dcterms:created xsi:type="dcterms:W3CDTF">2017-05-03T08:24:00Z</dcterms:created>
  <dcterms:modified xsi:type="dcterms:W3CDTF">2017-05-03T12:14:00Z</dcterms:modified>
</cp:coreProperties>
</file>