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FF5" w:rsidRDefault="00EB0FF5" w:rsidP="001E11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FF5" w:rsidRDefault="00094AAE" w:rsidP="00094AAE">
      <w:pPr>
        <w:pStyle w:val="a5"/>
        <w:tabs>
          <w:tab w:val="left" w:pos="4200"/>
        </w:tabs>
        <w:spacing w:after="0"/>
        <w:ind w:left="-851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6328" cy="9124950"/>
            <wp:effectExtent l="19050" t="0" r="0" b="0"/>
            <wp:docPr id="1" name="Рисунок 1" descr="C:\Users\user\Pictures\2022-02-15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5\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28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CF" w:rsidRPr="004B51D3" w:rsidRDefault="001E1119" w:rsidP="004B51D3">
      <w:pPr>
        <w:pStyle w:val="a5"/>
        <w:numPr>
          <w:ilvl w:val="0"/>
          <w:numId w:val="2"/>
        </w:numPr>
        <w:tabs>
          <w:tab w:val="left" w:pos="420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0FF5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FC49CF" w:rsidRPr="00F23068" w:rsidRDefault="004B51D3" w:rsidP="00FC49CF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1119" w:rsidRPr="00F72580">
        <w:rPr>
          <w:rFonts w:ascii="Times New Roman" w:hAnsi="Times New Roman" w:cs="Times New Roman"/>
          <w:sz w:val="28"/>
          <w:szCs w:val="28"/>
        </w:rPr>
        <w:t xml:space="preserve">1.1. Настоящее Положение об организации питания </w:t>
      </w:r>
      <w:r w:rsidR="00EB0FF5">
        <w:rPr>
          <w:rFonts w:ascii="Times New Roman" w:hAnsi="Times New Roman" w:cs="Times New Roman"/>
          <w:sz w:val="28"/>
          <w:szCs w:val="28"/>
        </w:rPr>
        <w:t>воспитанников в М</w:t>
      </w:r>
      <w:r w:rsidR="001E1119" w:rsidRPr="00F72580">
        <w:rPr>
          <w:rFonts w:ascii="Times New Roman" w:hAnsi="Times New Roman" w:cs="Times New Roman"/>
          <w:sz w:val="28"/>
          <w:szCs w:val="28"/>
        </w:rPr>
        <w:t>униципальн</w:t>
      </w:r>
      <w:r w:rsidR="00EB0FF5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9CF">
        <w:rPr>
          <w:rFonts w:ascii="Times New Roman" w:hAnsi="Times New Roman" w:cs="Times New Roman"/>
          <w:sz w:val="28"/>
          <w:szCs w:val="28"/>
        </w:rPr>
        <w:t>бюджетн</w:t>
      </w:r>
      <w:r w:rsidR="00EB0FF5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119" w:rsidRPr="00F72580">
        <w:rPr>
          <w:rFonts w:ascii="Times New Roman" w:hAnsi="Times New Roman" w:cs="Times New Roman"/>
          <w:sz w:val="28"/>
          <w:szCs w:val="28"/>
        </w:rPr>
        <w:t>дошкольн</w:t>
      </w:r>
      <w:r w:rsidR="00EB0FF5">
        <w:rPr>
          <w:rFonts w:ascii="Times New Roman" w:hAnsi="Times New Roman" w:cs="Times New Roman"/>
          <w:sz w:val="28"/>
          <w:szCs w:val="28"/>
        </w:rPr>
        <w:t>ом</w:t>
      </w:r>
      <w:r w:rsidR="001E1119" w:rsidRPr="00F72580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EB0FF5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FF5">
        <w:rPr>
          <w:rFonts w:ascii="Times New Roman" w:hAnsi="Times New Roman" w:cs="Times New Roman"/>
          <w:sz w:val="28"/>
          <w:szCs w:val="28"/>
        </w:rPr>
        <w:t xml:space="preserve">учреждении детском саду «Вишенка» </w:t>
      </w:r>
      <w:r w:rsidR="001E1119" w:rsidRPr="00C84ACD">
        <w:rPr>
          <w:rFonts w:ascii="Times New Roman" w:hAnsi="Times New Roman" w:cs="Times New Roman"/>
          <w:bCs/>
          <w:sz w:val="28"/>
          <w:szCs w:val="28"/>
        </w:rPr>
        <w:t>реализующ</w:t>
      </w:r>
      <w:r w:rsidR="00630617">
        <w:rPr>
          <w:rFonts w:ascii="Times New Roman" w:hAnsi="Times New Roman" w:cs="Times New Roman"/>
          <w:bCs/>
          <w:sz w:val="28"/>
          <w:szCs w:val="28"/>
        </w:rPr>
        <w:t>их</w:t>
      </w:r>
      <w:r w:rsidR="001E1119" w:rsidRPr="00C84ACD">
        <w:rPr>
          <w:rFonts w:ascii="Times New Roman" w:hAnsi="Times New Roman" w:cs="Times New Roman"/>
          <w:bCs/>
          <w:sz w:val="28"/>
          <w:szCs w:val="28"/>
        </w:rPr>
        <w:t xml:space="preserve"> основную образовательную программу дошкольного образования</w:t>
      </w:r>
      <w:r w:rsidR="001E1119" w:rsidRPr="00C84AC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630617">
        <w:rPr>
          <w:rFonts w:ascii="Times New Roman" w:hAnsi="Times New Roman" w:cs="Times New Roman"/>
          <w:sz w:val="28"/>
          <w:szCs w:val="28"/>
        </w:rPr>
        <w:t>Организации</w:t>
      </w:r>
      <w:r w:rsidR="001E1119" w:rsidRPr="00C84ACD">
        <w:rPr>
          <w:rFonts w:ascii="Times New Roman" w:hAnsi="Times New Roman" w:cs="Times New Roman"/>
          <w:sz w:val="28"/>
          <w:szCs w:val="28"/>
        </w:rPr>
        <w:t>)</w:t>
      </w:r>
      <w:r w:rsidR="001E1119" w:rsidRPr="00F72580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630617">
        <w:rPr>
          <w:rFonts w:ascii="Times New Roman" w:hAnsi="Times New Roman" w:cs="Times New Roman"/>
          <w:sz w:val="28"/>
          <w:szCs w:val="28"/>
        </w:rPr>
        <w:t>–</w:t>
      </w:r>
      <w:r w:rsidR="001E1119" w:rsidRPr="00F72580">
        <w:rPr>
          <w:rFonts w:ascii="Times New Roman" w:hAnsi="Times New Roman" w:cs="Times New Roman"/>
          <w:sz w:val="28"/>
          <w:szCs w:val="28"/>
        </w:rPr>
        <w:t xml:space="preserve"> Положение)</w:t>
      </w:r>
      <w:r w:rsidR="00630617">
        <w:rPr>
          <w:rFonts w:ascii="Times New Roman" w:hAnsi="Times New Roman" w:cs="Times New Roman"/>
          <w:sz w:val="28"/>
          <w:szCs w:val="28"/>
        </w:rPr>
        <w:t xml:space="preserve">, </w:t>
      </w:r>
      <w:r w:rsidR="001E1119" w:rsidRPr="00F72580">
        <w:rPr>
          <w:rFonts w:ascii="Times New Roman" w:hAnsi="Times New Roman" w:cs="Times New Roman"/>
          <w:sz w:val="28"/>
          <w:szCs w:val="28"/>
        </w:rPr>
        <w:t xml:space="preserve"> разработано в соответствии с нормативно-методическими документами законодательства по разделу «Гигиена питания», </w:t>
      </w:r>
      <w:r w:rsidR="00FC49CF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с СанПиН 2.4.1.3049-13  «Санитарно-эпидемиологическими требованиями к устройству, содержанию и организации режима работы в дошкольных организациях», утвержденных постановлением Главного государственного санитарного врача РФ от 15 мая 2013 г. № 26; Федеральным законом № 52-ФЗ от 30 марта 1999 г. «О санитарно-эпидемиологическом благополучии населения» (с последующими изменениями);методическими рекомендациями «Питание детей в детских дошкольных учреждениях, утвержденных Минздравом ССР от 14 июня 1984 г; Санитарно-эпидемиологическими правилами и нормативами «Гигиенические требования к безопасности и пищевой ценности пищевых продуктов. СанПиН 2.3.2.1078-01», утвержденных постановлением Главного государственного санитарного врача РФ от 14 ноября 2001 г. № 36; Санитарными правилами «Организация детского питания. СанПиН 2.3.2.1940-05», утвержденных постановлением Главного государственного санитарного врача РФ от 19 января 2005 г. № 3; Инструкцией по проведению С-витаминизации, утвержденной Минздравом РФ от 18.02.1994 г. № 06-15/3-15.</w:t>
      </w:r>
    </w:p>
    <w:p w:rsidR="001E1119" w:rsidRDefault="004B51D3" w:rsidP="001E1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1119" w:rsidRPr="00F72580">
        <w:rPr>
          <w:rFonts w:ascii="Times New Roman" w:hAnsi="Times New Roman" w:cs="Times New Roman"/>
          <w:sz w:val="28"/>
          <w:szCs w:val="28"/>
        </w:rPr>
        <w:t xml:space="preserve">1.2. Настоящее Положение устанавливает порядок организации питания детей в </w:t>
      </w:r>
      <w:r w:rsidR="00EB0FF5">
        <w:rPr>
          <w:rFonts w:ascii="Times New Roman" w:hAnsi="Times New Roman" w:cs="Times New Roman"/>
          <w:sz w:val="28"/>
          <w:szCs w:val="28"/>
        </w:rPr>
        <w:t>Организации</w:t>
      </w:r>
      <w:r w:rsidR="00630617">
        <w:rPr>
          <w:rFonts w:ascii="Times New Roman" w:hAnsi="Times New Roman" w:cs="Times New Roman"/>
          <w:sz w:val="28"/>
          <w:szCs w:val="28"/>
        </w:rPr>
        <w:t xml:space="preserve">, </w:t>
      </w:r>
      <w:r w:rsidR="001E1119" w:rsidRPr="00C84ACD">
        <w:rPr>
          <w:rFonts w:ascii="Times New Roman" w:hAnsi="Times New Roman" w:cs="Times New Roman"/>
          <w:bCs/>
          <w:sz w:val="28"/>
          <w:szCs w:val="28"/>
        </w:rPr>
        <w:t>реализующ</w:t>
      </w:r>
      <w:r w:rsidR="00630617">
        <w:rPr>
          <w:rFonts w:ascii="Times New Roman" w:hAnsi="Times New Roman" w:cs="Times New Roman"/>
          <w:bCs/>
          <w:sz w:val="28"/>
          <w:szCs w:val="28"/>
        </w:rPr>
        <w:t>их</w:t>
      </w:r>
      <w:r w:rsidR="001E1119" w:rsidRPr="00C84ACD">
        <w:rPr>
          <w:rFonts w:ascii="Times New Roman" w:hAnsi="Times New Roman" w:cs="Times New Roman"/>
          <w:bCs/>
          <w:sz w:val="28"/>
          <w:szCs w:val="28"/>
        </w:rPr>
        <w:t xml:space="preserve"> основную общеобразовательную программу дошкольного образования</w:t>
      </w:r>
      <w:r w:rsidR="001E1119" w:rsidRPr="00C84AC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630617">
        <w:rPr>
          <w:rFonts w:ascii="Times New Roman" w:hAnsi="Times New Roman" w:cs="Times New Roman"/>
          <w:sz w:val="28"/>
          <w:szCs w:val="28"/>
        </w:rPr>
        <w:t>организация</w:t>
      </w:r>
      <w:r w:rsidR="001E1119" w:rsidRPr="00C84ACD">
        <w:rPr>
          <w:rFonts w:ascii="Times New Roman" w:hAnsi="Times New Roman" w:cs="Times New Roman"/>
          <w:sz w:val="28"/>
          <w:szCs w:val="28"/>
        </w:rPr>
        <w:t>)</w:t>
      </w:r>
      <w:r w:rsidR="001E1119" w:rsidRPr="00F72580">
        <w:rPr>
          <w:rFonts w:ascii="Times New Roman" w:hAnsi="Times New Roman" w:cs="Times New Roman"/>
          <w:sz w:val="28"/>
          <w:szCs w:val="28"/>
        </w:rPr>
        <w:t>, разработано с целью создания оптимальных условий для укрепления здоровья, обеспечения безопасности питания детей и соблюдения 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119" w:rsidRPr="00F72580">
        <w:rPr>
          <w:rFonts w:ascii="Times New Roman" w:hAnsi="Times New Roman" w:cs="Times New Roman"/>
          <w:sz w:val="28"/>
          <w:szCs w:val="28"/>
        </w:rPr>
        <w:t xml:space="preserve">приобретения и хранения продуктов. </w:t>
      </w:r>
    </w:p>
    <w:p w:rsidR="00FC49CF" w:rsidRDefault="00FC49CF" w:rsidP="00FC49CF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Порядком организации и осуществления образовательной деятельности по основным общеобразовательным программам, утвержденным Минобрнауки России от 30 августа 2013г. № 1014; Законом РФ «Об образовании»  от 29 декабря 2012 г. № 273-ФЗ заведующий </w:t>
      </w:r>
      <w:r w:rsidR="00B530E9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детским садом</w:t>
      </w: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несет ответственность за организацию питания, осуществляет контроль за работой сотрудников, участвующих в организации детского питания (работники пищеблока, ответственный за организацию питания, воспитатели,</w:t>
      </w:r>
      <w:r w:rsidR="004B5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30E9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помощники воспитателя</w:t>
      </w: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530E9" w:rsidRPr="00F23068" w:rsidRDefault="004B51D3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 Настоящее Положение устанавливает порядок организации питания детей, соблюдения условий для укрепления здоровья, обеспечения безопасности питания каждого ребенка и соблюдения условий приобретения и хранения продуктов питания в </w:t>
      </w:r>
      <w:r w:rsidR="00B530E9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 саду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530E9" w:rsidRPr="00F23068" w:rsidRDefault="004B51D3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1.4. Организация питания возлагается на администрацию </w:t>
      </w:r>
      <w:r w:rsidR="00B530E9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 сада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Распределение обязанностей по организации питания между работниками пищеблока, педагогами, </w:t>
      </w:r>
      <w:r w:rsidR="00B530E9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помощниками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воспитателями определено должностными инструкциями.</w:t>
      </w:r>
    </w:p>
    <w:p w:rsidR="00E415A4" w:rsidRPr="00F72580" w:rsidRDefault="00E415A4" w:rsidP="001E1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1119" w:rsidRPr="00F72580" w:rsidRDefault="00E730E6" w:rsidP="001E1119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2</w:t>
      </w:r>
      <w:r w:rsidR="001E1119" w:rsidRPr="00F72580">
        <w:rPr>
          <w:rFonts w:ascii="Times New Roman" w:hAnsi="Times New Roman" w:cs="Times New Roman"/>
          <w:b/>
          <w:sz w:val="28"/>
          <w:szCs w:val="28"/>
        </w:rPr>
        <w:t>. ОРГАНИЗАЦИЯ ПИТАНИЯ НА ПИЩЕБЛОКЕ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>2.1. Дети, пос</w:t>
      </w:r>
      <w:r>
        <w:rPr>
          <w:rFonts w:ascii="Times New Roman" w:hAnsi="Times New Roman" w:cs="Times New Roman"/>
          <w:sz w:val="28"/>
          <w:szCs w:val="28"/>
        </w:rPr>
        <w:t xml:space="preserve">ещающие </w:t>
      </w:r>
      <w:r w:rsidR="00E415A4">
        <w:rPr>
          <w:rFonts w:ascii="Times New Roman" w:hAnsi="Times New Roman" w:cs="Times New Roman"/>
          <w:sz w:val="28"/>
          <w:szCs w:val="28"/>
        </w:rPr>
        <w:t xml:space="preserve">детские сады </w:t>
      </w:r>
      <w:r>
        <w:rPr>
          <w:rFonts w:ascii="Times New Roman" w:hAnsi="Times New Roman" w:cs="Times New Roman"/>
          <w:sz w:val="28"/>
          <w:szCs w:val="28"/>
        </w:rPr>
        <w:t>получают т</w:t>
      </w:r>
      <w:r w:rsidRPr="00F72580">
        <w:rPr>
          <w:rFonts w:ascii="Times New Roman" w:hAnsi="Times New Roman" w:cs="Times New Roman"/>
          <w:sz w:val="28"/>
          <w:szCs w:val="28"/>
        </w:rPr>
        <w:t xml:space="preserve">рехразовое  питание, обеспечивающее 75 % суточного рациона.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2.2. Объем пищи и выход блюд строго соответствуют возрасту ребенка.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2.3. Питание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415A4">
        <w:rPr>
          <w:rFonts w:ascii="Times New Roman" w:hAnsi="Times New Roman" w:cs="Times New Roman"/>
          <w:sz w:val="28"/>
          <w:szCs w:val="28"/>
        </w:rPr>
        <w:t>организации</w:t>
      </w:r>
      <w:r w:rsidRPr="00F72580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возраста, согласованным с Управлением Роспотре</w:t>
      </w:r>
      <w:r>
        <w:rPr>
          <w:rFonts w:ascii="Times New Roman" w:hAnsi="Times New Roman" w:cs="Times New Roman"/>
          <w:sz w:val="28"/>
          <w:szCs w:val="28"/>
        </w:rPr>
        <w:t xml:space="preserve">бнадзора и утвержденным заведующим </w:t>
      </w:r>
      <w:r w:rsidR="00E415A4">
        <w:rPr>
          <w:rFonts w:ascii="Times New Roman" w:hAnsi="Times New Roman" w:cs="Times New Roman"/>
          <w:sz w:val="28"/>
          <w:szCs w:val="28"/>
        </w:rPr>
        <w:t>организацией</w:t>
      </w:r>
      <w:r w:rsidRPr="00F725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2.4.   На основе примерного 10-дневного меню ежедневно на следующий день составляется меню-требование и утверждается </w:t>
      </w:r>
      <w:r>
        <w:rPr>
          <w:rFonts w:ascii="Times New Roman" w:hAnsi="Times New Roman" w:cs="Times New Roman"/>
          <w:sz w:val="28"/>
          <w:szCs w:val="28"/>
        </w:rPr>
        <w:t>заведующим</w:t>
      </w:r>
      <w:r w:rsidR="00E415A4">
        <w:rPr>
          <w:rFonts w:ascii="Times New Roman" w:hAnsi="Times New Roman" w:cs="Times New Roman"/>
          <w:sz w:val="28"/>
          <w:szCs w:val="28"/>
        </w:rPr>
        <w:t xml:space="preserve"> детским</w:t>
      </w:r>
      <w:r w:rsidR="004B51D3">
        <w:rPr>
          <w:rFonts w:ascii="Times New Roman" w:hAnsi="Times New Roman" w:cs="Times New Roman"/>
          <w:sz w:val="28"/>
          <w:szCs w:val="28"/>
        </w:rPr>
        <w:t xml:space="preserve"> </w:t>
      </w:r>
      <w:r w:rsidR="00E415A4">
        <w:rPr>
          <w:rFonts w:ascii="Times New Roman" w:hAnsi="Times New Roman" w:cs="Times New Roman"/>
          <w:sz w:val="28"/>
          <w:szCs w:val="28"/>
        </w:rPr>
        <w:t>садом</w:t>
      </w:r>
      <w:r w:rsidRPr="00F725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2.5.  Для детей в возрасте от 1,5 до 3 лет и от 3 до 7 лет меню - требование составляется отдельно. При этом учитываются: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среднесуточный набор продуктов для каждой возрастной группы;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объем блюд для этих групп;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нормы физиологических потребностей;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нормы потерь при холодной и тепловой обработки продуктов;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выход готовых блюд;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нормы взаимозаменяемости продуктов при приготовлении блюд;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данные о химическом составе блюд; </w:t>
      </w:r>
    </w:p>
    <w:p w:rsidR="001E1119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требования Роспотребнадзора в отношении запрещенных продуктов и блюд, использование которых может стать причиной возникновения желудочно-кишечного заболевания, отравления. </w:t>
      </w:r>
    </w:p>
    <w:p w:rsidR="00B530E9" w:rsidRPr="00F23068" w:rsidRDefault="00B530E9" w:rsidP="00B530E9">
      <w:pPr>
        <w:spacing w:after="0" w:line="285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наличии детей, имеющих рекомендации по специальному питанию, в меню-требование обязательно включают блюда для диетического питания.</w:t>
      </w:r>
    </w:p>
    <w:p w:rsidR="00B530E9" w:rsidRPr="00F23068" w:rsidRDefault="00B530E9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Данные о детях с рекомендациями по диетическому питанию имеются в группах, на пищеблоке и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воспитателя</w:t>
      </w: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. На основании данных о количестве присутствующих детей с показаниями к диетпитанию, в меню-раскладку вписывают блюда-заменители с учетом их пищевой и энергетической ценности.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2.6. Меню-требование является основным документом для приготовления пищи на пищеблоке.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>2.7. Вносить изменения в утвержденное меню-раскладк</w:t>
      </w:r>
      <w:r>
        <w:rPr>
          <w:rFonts w:ascii="Times New Roman" w:hAnsi="Times New Roman" w:cs="Times New Roman"/>
          <w:sz w:val="28"/>
          <w:szCs w:val="28"/>
        </w:rPr>
        <w:t>у, без согласования с заведующим</w:t>
      </w:r>
      <w:r w:rsidR="004B51D3">
        <w:rPr>
          <w:rFonts w:ascii="Times New Roman" w:hAnsi="Times New Roman" w:cs="Times New Roman"/>
          <w:sz w:val="28"/>
          <w:szCs w:val="28"/>
        </w:rPr>
        <w:t xml:space="preserve"> </w:t>
      </w:r>
      <w:r w:rsidR="00E415A4">
        <w:rPr>
          <w:rFonts w:ascii="Times New Roman" w:hAnsi="Times New Roman" w:cs="Times New Roman"/>
          <w:sz w:val="28"/>
          <w:szCs w:val="28"/>
        </w:rPr>
        <w:t>детским садом</w:t>
      </w:r>
      <w:r w:rsidRPr="00F72580">
        <w:rPr>
          <w:rFonts w:ascii="Times New Roman" w:hAnsi="Times New Roman" w:cs="Times New Roman"/>
          <w:sz w:val="28"/>
          <w:szCs w:val="28"/>
        </w:rPr>
        <w:t xml:space="preserve">, запрещается.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2.8. При необходимости внесения изменения в меню несвоевременный завоз продуктов, недоброкачественность продукта </w:t>
      </w:r>
      <w:r w:rsidR="00E415A4">
        <w:rPr>
          <w:rStyle w:val="a4"/>
          <w:rFonts w:ascii="Times New Roman" w:hAnsi="Times New Roman" w:cs="Times New Roman"/>
          <w:sz w:val="28"/>
          <w:szCs w:val="28"/>
        </w:rPr>
        <w:t xml:space="preserve">ответственным за организацию питания </w:t>
      </w:r>
      <w:r w:rsidRPr="00F72580">
        <w:rPr>
          <w:rStyle w:val="a4"/>
          <w:rFonts w:ascii="Times New Roman" w:hAnsi="Times New Roman" w:cs="Times New Roman"/>
          <w:sz w:val="28"/>
          <w:szCs w:val="28"/>
        </w:rPr>
        <w:t>составляется объяснительная с указанием причины</w:t>
      </w:r>
      <w:r w:rsidRPr="00F72580">
        <w:rPr>
          <w:rFonts w:ascii="Times New Roman" w:hAnsi="Times New Roman" w:cs="Times New Roman"/>
          <w:i/>
          <w:sz w:val="28"/>
          <w:szCs w:val="28"/>
        </w:rPr>
        <w:t>.</w:t>
      </w:r>
      <w:r w:rsidR="004B51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2580">
        <w:rPr>
          <w:rFonts w:ascii="Times New Roman" w:hAnsi="Times New Roman" w:cs="Times New Roman"/>
          <w:sz w:val="28"/>
          <w:szCs w:val="28"/>
        </w:rPr>
        <w:t xml:space="preserve">Исправления в меню- раскладке не допускаются.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lastRenderedPageBreak/>
        <w:t>2.9.  Для обеспечения преемственности питания родителей информируют об ассортименте питания ребенка, вывешивая мен</w:t>
      </w:r>
      <w:r>
        <w:rPr>
          <w:rFonts w:ascii="Times New Roman" w:hAnsi="Times New Roman" w:cs="Times New Roman"/>
          <w:sz w:val="28"/>
          <w:szCs w:val="28"/>
        </w:rPr>
        <w:t xml:space="preserve">ю на раздаче, в приемных групп  </w:t>
      </w:r>
      <w:r w:rsidRPr="00F72580">
        <w:rPr>
          <w:rFonts w:ascii="Times New Roman" w:hAnsi="Times New Roman" w:cs="Times New Roman"/>
          <w:sz w:val="28"/>
          <w:szCs w:val="28"/>
        </w:rPr>
        <w:t xml:space="preserve">с указанием полного наименования блюд.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2.10. </w:t>
      </w:r>
      <w:r w:rsidR="00E415A4">
        <w:rPr>
          <w:rFonts w:ascii="Times New Roman" w:hAnsi="Times New Roman" w:cs="Times New Roman"/>
          <w:sz w:val="28"/>
          <w:szCs w:val="28"/>
        </w:rPr>
        <w:t>Ответственный за организацию питания</w:t>
      </w:r>
      <w:r w:rsidR="004B51D3">
        <w:rPr>
          <w:rFonts w:ascii="Times New Roman" w:hAnsi="Times New Roman" w:cs="Times New Roman"/>
          <w:sz w:val="28"/>
          <w:szCs w:val="28"/>
        </w:rPr>
        <w:t xml:space="preserve"> </w:t>
      </w:r>
      <w:r w:rsidRPr="00F72580">
        <w:rPr>
          <w:rFonts w:ascii="Times New Roman" w:hAnsi="Times New Roman" w:cs="Times New Roman"/>
          <w:sz w:val="28"/>
          <w:szCs w:val="28"/>
        </w:rPr>
        <w:t xml:space="preserve">обязан присутствовать при закладке основных продуктов в котел и проверять блюда на выходе.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2.11. Объем приготовленной пищи должен соответствовать количеству детей и объему разовых порций.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>2.12. Выдавать готовую пищу детям следует только с разрешения бракеражной комиссии в составе повара, представителя админист</w:t>
      </w:r>
      <w:r>
        <w:rPr>
          <w:rFonts w:ascii="Times New Roman" w:hAnsi="Times New Roman" w:cs="Times New Roman"/>
          <w:sz w:val="28"/>
          <w:szCs w:val="28"/>
        </w:rPr>
        <w:t>рации</w:t>
      </w:r>
      <w:r w:rsidRPr="00F72580">
        <w:rPr>
          <w:rFonts w:ascii="Times New Roman" w:hAnsi="Times New Roman" w:cs="Times New Roman"/>
          <w:sz w:val="28"/>
          <w:szCs w:val="28"/>
        </w:rPr>
        <w:t xml:space="preserve"> после снятия ими пробы и записи в бракеражном журнале результатов оценки готовых блюд.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При этом в журнале отмечается результат пробы каждого блюда.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>2.13. В цел</w:t>
      </w:r>
      <w:r>
        <w:rPr>
          <w:rFonts w:ascii="Times New Roman" w:hAnsi="Times New Roman" w:cs="Times New Roman"/>
          <w:sz w:val="28"/>
          <w:szCs w:val="28"/>
        </w:rPr>
        <w:t>ях профилактики гиповитаминозов непосредственно перед раздачей</w:t>
      </w:r>
      <w:r w:rsidR="004B51D3">
        <w:rPr>
          <w:rFonts w:ascii="Times New Roman" w:hAnsi="Times New Roman" w:cs="Times New Roman"/>
          <w:sz w:val="28"/>
          <w:szCs w:val="28"/>
        </w:rPr>
        <w:t xml:space="preserve"> </w:t>
      </w:r>
      <w:r w:rsidR="00E415A4">
        <w:rPr>
          <w:rFonts w:ascii="Times New Roman" w:hAnsi="Times New Roman" w:cs="Times New Roman"/>
          <w:sz w:val="28"/>
          <w:szCs w:val="28"/>
        </w:rPr>
        <w:t>ответственным за организацию питания</w:t>
      </w:r>
      <w:r w:rsidRPr="00F72580">
        <w:rPr>
          <w:rFonts w:ascii="Times New Roman" w:hAnsi="Times New Roman" w:cs="Times New Roman"/>
          <w:sz w:val="28"/>
          <w:szCs w:val="28"/>
        </w:rPr>
        <w:t xml:space="preserve"> осуществляется С- витаминизация III блюда. </w:t>
      </w:r>
    </w:p>
    <w:p w:rsidR="001E1119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2.14. Выдача пищи на группы осуществляется строго по графику. </w:t>
      </w:r>
    </w:p>
    <w:p w:rsidR="004B51D3" w:rsidRPr="00F72580" w:rsidRDefault="004B51D3" w:rsidP="001E1119">
      <w:pPr>
        <w:spacing w:after="0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E1119" w:rsidRPr="00F72580" w:rsidRDefault="00E730E6" w:rsidP="001E1119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3</w:t>
      </w:r>
      <w:r w:rsidR="001E1119" w:rsidRPr="00F72580">
        <w:rPr>
          <w:rFonts w:ascii="Times New Roman" w:hAnsi="Times New Roman" w:cs="Times New Roman"/>
          <w:b/>
          <w:sz w:val="28"/>
          <w:szCs w:val="28"/>
        </w:rPr>
        <w:t>. ОРГАНИЗАЦИЯ ПИТАНИЯ В ГРУППАХ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3.1. Работа по организации питания детей в группах осуществляется под руководством воспитателя и заключается: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 в создании безопасных условий при подготовке и во время приема пищи; </w:t>
      </w:r>
    </w:p>
    <w:p w:rsidR="001E1119" w:rsidRPr="00F72580" w:rsidRDefault="001E1119" w:rsidP="001E11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       -  в формировании культурно-гигиенических навыков во время приема пищи детьми.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Получение пищи в</w:t>
      </w:r>
      <w:r w:rsidRPr="00F72580">
        <w:rPr>
          <w:rFonts w:ascii="Times New Roman" w:hAnsi="Times New Roman" w:cs="Times New Roman"/>
          <w:sz w:val="28"/>
          <w:szCs w:val="28"/>
        </w:rPr>
        <w:t xml:space="preserve"> группу осуществляется строго по г</w:t>
      </w:r>
      <w:r>
        <w:rPr>
          <w:rFonts w:ascii="Times New Roman" w:hAnsi="Times New Roman" w:cs="Times New Roman"/>
          <w:sz w:val="28"/>
          <w:szCs w:val="28"/>
        </w:rPr>
        <w:t>рафику, утвержденному заведующим</w:t>
      </w:r>
      <w:r w:rsidR="004B51D3">
        <w:rPr>
          <w:rFonts w:ascii="Times New Roman" w:hAnsi="Times New Roman" w:cs="Times New Roman"/>
          <w:sz w:val="28"/>
          <w:szCs w:val="28"/>
        </w:rPr>
        <w:t xml:space="preserve"> </w:t>
      </w:r>
      <w:r w:rsidR="00E415A4">
        <w:rPr>
          <w:rFonts w:ascii="Times New Roman" w:hAnsi="Times New Roman" w:cs="Times New Roman"/>
          <w:sz w:val="28"/>
          <w:szCs w:val="28"/>
        </w:rPr>
        <w:t>детским садом</w:t>
      </w:r>
      <w:r w:rsidRPr="00F725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3.3. Привлекать детей к получению пищи с пищеблока категорически запрещается.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>3.4.  П</w:t>
      </w:r>
      <w:r>
        <w:rPr>
          <w:rFonts w:ascii="Times New Roman" w:hAnsi="Times New Roman" w:cs="Times New Roman"/>
          <w:sz w:val="28"/>
          <w:szCs w:val="28"/>
        </w:rPr>
        <w:t>еред раздачей пищи детям помощник  воспитателя</w:t>
      </w:r>
      <w:r w:rsidRPr="00F72580">
        <w:rPr>
          <w:rFonts w:ascii="Times New Roman" w:hAnsi="Times New Roman" w:cs="Times New Roman"/>
          <w:sz w:val="28"/>
          <w:szCs w:val="28"/>
        </w:rPr>
        <w:t xml:space="preserve"> обязан: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промыть столы горячей водой с мылом;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тщательно вымыть руки;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надеть специальную одежду для получения и раздачи пищи;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проветрить помещение;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сервировать столы в соответствии с приемом пищи.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3.5.  К сервировке столов могут привлекаться дети с 3 лет.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3.6.С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(например: салфетницы собирают дежурные, а тарелки за собой убирают дети).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lastRenderedPageBreak/>
        <w:t xml:space="preserve">3.7.  Во время раздачи пищи категорически запрещается нахождение детей в обеденной зоне.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3.8. Подача блюд и прием пищи в обед осуществляется в следующем порядке: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 во время сервировки столов на столы ставятся хлебные тарелки с хлебом;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разливают III блюдо;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в салатницы, согласно меню, раскладывают салат (порционные овощи);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подается первое блюдо;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дети рассаживаются за столы и начинают прием пищи с салата (порционных овощей);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>-  по мере уп</w:t>
      </w:r>
      <w:r>
        <w:rPr>
          <w:rFonts w:ascii="Times New Roman" w:hAnsi="Times New Roman" w:cs="Times New Roman"/>
          <w:sz w:val="28"/>
          <w:szCs w:val="28"/>
        </w:rPr>
        <w:t>отребления детьми блюда, помощник  воспитателя</w:t>
      </w:r>
      <w:r w:rsidRPr="00F72580">
        <w:rPr>
          <w:rFonts w:ascii="Times New Roman" w:hAnsi="Times New Roman" w:cs="Times New Roman"/>
          <w:sz w:val="28"/>
          <w:szCs w:val="28"/>
        </w:rPr>
        <w:t xml:space="preserve"> убирает со столов салатники;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дети приступают к приему первого блюда;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окончании приема первого блюда</w:t>
      </w:r>
      <w:r w:rsidR="004B5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помощник  воспитателя</w:t>
      </w:r>
      <w:r w:rsidRPr="00F72580">
        <w:rPr>
          <w:rFonts w:ascii="Times New Roman" w:hAnsi="Times New Roman" w:cs="Times New Roman"/>
          <w:sz w:val="28"/>
          <w:szCs w:val="28"/>
        </w:rPr>
        <w:t xml:space="preserve">  убирает со столов тарелки из-под первого;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подается второе блюдо; </w:t>
      </w:r>
    </w:p>
    <w:p w:rsidR="001E1119" w:rsidRPr="00F72580" w:rsidRDefault="001E1119" w:rsidP="001E1119">
      <w:pPr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прием пищи заканчивается приемом третьего блюда. </w:t>
      </w:r>
    </w:p>
    <w:p w:rsidR="001E1119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3.9. В группах раннего возраста детей, у которых не сформирован навык самостоятельного приема пищи, докармливают. </w:t>
      </w:r>
    </w:p>
    <w:p w:rsidR="004B51D3" w:rsidRPr="00F72580" w:rsidRDefault="004B51D3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E1119" w:rsidRPr="0025336E" w:rsidRDefault="00E730E6" w:rsidP="001E1119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="001E1119" w:rsidRPr="00F72580">
        <w:rPr>
          <w:rStyle w:val="a3"/>
          <w:rFonts w:ascii="Times New Roman" w:hAnsi="Times New Roman" w:cs="Times New Roman"/>
          <w:sz w:val="28"/>
          <w:szCs w:val="28"/>
        </w:rPr>
        <w:t>. ПОРЯДОК  УЧЕТА  ПИТАНИЯ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 xml:space="preserve">.К началу учебного года заведующий </w:t>
      </w:r>
      <w:r w:rsidR="00CC3D15">
        <w:rPr>
          <w:rFonts w:ascii="Times New Roman" w:hAnsi="Times New Roman" w:cs="Times New Roman"/>
          <w:sz w:val="28"/>
          <w:szCs w:val="28"/>
        </w:rPr>
        <w:t>детским садом</w:t>
      </w:r>
      <w:r w:rsidRPr="00F72580">
        <w:rPr>
          <w:rFonts w:ascii="Times New Roman" w:hAnsi="Times New Roman" w:cs="Times New Roman"/>
          <w:sz w:val="28"/>
          <w:szCs w:val="28"/>
        </w:rPr>
        <w:t xml:space="preserve"> издает приказ о назначении ответственного за питание, определяет  его функциональные обязанности.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Ежедневно </w:t>
      </w:r>
      <w:r w:rsidRPr="00F72580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="00CC3D15">
        <w:rPr>
          <w:rFonts w:ascii="Times New Roman" w:hAnsi="Times New Roman" w:cs="Times New Roman"/>
          <w:sz w:val="28"/>
          <w:szCs w:val="28"/>
        </w:rPr>
        <w:t>ся</w:t>
      </w:r>
      <w:r w:rsidRPr="00F72580">
        <w:rPr>
          <w:rFonts w:ascii="Times New Roman" w:hAnsi="Times New Roman" w:cs="Times New Roman"/>
          <w:sz w:val="28"/>
          <w:szCs w:val="28"/>
        </w:rPr>
        <w:t xml:space="preserve"> меню-раскладк</w:t>
      </w:r>
      <w:r w:rsidR="00CC3D15">
        <w:rPr>
          <w:rFonts w:ascii="Times New Roman" w:hAnsi="Times New Roman" w:cs="Times New Roman"/>
          <w:sz w:val="28"/>
          <w:szCs w:val="28"/>
        </w:rPr>
        <w:t>а</w:t>
      </w:r>
      <w:r w:rsidRPr="00F72580">
        <w:rPr>
          <w:rFonts w:ascii="Times New Roman" w:hAnsi="Times New Roman" w:cs="Times New Roman"/>
          <w:sz w:val="28"/>
          <w:szCs w:val="28"/>
        </w:rPr>
        <w:t xml:space="preserve"> на следующий день. Меню составляется на основании фактического количества  присутствующих детей.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4.3.В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4.4. 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>4.5.С последующим приемом пищи /обед, полдник/ дети, отсутствующие в учреждении, снимаются с питания, а продукты, оставшиеся невостребованными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2580">
        <w:rPr>
          <w:rFonts w:ascii="Times New Roman" w:hAnsi="Times New Roman" w:cs="Times New Roman"/>
          <w:sz w:val="28"/>
          <w:szCs w:val="28"/>
        </w:rPr>
        <w:t xml:space="preserve"> возвращаются на склад по акту. Возврат продуктов, выписанных по меню для приготовления обеда не производится, если они </w:t>
      </w:r>
      <w:r w:rsidRPr="00F72580">
        <w:rPr>
          <w:rFonts w:ascii="Times New Roman" w:hAnsi="Times New Roman" w:cs="Times New Roman"/>
          <w:sz w:val="28"/>
          <w:szCs w:val="28"/>
        </w:rPr>
        <w:lastRenderedPageBreak/>
        <w:t xml:space="preserve">прошли кулинарную обработку в соответствии с технологией приготовления детского питания: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мясо, куры, печень (так как перед закладкой, производимой в 6.30 ч., размораживаются). Повторной заморозке указанная продукция не подлежит;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 овощи, если они прошли тепловую обработку;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- продукты, у которых срок реализации не позволяет их дальнейшее хранение.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>4.6. Возврату подлежат продукты: яйцо, консервация (овощная, фруктовая)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2580">
        <w:rPr>
          <w:rFonts w:ascii="Times New Roman" w:hAnsi="Times New Roman" w:cs="Times New Roman"/>
          <w:sz w:val="28"/>
          <w:szCs w:val="28"/>
        </w:rPr>
        <w:t xml:space="preserve"> кондитерские изделия</w:t>
      </w:r>
      <w:r>
        <w:rPr>
          <w:rFonts w:ascii="Times New Roman" w:hAnsi="Times New Roman" w:cs="Times New Roman"/>
          <w:sz w:val="28"/>
          <w:szCs w:val="28"/>
        </w:rPr>
        <w:t>, масло сливочное</w:t>
      </w:r>
      <w:r w:rsidRPr="00F72580">
        <w:rPr>
          <w:rFonts w:ascii="Times New Roman" w:hAnsi="Times New Roman" w:cs="Times New Roman"/>
          <w:sz w:val="28"/>
          <w:szCs w:val="28"/>
        </w:rPr>
        <w:t xml:space="preserve">, крупы, макароны, фрукты, овощи. </w:t>
      </w:r>
    </w:p>
    <w:p w:rsidR="000D6B15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4.7.  </w:t>
      </w:r>
      <w:r w:rsidR="000D6B15">
        <w:rPr>
          <w:rFonts w:ascii="Times New Roman" w:hAnsi="Times New Roman" w:cs="Times New Roman"/>
          <w:sz w:val="28"/>
          <w:szCs w:val="28"/>
        </w:rPr>
        <w:t>Масса порционных блюд должна соответствовать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4.8.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4.9. Начисление оплаты за питание производится бухгалтерией </w:t>
      </w:r>
      <w:r w:rsidR="00CC3D15">
        <w:rPr>
          <w:rFonts w:ascii="Times New Roman" w:hAnsi="Times New Roman" w:cs="Times New Roman"/>
          <w:sz w:val="28"/>
          <w:szCs w:val="28"/>
        </w:rPr>
        <w:t>детского сада</w:t>
      </w:r>
      <w:r w:rsidRPr="00F72580">
        <w:rPr>
          <w:rFonts w:ascii="Times New Roman" w:hAnsi="Times New Roman" w:cs="Times New Roman"/>
          <w:sz w:val="28"/>
          <w:szCs w:val="28"/>
        </w:rPr>
        <w:t xml:space="preserve"> на основании табелей посещаемости, которые</w:t>
      </w:r>
      <w:r>
        <w:rPr>
          <w:rFonts w:ascii="Times New Roman" w:hAnsi="Times New Roman" w:cs="Times New Roman"/>
          <w:sz w:val="28"/>
          <w:szCs w:val="28"/>
        </w:rPr>
        <w:t xml:space="preserve"> заполняют воспитатели. Число дето</w:t>
      </w:r>
      <w:r w:rsidRPr="00F72580">
        <w:rPr>
          <w:rFonts w:ascii="Times New Roman" w:hAnsi="Times New Roman" w:cs="Times New Roman"/>
          <w:sz w:val="28"/>
          <w:szCs w:val="28"/>
        </w:rPr>
        <w:t xml:space="preserve">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4.10. Финансовое обеспечение питания </w:t>
      </w:r>
      <w:r>
        <w:rPr>
          <w:rFonts w:ascii="Times New Roman" w:hAnsi="Times New Roman" w:cs="Times New Roman"/>
          <w:sz w:val="28"/>
          <w:szCs w:val="28"/>
        </w:rPr>
        <w:t>отнесено к компетенции заведующего</w:t>
      </w:r>
      <w:r w:rsidRPr="00F72580">
        <w:rPr>
          <w:rFonts w:ascii="Times New Roman" w:hAnsi="Times New Roman" w:cs="Times New Roman"/>
          <w:sz w:val="28"/>
          <w:szCs w:val="28"/>
        </w:rPr>
        <w:t xml:space="preserve">, главного бухгалтера </w:t>
      </w:r>
      <w:r w:rsidR="00CC3D15">
        <w:rPr>
          <w:rFonts w:ascii="Times New Roman" w:hAnsi="Times New Roman" w:cs="Times New Roman"/>
          <w:sz w:val="28"/>
          <w:szCs w:val="28"/>
        </w:rPr>
        <w:t>детского сада</w:t>
      </w:r>
      <w:r w:rsidRPr="00F725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1119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4.11. Расходы по обеспечению питания воспитанников включаются в </w:t>
      </w:r>
      <w:r>
        <w:rPr>
          <w:rFonts w:ascii="Times New Roman" w:hAnsi="Times New Roman" w:cs="Times New Roman"/>
          <w:sz w:val="28"/>
          <w:szCs w:val="28"/>
        </w:rPr>
        <w:t xml:space="preserve">родительскую оплату  согласно Нормативным документам </w:t>
      </w:r>
      <w:r w:rsidR="00CC3D15">
        <w:rPr>
          <w:rFonts w:ascii="Times New Roman" w:hAnsi="Times New Roman" w:cs="Times New Roman"/>
          <w:sz w:val="28"/>
          <w:szCs w:val="28"/>
        </w:rPr>
        <w:t xml:space="preserve">Ростовской </w:t>
      </w:r>
      <w:r>
        <w:rPr>
          <w:rFonts w:ascii="Times New Roman" w:hAnsi="Times New Roman" w:cs="Times New Roman"/>
          <w:sz w:val="28"/>
          <w:szCs w:val="28"/>
        </w:rPr>
        <w:t>области.</w:t>
      </w:r>
    </w:p>
    <w:p w:rsidR="00CF3F00" w:rsidRPr="00F23068" w:rsidRDefault="00CF3F00" w:rsidP="00CF3F00">
      <w:pPr>
        <w:spacing w:after="0" w:line="285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4.1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:rsidR="00CF3F00" w:rsidRPr="00F23068" w:rsidRDefault="00CF3F00" w:rsidP="00CF3F00">
      <w:pPr>
        <w:spacing w:after="0" w:line="285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4.1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Продукты питания могут приобретаться в торгующих организациях при наличии сертификатов соответствия, удостоверения качества на продукты, соответствующих справок на мясную и молочную продукцию.</w:t>
      </w:r>
    </w:p>
    <w:p w:rsidR="00CF3F00" w:rsidRPr="004B51D3" w:rsidRDefault="00CF3F00" w:rsidP="004B51D3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1E1119" w:rsidRPr="00F72580" w:rsidRDefault="00CF3F00" w:rsidP="001E1119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F00">
        <w:rPr>
          <w:rStyle w:val="a3"/>
          <w:rFonts w:ascii="Times New Roman" w:hAnsi="Times New Roman" w:cs="Times New Roman"/>
          <w:sz w:val="28"/>
          <w:szCs w:val="28"/>
        </w:rPr>
        <w:t>5</w:t>
      </w:r>
      <w:r w:rsidR="001E1119" w:rsidRPr="00F72580">
        <w:rPr>
          <w:rStyle w:val="a3"/>
          <w:rFonts w:ascii="Times New Roman" w:hAnsi="Times New Roman" w:cs="Times New Roman"/>
          <w:sz w:val="28"/>
          <w:szCs w:val="28"/>
        </w:rPr>
        <w:t>. ФИНАНСИРОВАНИЕ РАСХОДОВ НА ПИТАНИЕ ДЕТЕЙ  В УЧРЕЖДЕНИИ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lastRenderedPageBreak/>
        <w:t xml:space="preserve">5.1.Расчёт финансирования расходов на питание детей в </w:t>
      </w:r>
      <w:r w:rsidR="00CC3D15"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Pr="00F72580">
        <w:rPr>
          <w:rFonts w:ascii="Times New Roman" w:hAnsi="Times New Roman" w:cs="Times New Roman"/>
          <w:sz w:val="28"/>
          <w:szCs w:val="28"/>
        </w:rPr>
        <w:t xml:space="preserve">осуществляется на основании установленных норм питания и физиологических потребностей детей. </w:t>
      </w:r>
    </w:p>
    <w:p w:rsidR="001E1119" w:rsidRPr="00F72580" w:rsidRDefault="001E1119" w:rsidP="001E111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5.2.Финансирование расходов на питание осуществляется за счёт </w:t>
      </w:r>
      <w:r w:rsidR="00FC49CF">
        <w:rPr>
          <w:rFonts w:ascii="Times New Roman" w:hAnsi="Times New Roman" w:cs="Times New Roman"/>
          <w:sz w:val="28"/>
          <w:szCs w:val="28"/>
        </w:rPr>
        <w:t>средств ме</w:t>
      </w:r>
      <w:r w:rsidR="00FC49CF" w:rsidRPr="00F72580">
        <w:rPr>
          <w:rFonts w:ascii="Times New Roman" w:hAnsi="Times New Roman" w:cs="Times New Roman"/>
          <w:sz w:val="28"/>
          <w:szCs w:val="28"/>
        </w:rPr>
        <w:t xml:space="preserve">стного бюджета </w:t>
      </w:r>
      <w:r w:rsidRPr="00F72580">
        <w:rPr>
          <w:rFonts w:ascii="Times New Roman" w:hAnsi="Times New Roman" w:cs="Times New Roman"/>
          <w:sz w:val="28"/>
          <w:szCs w:val="28"/>
        </w:rPr>
        <w:t xml:space="preserve">и </w:t>
      </w:r>
      <w:r w:rsidR="00CC3D15">
        <w:rPr>
          <w:rFonts w:ascii="Times New Roman" w:hAnsi="Times New Roman" w:cs="Times New Roman"/>
          <w:sz w:val="28"/>
          <w:szCs w:val="28"/>
        </w:rPr>
        <w:t>родительской платы</w:t>
      </w:r>
      <w:r w:rsidRPr="00F725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F00" w:rsidRDefault="001E1119" w:rsidP="004B51D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2580">
        <w:rPr>
          <w:rFonts w:ascii="Times New Roman" w:hAnsi="Times New Roman" w:cs="Times New Roman"/>
          <w:sz w:val="28"/>
          <w:szCs w:val="28"/>
        </w:rPr>
        <w:t xml:space="preserve">5.3.Объёмы финансирования расходов на организацию питания на очередной финансовый год устанавливаются с учётом прогноза численности детей в </w:t>
      </w:r>
      <w:r w:rsidR="00FC49CF">
        <w:rPr>
          <w:rFonts w:ascii="Times New Roman" w:hAnsi="Times New Roman" w:cs="Times New Roman"/>
          <w:sz w:val="28"/>
          <w:szCs w:val="28"/>
        </w:rPr>
        <w:t>детском саду</w:t>
      </w:r>
      <w:r w:rsidR="004B51D3">
        <w:rPr>
          <w:rFonts w:ascii="Times New Roman" w:hAnsi="Times New Roman" w:cs="Times New Roman"/>
          <w:sz w:val="28"/>
          <w:szCs w:val="28"/>
        </w:rPr>
        <w:t>.</w:t>
      </w:r>
    </w:p>
    <w:p w:rsidR="004B51D3" w:rsidRPr="00F72580" w:rsidRDefault="004B51D3" w:rsidP="004B51D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B51D3" w:rsidRPr="00F23068" w:rsidRDefault="00CF3F00" w:rsidP="004B51D3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F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6</w:t>
      </w:r>
      <w:r w:rsidR="00B530E9" w:rsidRPr="00CF3F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КОНТРОЛЬ ЗА ОРГАНИЗАЦИЕЙ ПИТАНИЯ В ОРГАНИЗАЦИИ</w:t>
      </w:r>
      <w:r w:rsidR="00B530E9" w:rsidRPr="00CF3F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B530E9" w:rsidRPr="00F23068" w:rsidRDefault="00CF3F00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.1. При организации контроля за соблюдением законодательства в сфере защиты прав потребителей и благополучия человека при организации питания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 саду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администрация руководствуется санитарными правилами СанПиН 2.4.1.3049-13, методическими рекомендациями «Производственный контроль за соблюдением санитарного законодательства при организации питания детей и подростков и государственный санитарно-эпидемиологический надзор за его организацией и проведением».</w:t>
      </w:r>
    </w:p>
    <w:p w:rsidR="00B530E9" w:rsidRPr="00F23068" w:rsidRDefault="00CF3F00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.2. При неукоснительном выполнении рациона питания и отсутствии замен контроль за формированием рациона питания детей заключается:</w:t>
      </w:r>
    </w:p>
    <w:p w:rsidR="00B530E9" w:rsidRPr="00F23068" w:rsidRDefault="00B530E9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− в контроле (по меню и меню-требованиям) за обеспечением, в течение 4-недельного периода действия рациона питания, необходимого разнообразия ассортимента продуктов  питания (продуктов, соков фруктовых, творожных изделий, кондитерских изделий и т.п.), а также овощей и фруктов (плодов и ягод);</w:t>
      </w:r>
    </w:p>
    <w:p w:rsidR="00B530E9" w:rsidRPr="00F23068" w:rsidRDefault="00B530E9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− в контроле (по меню и меню-требованиям) за средненедельным количеством плодов и ягод;</w:t>
      </w:r>
    </w:p>
    <w:p w:rsidR="00B530E9" w:rsidRPr="00F23068" w:rsidRDefault="00B530E9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− в контроле за правильностью расчетов необходимого количества продуктов (по меню-требованиям и при закладке) – в соответствии с технологическими картами;</w:t>
      </w:r>
    </w:p>
    <w:p w:rsidR="00B530E9" w:rsidRPr="00F23068" w:rsidRDefault="00B530E9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− в контроле за правильностью корректировки заказываемого и закладываемого количества продуктов в соответствии с массой (объемом) упаковки продуктов.</w:t>
      </w:r>
    </w:p>
    <w:p w:rsidR="00B530E9" w:rsidRPr="00F23068" w:rsidRDefault="00CF3F00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.3. При наличии отдельных эпизодических замен в рационе питания дополнительно, к перечисленным выше формам контроля за формированием рациона питания, проводится ежедневный и ретроспективный (за предыдущую неделю) анализ рациона питания. Для анализа используемого набора продуктов используется специальная ведомость. Данные в ведомость для анализа используемого набора продуктов вносятся на основании журнала контроля за рационом питания, меню-требований и накопительной ведомости. При этом количество всех фактически используемых в рационе продуктов заносится в соответствующую графу (группу продуктов). Необходимые расчеты и анализ перечисленных документов в этом случае допускается проводить только по тем группам продуктов, количество которых изменились в связи с заменами. По продуктам, количество которых 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вследствие замен не изменилось, соответствующие ячейки ведомости для анализа используемого набора продуктов оставляют незаполненными.</w:t>
      </w:r>
    </w:p>
    <w:p w:rsidR="00B530E9" w:rsidRPr="00F23068" w:rsidRDefault="00CF3F00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>.4. В случае,  если фактический рацион питания существенно отличается от утвержденного примерного рациона питания, проводится систематический ежедневный анализ рациона питания (примерного меню и меню-требований) по всем показателям пищевой ценности и набору используемых продуктов, результаты которого заносятся в ведомость для анализа используемого набора продуктов, а также расчеты пищевой ценности рациона с использованием справочников химического состава пищевых продуктов блюд и кулинарных изделий.</w:t>
      </w:r>
    </w:p>
    <w:p w:rsidR="00B530E9" w:rsidRPr="00F23068" w:rsidRDefault="00CF3F00" w:rsidP="00B530E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.5. Администрацией совместно с ответственным за организацию питания, разрабатывается план контроля за организацией питания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 саду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календарный год, который утверждается приказом заведующего.</w:t>
      </w:r>
    </w:p>
    <w:p w:rsidR="00B530E9" w:rsidRDefault="00CF3F00" w:rsidP="004B51D3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.6. С целью обеспечения открытости работы по организации питания детей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 саду</w:t>
      </w:r>
      <w:r w:rsidR="00B530E9" w:rsidRPr="00F23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 участию в контроле привлекаются члены Совета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организации.</w:t>
      </w:r>
    </w:p>
    <w:p w:rsidR="004B51D3" w:rsidRPr="004B51D3" w:rsidRDefault="004B51D3" w:rsidP="004B51D3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110F" w:rsidRPr="00D8110F" w:rsidRDefault="00D8110F" w:rsidP="004B51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10F">
        <w:rPr>
          <w:rFonts w:ascii="Times New Roman" w:hAnsi="Times New Roman" w:cs="Times New Roman"/>
          <w:b/>
          <w:sz w:val="28"/>
          <w:szCs w:val="28"/>
        </w:rPr>
        <w:t>7. ОТЧЕТНОСТЬ И ДЕЛОПРОИЗВОДСТВО</w:t>
      </w:r>
    </w:p>
    <w:p w:rsidR="00D8110F" w:rsidRPr="00D8110F" w:rsidRDefault="00D8110F" w:rsidP="004B51D3">
      <w:pPr>
        <w:keepNext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7</w:t>
      </w:r>
      <w:r w:rsidRPr="00D8110F">
        <w:rPr>
          <w:rFonts w:ascii="Times New Roman" w:hAnsi="Times New Roman" w:cs="Times New Roman"/>
          <w:sz w:val="28"/>
          <w:szCs w:val="28"/>
          <w:highlight w:val="white"/>
        </w:rPr>
        <w:t>.1. Заведующий осуществляет ежемесячный анализ деятельности МБДОУ по организации питания детей.</w:t>
      </w:r>
    </w:p>
    <w:p w:rsidR="00D8110F" w:rsidRPr="00D8110F" w:rsidRDefault="00D8110F" w:rsidP="004B51D3">
      <w:pPr>
        <w:keepNext/>
        <w:autoSpaceDE w:val="0"/>
        <w:autoSpaceDN w:val="0"/>
        <w:adjustRightInd w:val="0"/>
        <w:spacing w:before="100" w:after="0" w:line="207" w:lineRule="atLeast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7</w:t>
      </w:r>
      <w:r w:rsidRPr="00D8110F">
        <w:rPr>
          <w:rFonts w:ascii="Times New Roman" w:hAnsi="Times New Roman" w:cs="Times New Roman"/>
          <w:sz w:val="28"/>
          <w:szCs w:val="28"/>
          <w:highlight w:val="white"/>
        </w:rPr>
        <w:t>.2. Отчеты об организации питания в МБДОУ доводятся до всех участников образовательного процесса (на общем собрании  коллектива, педагогического совета, родительского комитета, на общем (или групповых) родительских собраниях) по мере необходимости, но не реже одного раза в год.</w:t>
      </w:r>
    </w:p>
    <w:p w:rsidR="00D8110F" w:rsidRPr="00D8110F" w:rsidRDefault="00D8110F" w:rsidP="00D8110F">
      <w:pPr>
        <w:keepNext/>
        <w:autoSpaceDE w:val="0"/>
        <w:autoSpaceDN w:val="0"/>
        <w:adjustRightInd w:val="0"/>
        <w:spacing w:before="100" w:after="100" w:line="207" w:lineRule="atLeast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7</w:t>
      </w:r>
      <w:r w:rsidRPr="00D8110F">
        <w:rPr>
          <w:rFonts w:ascii="Times New Roman" w:hAnsi="Times New Roman" w:cs="Times New Roman"/>
          <w:sz w:val="28"/>
          <w:szCs w:val="28"/>
          <w:highlight w:val="white"/>
        </w:rPr>
        <w:t>.3. При организации питания оформляется необходимая документация по поставке, хранению, расходованию и учету продуктов питания в соответствии с требованиями законодательства и санитарно-эпидемиологическими требованиями (СанПиН 2.4.1.3049-13).</w:t>
      </w:r>
    </w:p>
    <w:p w:rsidR="00D8110F" w:rsidRPr="00D8110F" w:rsidRDefault="00D8110F" w:rsidP="00D811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6699"/>
          <w:sz w:val="28"/>
          <w:szCs w:val="28"/>
          <w:highlight w:val="white"/>
        </w:rPr>
      </w:pPr>
      <w:r w:rsidRPr="00D8110F">
        <w:rPr>
          <w:rFonts w:ascii="Times New Roman" w:hAnsi="Times New Roman" w:cs="Times New Roman"/>
          <w:sz w:val="28"/>
          <w:szCs w:val="28"/>
          <w:highlight w:val="white"/>
        </w:rPr>
        <w:br/>
      </w:r>
    </w:p>
    <w:p w:rsidR="00CD7181" w:rsidRDefault="00CD7181" w:rsidP="001E1119">
      <w:pPr>
        <w:spacing w:after="0"/>
      </w:pPr>
    </w:p>
    <w:sectPr w:rsidR="00CD7181" w:rsidSect="00A57F0E">
      <w:footerReference w:type="default" r:id="rId9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896" w:rsidRDefault="00277896" w:rsidP="00CF3F00">
      <w:pPr>
        <w:spacing w:after="0" w:line="240" w:lineRule="auto"/>
      </w:pPr>
      <w:r>
        <w:separator/>
      </w:r>
    </w:p>
  </w:endnote>
  <w:endnote w:type="continuationSeparator" w:id="1">
    <w:p w:rsidR="00277896" w:rsidRDefault="00277896" w:rsidP="00CF3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0823479"/>
      <w:docPartObj>
        <w:docPartGallery w:val="Page Numbers (Bottom of Page)"/>
        <w:docPartUnique/>
      </w:docPartObj>
    </w:sdtPr>
    <w:sdtContent>
      <w:p w:rsidR="00E730E6" w:rsidRDefault="00A20112">
        <w:pPr>
          <w:pStyle w:val="ab"/>
          <w:jc w:val="right"/>
        </w:pPr>
        <w:r>
          <w:fldChar w:fldCharType="begin"/>
        </w:r>
        <w:r w:rsidR="00E730E6">
          <w:instrText>PAGE   \* MERGEFORMAT</w:instrText>
        </w:r>
        <w:r>
          <w:fldChar w:fldCharType="separate"/>
        </w:r>
        <w:r w:rsidR="00094AAE">
          <w:rPr>
            <w:noProof/>
          </w:rPr>
          <w:t>1</w:t>
        </w:r>
        <w:r>
          <w:fldChar w:fldCharType="end"/>
        </w:r>
      </w:p>
    </w:sdtContent>
  </w:sdt>
  <w:p w:rsidR="00E730E6" w:rsidRDefault="00E730E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896" w:rsidRDefault="00277896" w:rsidP="00CF3F00">
      <w:pPr>
        <w:spacing w:after="0" w:line="240" w:lineRule="auto"/>
      </w:pPr>
      <w:r>
        <w:separator/>
      </w:r>
    </w:p>
  </w:footnote>
  <w:footnote w:type="continuationSeparator" w:id="1">
    <w:p w:rsidR="00277896" w:rsidRDefault="00277896" w:rsidP="00CF3F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B43B1"/>
    <w:multiLevelType w:val="hybridMultilevel"/>
    <w:tmpl w:val="61381A6C"/>
    <w:lvl w:ilvl="0" w:tplc="4476C4D2">
      <w:start w:val="1"/>
      <w:numFmt w:val="decimal"/>
      <w:lvlText w:val="%1."/>
      <w:lvlJc w:val="left"/>
      <w:pPr>
        <w:ind w:left="27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65" w:hanging="360"/>
      </w:pPr>
    </w:lvl>
    <w:lvl w:ilvl="2" w:tplc="0419001B" w:tentative="1">
      <w:start w:val="1"/>
      <w:numFmt w:val="lowerRoman"/>
      <w:lvlText w:val="%3."/>
      <w:lvlJc w:val="right"/>
      <w:pPr>
        <w:ind w:left="4185" w:hanging="180"/>
      </w:pPr>
    </w:lvl>
    <w:lvl w:ilvl="3" w:tplc="0419000F" w:tentative="1">
      <w:start w:val="1"/>
      <w:numFmt w:val="decimal"/>
      <w:lvlText w:val="%4."/>
      <w:lvlJc w:val="left"/>
      <w:pPr>
        <w:ind w:left="4905" w:hanging="360"/>
      </w:pPr>
    </w:lvl>
    <w:lvl w:ilvl="4" w:tplc="04190019" w:tentative="1">
      <w:start w:val="1"/>
      <w:numFmt w:val="lowerLetter"/>
      <w:lvlText w:val="%5."/>
      <w:lvlJc w:val="left"/>
      <w:pPr>
        <w:ind w:left="5625" w:hanging="360"/>
      </w:pPr>
    </w:lvl>
    <w:lvl w:ilvl="5" w:tplc="0419001B" w:tentative="1">
      <w:start w:val="1"/>
      <w:numFmt w:val="lowerRoman"/>
      <w:lvlText w:val="%6."/>
      <w:lvlJc w:val="right"/>
      <w:pPr>
        <w:ind w:left="6345" w:hanging="180"/>
      </w:pPr>
    </w:lvl>
    <w:lvl w:ilvl="6" w:tplc="0419000F" w:tentative="1">
      <w:start w:val="1"/>
      <w:numFmt w:val="decimal"/>
      <w:lvlText w:val="%7."/>
      <w:lvlJc w:val="left"/>
      <w:pPr>
        <w:ind w:left="7065" w:hanging="360"/>
      </w:pPr>
    </w:lvl>
    <w:lvl w:ilvl="7" w:tplc="04190019" w:tentative="1">
      <w:start w:val="1"/>
      <w:numFmt w:val="lowerLetter"/>
      <w:lvlText w:val="%8."/>
      <w:lvlJc w:val="left"/>
      <w:pPr>
        <w:ind w:left="7785" w:hanging="360"/>
      </w:pPr>
    </w:lvl>
    <w:lvl w:ilvl="8" w:tplc="0419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1">
    <w:nsid w:val="3B89432D"/>
    <w:multiLevelType w:val="hybridMultilevel"/>
    <w:tmpl w:val="DA26A178"/>
    <w:lvl w:ilvl="0" w:tplc="27E833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1119"/>
    <w:rsid w:val="00094AAE"/>
    <w:rsid w:val="000D6B15"/>
    <w:rsid w:val="001E1119"/>
    <w:rsid w:val="00277896"/>
    <w:rsid w:val="0032666E"/>
    <w:rsid w:val="003778A2"/>
    <w:rsid w:val="004B51D3"/>
    <w:rsid w:val="00630617"/>
    <w:rsid w:val="007836E4"/>
    <w:rsid w:val="00785C0E"/>
    <w:rsid w:val="008A5357"/>
    <w:rsid w:val="009F57F5"/>
    <w:rsid w:val="00A20112"/>
    <w:rsid w:val="00A57F0E"/>
    <w:rsid w:val="00AE4139"/>
    <w:rsid w:val="00B530E9"/>
    <w:rsid w:val="00C51766"/>
    <w:rsid w:val="00CC3D15"/>
    <w:rsid w:val="00CD7181"/>
    <w:rsid w:val="00CF3F00"/>
    <w:rsid w:val="00D37B16"/>
    <w:rsid w:val="00D8110F"/>
    <w:rsid w:val="00E01FDE"/>
    <w:rsid w:val="00E415A4"/>
    <w:rsid w:val="00E730E6"/>
    <w:rsid w:val="00EB0FF5"/>
    <w:rsid w:val="00EC4643"/>
    <w:rsid w:val="00F7211F"/>
    <w:rsid w:val="00FC4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E1119"/>
    <w:rPr>
      <w:b/>
      <w:bCs/>
    </w:rPr>
  </w:style>
  <w:style w:type="character" w:styleId="a4">
    <w:name w:val="Emphasis"/>
    <w:basedOn w:val="a0"/>
    <w:qFormat/>
    <w:rsid w:val="001E1119"/>
    <w:rPr>
      <w:i/>
      <w:iCs/>
    </w:rPr>
  </w:style>
  <w:style w:type="paragraph" w:styleId="a5">
    <w:name w:val="List Paragraph"/>
    <w:basedOn w:val="a"/>
    <w:uiPriority w:val="34"/>
    <w:qFormat/>
    <w:rsid w:val="00FC49C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CF3F0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F3F0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CF3F00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E7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730E6"/>
  </w:style>
  <w:style w:type="paragraph" w:styleId="ab">
    <w:name w:val="footer"/>
    <w:basedOn w:val="a"/>
    <w:link w:val="ac"/>
    <w:uiPriority w:val="99"/>
    <w:unhideWhenUsed/>
    <w:rsid w:val="00E7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730E6"/>
  </w:style>
  <w:style w:type="paragraph" w:styleId="ad">
    <w:name w:val="Balloon Text"/>
    <w:basedOn w:val="a"/>
    <w:link w:val="ae"/>
    <w:uiPriority w:val="99"/>
    <w:semiHidden/>
    <w:unhideWhenUsed/>
    <w:rsid w:val="00E7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3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E1119"/>
    <w:rPr>
      <w:b/>
      <w:bCs/>
    </w:rPr>
  </w:style>
  <w:style w:type="character" w:styleId="a4">
    <w:name w:val="Emphasis"/>
    <w:basedOn w:val="a0"/>
    <w:qFormat/>
    <w:rsid w:val="001E1119"/>
    <w:rPr>
      <w:i/>
      <w:iCs/>
    </w:rPr>
  </w:style>
  <w:style w:type="paragraph" w:styleId="a5">
    <w:name w:val="List Paragraph"/>
    <w:basedOn w:val="a"/>
    <w:uiPriority w:val="34"/>
    <w:qFormat/>
    <w:rsid w:val="00FC49C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CF3F0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F3F0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CF3F00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E7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730E6"/>
  </w:style>
  <w:style w:type="paragraph" w:styleId="ab">
    <w:name w:val="footer"/>
    <w:basedOn w:val="a"/>
    <w:link w:val="ac"/>
    <w:uiPriority w:val="99"/>
    <w:unhideWhenUsed/>
    <w:rsid w:val="00E7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730E6"/>
  </w:style>
  <w:style w:type="paragraph" w:styleId="ad">
    <w:name w:val="Balloon Text"/>
    <w:basedOn w:val="a"/>
    <w:link w:val="ae"/>
    <w:uiPriority w:val="99"/>
    <w:semiHidden/>
    <w:unhideWhenUsed/>
    <w:rsid w:val="00E7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3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5F6A4B-D93D-41B3-AEB8-E71DC204F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2245</Words>
  <Characters>12797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2020-11-17T06:37:00Z</cp:lastPrinted>
  <dcterms:created xsi:type="dcterms:W3CDTF">2016-04-08T06:52:00Z</dcterms:created>
  <dcterms:modified xsi:type="dcterms:W3CDTF">2022-02-15T07:09:00Z</dcterms:modified>
</cp:coreProperties>
</file>