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EE4" w:rsidRPr="00AE0EE4" w:rsidRDefault="00AE0EE4" w:rsidP="00AE0EE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E0EE4">
        <w:rPr>
          <w:rFonts w:ascii="Times New Roman" w:hAnsi="Times New Roman" w:cs="Times New Roman"/>
          <w:sz w:val="28"/>
          <w:szCs w:val="28"/>
        </w:rPr>
        <w:t>Патриотическое воспитание детей дошкольного возраста</w:t>
      </w:r>
    </w:p>
    <w:p w:rsidR="00AE0EE4" w:rsidRPr="00AE0EE4" w:rsidRDefault="00AE0EE4" w:rsidP="00AE0EE4">
      <w:pPr>
        <w:rPr>
          <w:rFonts w:ascii="Times New Roman" w:hAnsi="Times New Roman" w:cs="Times New Roman"/>
          <w:sz w:val="28"/>
          <w:szCs w:val="28"/>
        </w:rPr>
      </w:pPr>
      <w:r w:rsidRPr="00AE0EE4">
        <w:rPr>
          <w:rFonts w:ascii="Times New Roman" w:hAnsi="Times New Roman" w:cs="Times New Roman"/>
          <w:sz w:val="28"/>
          <w:szCs w:val="28"/>
        </w:rPr>
        <w:t>Страна, где мы впервые вкусили сладость бытия, поля, холмы родные,</w:t>
      </w:r>
    </w:p>
    <w:p w:rsidR="00AE0EE4" w:rsidRPr="00AE0EE4" w:rsidRDefault="00AE0EE4" w:rsidP="00AE0EE4">
      <w:pPr>
        <w:rPr>
          <w:rFonts w:ascii="Times New Roman" w:hAnsi="Times New Roman" w:cs="Times New Roman"/>
          <w:sz w:val="28"/>
          <w:szCs w:val="28"/>
        </w:rPr>
      </w:pPr>
      <w:r w:rsidRPr="00AE0EE4">
        <w:rPr>
          <w:rFonts w:ascii="Times New Roman" w:hAnsi="Times New Roman" w:cs="Times New Roman"/>
          <w:sz w:val="28"/>
          <w:szCs w:val="28"/>
        </w:rPr>
        <w:t>Родного неба милый свет, знакомые потоки, златые игры первых лет.</w:t>
      </w:r>
    </w:p>
    <w:p w:rsidR="00AE0EE4" w:rsidRPr="00AE0EE4" w:rsidRDefault="00AE0EE4" w:rsidP="00AE0EE4">
      <w:pPr>
        <w:rPr>
          <w:rFonts w:ascii="Times New Roman" w:hAnsi="Times New Roman" w:cs="Times New Roman"/>
          <w:sz w:val="28"/>
          <w:szCs w:val="28"/>
        </w:rPr>
      </w:pPr>
      <w:r w:rsidRPr="00AE0EE4">
        <w:rPr>
          <w:rFonts w:ascii="Times New Roman" w:hAnsi="Times New Roman" w:cs="Times New Roman"/>
          <w:sz w:val="28"/>
          <w:szCs w:val="28"/>
        </w:rPr>
        <w:t>И первых лет уроки, что вашу прелесть заменит?</w:t>
      </w:r>
    </w:p>
    <w:p w:rsidR="00AE0EE4" w:rsidRPr="00AE0EE4" w:rsidRDefault="00AE0EE4" w:rsidP="00AE0EE4">
      <w:pPr>
        <w:rPr>
          <w:rFonts w:ascii="Times New Roman" w:hAnsi="Times New Roman" w:cs="Times New Roman"/>
          <w:sz w:val="28"/>
          <w:szCs w:val="28"/>
        </w:rPr>
      </w:pPr>
      <w:r w:rsidRPr="00AE0EE4">
        <w:rPr>
          <w:rFonts w:ascii="Times New Roman" w:hAnsi="Times New Roman" w:cs="Times New Roman"/>
          <w:sz w:val="28"/>
          <w:szCs w:val="28"/>
        </w:rPr>
        <w:t>О, Родина святая, какое сердце не дрожит, тебя благословляя?</w:t>
      </w:r>
    </w:p>
    <w:p w:rsidR="00AE0EE4" w:rsidRPr="00AE0EE4" w:rsidRDefault="00AE0EE4" w:rsidP="00AE0EE4">
      <w:pPr>
        <w:rPr>
          <w:rFonts w:ascii="Times New Roman" w:hAnsi="Times New Roman" w:cs="Times New Roman"/>
          <w:sz w:val="28"/>
          <w:szCs w:val="28"/>
        </w:rPr>
      </w:pPr>
      <w:r w:rsidRPr="00AE0EE4">
        <w:rPr>
          <w:rFonts w:ascii="Times New Roman" w:hAnsi="Times New Roman" w:cs="Times New Roman"/>
          <w:sz w:val="28"/>
          <w:szCs w:val="28"/>
        </w:rPr>
        <w:t>В. А. Жуковский</w:t>
      </w:r>
    </w:p>
    <w:p w:rsidR="00AE0EE4" w:rsidRPr="00AE0EE4" w:rsidRDefault="00AE0EE4" w:rsidP="00AE0EE4">
      <w:pPr>
        <w:rPr>
          <w:rFonts w:ascii="Times New Roman" w:hAnsi="Times New Roman" w:cs="Times New Roman"/>
          <w:sz w:val="28"/>
          <w:szCs w:val="28"/>
        </w:rPr>
      </w:pPr>
      <w:r w:rsidRPr="00AE0EE4">
        <w:rPr>
          <w:rFonts w:ascii="Times New Roman" w:hAnsi="Times New Roman" w:cs="Times New Roman"/>
          <w:sz w:val="28"/>
          <w:szCs w:val="28"/>
        </w:rPr>
        <w:t>Воспитание патриотических чувств у детей дошкольного возраста - одна из задач нравственного воспитания. Чувство патриотизма так многогранно по своему содержанию, что не может быть определено несколькими словами. Это и любовь к родным местам, и гордость за свой народ, и неразрывность с окружающими, желание сохранить, приумножить богатства страны.</w:t>
      </w:r>
    </w:p>
    <w:p w:rsidR="00AE0EE4" w:rsidRPr="00AE0EE4" w:rsidRDefault="00AE0EE4" w:rsidP="00AE0EE4">
      <w:pPr>
        <w:rPr>
          <w:rFonts w:ascii="Times New Roman" w:hAnsi="Times New Roman" w:cs="Times New Roman"/>
          <w:sz w:val="28"/>
          <w:szCs w:val="28"/>
        </w:rPr>
      </w:pPr>
      <w:r w:rsidRPr="00AE0EE4">
        <w:rPr>
          <w:rFonts w:ascii="Times New Roman" w:hAnsi="Times New Roman" w:cs="Times New Roman"/>
          <w:sz w:val="28"/>
          <w:szCs w:val="28"/>
        </w:rPr>
        <w:t>Патриотические чувства надо прививать детям с дошкольного возраста. Детство - это и деревья под окном, и родные напевы, и поразившие факты и события [2, С. 123].</w:t>
      </w:r>
    </w:p>
    <w:p w:rsidR="00AE0EE4" w:rsidRPr="00AE0EE4" w:rsidRDefault="00AE0EE4" w:rsidP="00AE0EE4">
      <w:pPr>
        <w:rPr>
          <w:rFonts w:ascii="Times New Roman" w:hAnsi="Times New Roman" w:cs="Times New Roman"/>
          <w:sz w:val="28"/>
          <w:szCs w:val="28"/>
        </w:rPr>
      </w:pPr>
      <w:r w:rsidRPr="00AE0EE4">
        <w:rPr>
          <w:rFonts w:ascii="Times New Roman" w:hAnsi="Times New Roman" w:cs="Times New Roman"/>
          <w:sz w:val="28"/>
          <w:szCs w:val="28"/>
        </w:rPr>
        <w:t>С младенчества ребёнок слышит родную речь. Песни матери, сказки открывают ему окно в мир, вселяют веру, надежду, добро. Сказки волнуют ребёнка, заставляют плакать и смеяться, показывают ему, что трудолюбие, дружба, взаимопомощь важны для человека. Загадки, пословицы, поговорки - это жемчужины народной мудрости, они воспринимаются ребёнком легко, естественно. Но в них юмор, грусть и глубокая любовь к человеку и Родине. Сказки, пословицы, поговорки формируют начала любви к своему народу, к своей стране. Очень рано в мир ребёнка входит природа родного края. Река, лес, поле постепенно оживают для него. Так природное окружение выступает в роли первого педагога, знакомящего ребёнка с Родиной [4, 123].</w:t>
      </w:r>
    </w:p>
    <w:p w:rsidR="00AE0EE4" w:rsidRPr="00AE0EE4" w:rsidRDefault="00AE0EE4" w:rsidP="00AE0EE4">
      <w:pPr>
        <w:rPr>
          <w:rFonts w:ascii="Times New Roman" w:hAnsi="Times New Roman" w:cs="Times New Roman"/>
          <w:sz w:val="28"/>
          <w:szCs w:val="28"/>
        </w:rPr>
      </w:pPr>
      <w:r w:rsidRPr="00AE0EE4">
        <w:rPr>
          <w:rFonts w:ascii="Times New Roman" w:hAnsi="Times New Roman" w:cs="Times New Roman"/>
          <w:sz w:val="28"/>
          <w:szCs w:val="28"/>
        </w:rPr>
        <w:t>Но, без помощи взрослого ребёнку, трудно выделить наиболее существенное. Взрослые выступают посредником между ребёнком и окружающим миром, направляют, регулируют восприятие им окружающего мира. Воспитание патриотических чу</w:t>
      </w:r>
      <w:proofErr w:type="gramStart"/>
      <w:r w:rsidRPr="00AE0EE4">
        <w:rPr>
          <w:rFonts w:ascii="Times New Roman" w:hAnsi="Times New Roman" w:cs="Times New Roman"/>
          <w:sz w:val="28"/>
          <w:szCs w:val="28"/>
        </w:rPr>
        <w:t>вств пр</w:t>
      </w:r>
      <w:proofErr w:type="gramEnd"/>
      <w:r w:rsidRPr="00AE0EE4">
        <w:rPr>
          <w:rFonts w:ascii="Times New Roman" w:hAnsi="Times New Roman" w:cs="Times New Roman"/>
          <w:sz w:val="28"/>
          <w:szCs w:val="28"/>
        </w:rPr>
        <w:t>оисходит в последовательности: сначала воспитывается любовь к родителям, родному дому, детскому саду, а затем к городу, стране [1, С. 5].</w:t>
      </w:r>
    </w:p>
    <w:p w:rsidR="00AE0EE4" w:rsidRPr="00AE0EE4" w:rsidRDefault="00AE0EE4" w:rsidP="00AE0EE4">
      <w:pPr>
        <w:rPr>
          <w:rFonts w:ascii="Times New Roman" w:hAnsi="Times New Roman" w:cs="Times New Roman"/>
          <w:sz w:val="28"/>
          <w:szCs w:val="28"/>
        </w:rPr>
      </w:pPr>
      <w:r w:rsidRPr="00AE0EE4">
        <w:rPr>
          <w:rFonts w:ascii="Times New Roman" w:hAnsi="Times New Roman" w:cs="Times New Roman"/>
          <w:sz w:val="28"/>
          <w:szCs w:val="28"/>
        </w:rPr>
        <w:t>Мы с первых лет жизни, учим ребёнка любить родителей, помогать им. Благодарное чувство преданности дорогому человеку, потребность в духовной и эмоциональной близости с ним - важно для личности ребёнка. Для того</w:t>
      </w:r>
      <w:proofErr w:type="gramStart"/>
      <w:r w:rsidRPr="00AE0EE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E0EE4">
        <w:rPr>
          <w:rFonts w:ascii="Times New Roman" w:hAnsi="Times New Roman" w:cs="Times New Roman"/>
          <w:sz w:val="28"/>
          <w:szCs w:val="28"/>
        </w:rPr>
        <w:t xml:space="preserve"> чтобы чувства стали началом любви к Родине, надо чтобы дети как </w:t>
      </w:r>
      <w:r w:rsidRPr="00AE0EE4">
        <w:rPr>
          <w:rFonts w:ascii="Times New Roman" w:hAnsi="Times New Roman" w:cs="Times New Roman"/>
          <w:sz w:val="28"/>
          <w:szCs w:val="28"/>
        </w:rPr>
        <w:lastRenderedPageBreak/>
        <w:t>можно раньше увидели гражданское лицо своих родителей, осознали их как тружеников вносящих вклад в общее дело [4, С. 123].</w:t>
      </w:r>
    </w:p>
    <w:p w:rsidR="00AE0EE4" w:rsidRPr="00AE0EE4" w:rsidRDefault="00AE0EE4" w:rsidP="00AE0EE4">
      <w:pPr>
        <w:rPr>
          <w:rFonts w:ascii="Times New Roman" w:hAnsi="Times New Roman" w:cs="Times New Roman"/>
          <w:sz w:val="28"/>
          <w:szCs w:val="28"/>
        </w:rPr>
      </w:pPr>
      <w:r w:rsidRPr="00AE0EE4">
        <w:rPr>
          <w:rFonts w:ascii="Times New Roman" w:hAnsi="Times New Roman" w:cs="Times New Roman"/>
          <w:sz w:val="28"/>
          <w:szCs w:val="28"/>
        </w:rPr>
        <w:t>Нравственно-патриотическое воспитание детей дошкольного возраста - процесс сложный и длительный, не может происходить от случая к случаю. Результата можно достичь только систематической работой, и эта работа в основном, происходит как в непосредственной образовательной деятельности, так и в свободное от образовательной деятельности время.</w:t>
      </w:r>
    </w:p>
    <w:p w:rsidR="00AE0EE4" w:rsidRPr="00AE0EE4" w:rsidRDefault="00AE0EE4" w:rsidP="00AE0EE4">
      <w:pPr>
        <w:rPr>
          <w:rFonts w:ascii="Times New Roman" w:hAnsi="Times New Roman" w:cs="Times New Roman"/>
          <w:sz w:val="28"/>
          <w:szCs w:val="28"/>
        </w:rPr>
      </w:pPr>
      <w:r w:rsidRPr="00AE0EE4">
        <w:rPr>
          <w:rFonts w:ascii="Times New Roman" w:hAnsi="Times New Roman" w:cs="Times New Roman"/>
          <w:sz w:val="28"/>
          <w:szCs w:val="28"/>
        </w:rPr>
        <w:t>В последнее время нравственно-патриотическому воспитанию хочется уделять больше внимания. Изучение педагогической литературы, практики работы дошкольных учреждений побудили нас к необходимости исследования темы по патриотическому воспитанию детей [2, 242].</w:t>
      </w:r>
    </w:p>
    <w:p w:rsidR="00AE0EE4" w:rsidRPr="00AE0EE4" w:rsidRDefault="00AE0EE4" w:rsidP="00AE0EE4">
      <w:pPr>
        <w:rPr>
          <w:rFonts w:ascii="Times New Roman" w:hAnsi="Times New Roman" w:cs="Times New Roman"/>
          <w:sz w:val="28"/>
          <w:szCs w:val="28"/>
        </w:rPr>
      </w:pPr>
      <w:r w:rsidRPr="00AE0EE4">
        <w:rPr>
          <w:rFonts w:ascii="Times New Roman" w:hAnsi="Times New Roman" w:cs="Times New Roman"/>
          <w:sz w:val="28"/>
          <w:szCs w:val="28"/>
        </w:rPr>
        <w:t>Работая с детьми по проблемам нравственно-патриотического воспитания можно сделать вывод о том, что у детей недостаточный уровень знания по патриотическому воспитанию.</w:t>
      </w:r>
    </w:p>
    <w:p w:rsidR="00AE0EE4" w:rsidRPr="00AE0EE4" w:rsidRDefault="00AE0EE4" w:rsidP="00AE0EE4">
      <w:pPr>
        <w:rPr>
          <w:rFonts w:ascii="Times New Roman" w:hAnsi="Times New Roman" w:cs="Times New Roman"/>
          <w:sz w:val="28"/>
          <w:szCs w:val="28"/>
        </w:rPr>
      </w:pPr>
      <w:r w:rsidRPr="00AE0EE4">
        <w:rPr>
          <w:rFonts w:ascii="Times New Roman" w:hAnsi="Times New Roman" w:cs="Times New Roman"/>
          <w:sz w:val="28"/>
          <w:szCs w:val="28"/>
        </w:rPr>
        <w:t>Основными причинами являются достаточно низкий уровень патриотического сознания родителей, отсутствия понимания необходимости уделять должное внимание этому вопросу со стороны взрослых участвующих в воспитании ребёнка.</w:t>
      </w:r>
    </w:p>
    <w:p w:rsidR="00AE0EE4" w:rsidRPr="00AE0EE4" w:rsidRDefault="00AE0EE4" w:rsidP="00AE0EE4">
      <w:pPr>
        <w:rPr>
          <w:rFonts w:ascii="Times New Roman" w:hAnsi="Times New Roman" w:cs="Times New Roman"/>
          <w:sz w:val="28"/>
          <w:szCs w:val="28"/>
        </w:rPr>
      </w:pPr>
      <w:r w:rsidRPr="00AE0EE4">
        <w:rPr>
          <w:rFonts w:ascii="Times New Roman" w:hAnsi="Times New Roman" w:cs="Times New Roman"/>
          <w:sz w:val="28"/>
          <w:szCs w:val="28"/>
        </w:rPr>
        <w:t>Мы поставили перед собой следующие задачи:</w:t>
      </w:r>
    </w:p>
    <w:p w:rsidR="00AE0EE4" w:rsidRPr="00AE0EE4" w:rsidRDefault="00AE0EE4" w:rsidP="00AE0EE4">
      <w:pPr>
        <w:rPr>
          <w:rFonts w:ascii="Times New Roman" w:hAnsi="Times New Roman" w:cs="Times New Roman"/>
          <w:sz w:val="28"/>
          <w:szCs w:val="28"/>
        </w:rPr>
      </w:pPr>
      <w:r w:rsidRPr="00AE0EE4">
        <w:rPr>
          <w:rFonts w:ascii="Times New Roman" w:hAnsi="Times New Roman" w:cs="Times New Roman"/>
          <w:sz w:val="28"/>
          <w:szCs w:val="28"/>
        </w:rPr>
        <w:t>Продолжать работу по теме «Моя семья». Формировать у детей интерес к своей родословной.</w:t>
      </w:r>
    </w:p>
    <w:p w:rsidR="00AE0EE4" w:rsidRPr="00AE0EE4" w:rsidRDefault="00AE0EE4" w:rsidP="00AE0EE4">
      <w:pPr>
        <w:rPr>
          <w:rFonts w:ascii="Times New Roman" w:hAnsi="Times New Roman" w:cs="Times New Roman"/>
          <w:sz w:val="28"/>
          <w:szCs w:val="28"/>
        </w:rPr>
      </w:pPr>
      <w:r w:rsidRPr="00AE0EE4">
        <w:rPr>
          <w:rFonts w:ascii="Times New Roman" w:hAnsi="Times New Roman" w:cs="Times New Roman"/>
          <w:sz w:val="28"/>
          <w:szCs w:val="28"/>
        </w:rPr>
        <w:t>Расширить у детей интерес к родному городу, знать его достопримечательности.</w:t>
      </w:r>
    </w:p>
    <w:p w:rsidR="00AE0EE4" w:rsidRPr="00AE0EE4" w:rsidRDefault="00AE0EE4" w:rsidP="00AE0EE4">
      <w:pPr>
        <w:rPr>
          <w:rFonts w:ascii="Times New Roman" w:hAnsi="Times New Roman" w:cs="Times New Roman"/>
          <w:sz w:val="28"/>
          <w:szCs w:val="28"/>
        </w:rPr>
      </w:pPr>
      <w:r w:rsidRPr="00AE0EE4">
        <w:rPr>
          <w:rFonts w:ascii="Times New Roman" w:hAnsi="Times New Roman" w:cs="Times New Roman"/>
          <w:sz w:val="28"/>
          <w:szCs w:val="28"/>
        </w:rPr>
        <w:t>Расширить у детей представление о родной стране, президенте страны, о флаге, гербе, гимне.</w:t>
      </w:r>
    </w:p>
    <w:p w:rsidR="00AE0EE4" w:rsidRPr="00AE0EE4" w:rsidRDefault="00AE0EE4" w:rsidP="00AE0EE4">
      <w:pPr>
        <w:rPr>
          <w:rFonts w:ascii="Times New Roman" w:hAnsi="Times New Roman" w:cs="Times New Roman"/>
          <w:sz w:val="28"/>
          <w:szCs w:val="28"/>
        </w:rPr>
      </w:pPr>
      <w:r w:rsidRPr="00AE0EE4">
        <w:rPr>
          <w:rFonts w:ascii="Times New Roman" w:hAnsi="Times New Roman" w:cs="Times New Roman"/>
          <w:sz w:val="28"/>
          <w:szCs w:val="28"/>
        </w:rPr>
        <w:t>Углубить знания детей о Российской армии, родах войск. Прививать детям любовь к почётной обязанности - защищать Родину.</w:t>
      </w:r>
    </w:p>
    <w:p w:rsidR="00AE0EE4" w:rsidRPr="00AE0EE4" w:rsidRDefault="00AE0EE4" w:rsidP="00AE0EE4">
      <w:pPr>
        <w:rPr>
          <w:rFonts w:ascii="Times New Roman" w:hAnsi="Times New Roman" w:cs="Times New Roman"/>
          <w:sz w:val="28"/>
          <w:szCs w:val="28"/>
        </w:rPr>
      </w:pPr>
      <w:r w:rsidRPr="00AE0EE4">
        <w:rPr>
          <w:rFonts w:ascii="Times New Roman" w:hAnsi="Times New Roman" w:cs="Times New Roman"/>
          <w:sz w:val="28"/>
          <w:szCs w:val="28"/>
        </w:rPr>
        <w:t>Познакомить детей с народными традициями. Разучить русские народные игры, пословицы, стихи о Родине</w:t>
      </w:r>
    </w:p>
    <w:p w:rsidR="00AE0EE4" w:rsidRPr="00AE0EE4" w:rsidRDefault="00AE0EE4" w:rsidP="00AE0EE4">
      <w:pPr>
        <w:rPr>
          <w:rFonts w:ascii="Times New Roman" w:hAnsi="Times New Roman" w:cs="Times New Roman"/>
          <w:sz w:val="28"/>
          <w:szCs w:val="28"/>
        </w:rPr>
      </w:pPr>
      <w:r w:rsidRPr="00AE0EE4">
        <w:rPr>
          <w:rFonts w:ascii="Times New Roman" w:hAnsi="Times New Roman" w:cs="Times New Roman"/>
          <w:sz w:val="28"/>
          <w:szCs w:val="28"/>
        </w:rPr>
        <w:t>Расширять знания о различных профессиях, их значимости для общества.</w:t>
      </w:r>
    </w:p>
    <w:p w:rsidR="00AE0EE4" w:rsidRPr="00AE0EE4" w:rsidRDefault="00AE0EE4" w:rsidP="00AE0EE4">
      <w:pPr>
        <w:rPr>
          <w:rFonts w:ascii="Times New Roman" w:hAnsi="Times New Roman" w:cs="Times New Roman"/>
          <w:sz w:val="28"/>
          <w:szCs w:val="28"/>
        </w:rPr>
      </w:pPr>
      <w:r w:rsidRPr="00AE0EE4">
        <w:rPr>
          <w:rFonts w:ascii="Times New Roman" w:hAnsi="Times New Roman" w:cs="Times New Roman"/>
          <w:sz w:val="28"/>
          <w:szCs w:val="28"/>
        </w:rPr>
        <w:t>Привлечь внимание родителей к нравственно - патриотическому воспитанию детей.</w:t>
      </w:r>
    </w:p>
    <w:p w:rsidR="00AE0EE4" w:rsidRPr="00AE0EE4" w:rsidRDefault="00AE0EE4" w:rsidP="00AE0EE4">
      <w:pPr>
        <w:rPr>
          <w:rFonts w:ascii="Times New Roman" w:hAnsi="Times New Roman" w:cs="Times New Roman"/>
          <w:sz w:val="28"/>
          <w:szCs w:val="28"/>
        </w:rPr>
      </w:pPr>
      <w:r w:rsidRPr="00AE0EE4">
        <w:rPr>
          <w:rFonts w:ascii="Times New Roman" w:hAnsi="Times New Roman" w:cs="Times New Roman"/>
          <w:sz w:val="28"/>
          <w:szCs w:val="28"/>
        </w:rPr>
        <w:lastRenderedPageBreak/>
        <w:t>Расширить кругозор, внимание, мышление, интерес к происходящим событиям в стране и мире.</w:t>
      </w:r>
    </w:p>
    <w:p w:rsidR="00AE0EE4" w:rsidRPr="00AE0EE4" w:rsidRDefault="00AE0EE4" w:rsidP="00AE0EE4">
      <w:pPr>
        <w:rPr>
          <w:rFonts w:ascii="Times New Roman" w:hAnsi="Times New Roman" w:cs="Times New Roman"/>
          <w:sz w:val="28"/>
          <w:szCs w:val="28"/>
        </w:rPr>
      </w:pPr>
      <w:r w:rsidRPr="00AE0EE4">
        <w:rPr>
          <w:rFonts w:ascii="Times New Roman" w:hAnsi="Times New Roman" w:cs="Times New Roman"/>
          <w:sz w:val="28"/>
          <w:szCs w:val="28"/>
        </w:rPr>
        <w:t>- С целью расширения у детей полученных знаний, в группе была создана предметно-развивающая среда. Был оборудован уголок по нравственно-патриотическому воспитанию. В этом уголке дети могут свободно, самостоятельно рассматривать пособия:</w:t>
      </w:r>
    </w:p>
    <w:p w:rsidR="00AE0EE4" w:rsidRPr="00AE0EE4" w:rsidRDefault="00AE0EE4" w:rsidP="00AE0EE4">
      <w:pPr>
        <w:rPr>
          <w:rFonts w:ascii="Times New Roman" w:hAnsi="Times New Roman" w:cs="Times New Roman"/>
          <w:sz w:val="28"/>
          <w:szCs w:val="28"/>
        </w:rPr>
      </w:pPr>
      <w:r w:rsidRPr="00AE0EE4">
        <w:rPr>
          <w:rFonts w:ascii="Times New Roman" w:hAnsi="Times New Roman" w:cs="Times New Roman"/>
          <w:sz w:val="28"/>
          <w:szCs w:val="28"/>
        </w:rPr>
        <w:t>- Карта мира с изображением лесов, рек, морей, гор и различных животных населяющих леса России. Воспитывать у детей стремление беречь эти богатства и приумножать их, воспитывать чувство гордости за нашу страну.</w:t>
      </w:r>
    </w:p>
    <w:p w:rsidR="00AE0EE4" w:rsidRPr="00AE0EE4" w:rsidRDefault="00AE0EE4" w:rsidP="00AE0EE4">
      <w:pPr>
        <w:rPr>
          <w:rFonts w:ascii="Times New Roman" w:hAnsi="Times New Roman" w:cs="Times New Roman"/>
          <w:sz w:val="28"/>
          <w:szCs w:val="28"/>
        </w:rPr>
      </w:pPr>
      <w:r w:rsidRPr="00AE0EE4">
        <w:rPr>
          <w:rFonts w:ascii="Times New Roman" w:hAnsi="Times New Roman" w:cs="Times New Roman"/>
          <w:sz w:val="28"/>
          <w:szCs w:val="28"/>
        </w:rPr>
        <w:t>- Альбом «Наша Родина - Россия», где дети знакомятся с геральдикой и иллюстрации о малой Родине, Москве и России.</w:t>
      </w:r>
    </w:p>
    <w:p w:rsidR="00AE0EE4" w:rsidRPr="00AE0EE4" w:rsidRDefault="00AE0EE4" w:rsidP="00AE0EE4">
      <w:pPr>
        <w:rPr>
          <w:rFonts w:ascii="Times New Roman" w:hAnsi="Times New Roman" w:cs="Times New Roman"/>
          <w:sz w:val="28"/>
          <w:szCs w:val="28"/>
        </w:rPr>
      </w:pPr>
      <w:r w:rsidRPr="00AE0EE4">
        <w:rPr>
          <w:rFonts w:ascii="Times New Roman" w:hAnsi="Times New Roman" w:cs="Times New Roman"/>
          <w:sz w:val="28"/>
          <w:szCs w:val="28"/>
        </w:rPr>
        <w:t>- Альбомы «Наша Армия родная» - помогают детям закрепить представления о военных профессиях, о различных родах войск, военной технике.</w:t>
      </w:r>
    </w:p>
    <w:p w:rsidR="00AE0EE4" w:rsidRPr="00AE0EE4" w:rsidRDefault="00AE0EE4" w:rsidP="00AE0EE4">
      <w:pPr>
        <w:rPr>
          <w:rFonts w:ascii="Times New Roman" w:hAnsi="Times New Roman" w:cs="Times New Roman"/>
          <w:sz w:val="28"/>
          <w:szCs w:val="28"/>
        </w:rPr>
      </w:pPr>
      <w:r w:rsidRPr="00AE0EE4">
        <w:rPr>
          <w:rFonts w:ascii="Times New Roman" w:hAnsi="Times New Roman" w:cs="Times New Roman"/>
          <w:sz w:val="28"/>
          <w:szCs w:val="28"/>
        </w:rPr>
        <w:t>- У детей воспитывать чувства гордости за нашу Родину, прививать любовь к трудной, но почетной обязанности - защищать нашу Родину. Также в этом</w:t>
      </w:r>
      <w:proofErr w:type="gramStart"/>
      <w:r w:rsidRPr="00AE0EE4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AE0EE4">
        <w:rPr>
          <w:rFonts w:ascii="Times New Roman" w:hAnsi="Times New Roman" w:cs="Times New Roman"/>
          <w:sz w:val="28"/>
          <w:szCs w:val="28"/>
        </w:rPr>
        <w:t xml:space="preserve"> уголке дети могут поближе познакомиться, закрепить знания о памятниках нашего города.</w:t>
      </w:r>
    </w:p>
    <w:p w:rsidR="00AE0EE4" w:rsidRPr="00AE0EE4" w:rsidRDefault="00AE0EE4" w:rsidP="00AE0EE4">
      <w:pPr>
        <w:rPr>
          <w:rFonts w:ascii="Times New Roman" w:hAnsi="Times New Roman" w:cs="Times New Roman"/>
          <w:sz w:val="28"/>
          <w:szCs w:val="28"/>
        </w:rPr>
      </w:pPr>
      <w:r w:rsidRPr="00AE0EE4">
        <w:rPr>
          <w:rFonts w:ascii="Times New Roman" w:hAnsi="Times New Roman" w:cs="Times New Roman"/>
          <w:sz w:val="28"/>
          <w:szCs w:val="28"/>
        </w:rPr>
        <w:t>- У детей необходимо воспитывать гордость за историческое прошлое своей страны, с целью патриотического воспитания, что вызывает у детей интерес к окружающему миру, любовь к малой Родине, России, к историческому прошлому.</w:t>
      </w:r>
    </w:p>
    <w:p w:rsidR="00AE0EE4" w:rsidRPr="00AE0EE4" w:rsidRDefault="00AE0EE4" w:rsidP="00AE0EE4">
      <w:pPr>
        <w:rPr>
          <w:rFonts w:ascii="Times New Roman" w:hAnsi="Times New Roman" w:cs="Times New Roman"/>
          <w:sz w:val="28"/>
          <w:szCs w:val="28"/>
        </w:rPr>
      </w:pPr>
      <w:r w:rsidRPr="00AE0EE4">
        <w:rPr>
          <w:rFonts w:ascii="Times New Roman" w:hAnsi="Times New Roman" w:cs="Times New Roman"/>
          <w:sz w:val="28"/>
          <w:szCs w:val="28"/>
        </w:rPr>
        <w:t>Таким образом, рассматривая весь материал уголка нравственно - патриотического воспитания у детей развивается внимание, наблюдательность, самостоятельность, любознательность и желание помочь товарищу. Наряду с этим, ведется систематическая работа по знакомству детей с родной страной, городом. Проводятся целевые прогулки, беседы, дидактические игры, чтение художественной литературы, заучивание стихов.</w:t>
      </w:r>
    </w:p>
    <w:p w:rsidR="00AE0EE4" w:rsidRPr="00AE0EE4" w:rsidRDefault="00AE0EE4" w:rsidP="00AE0EE4">
      <w:pPr>
        <w:rPr>
          <w:rFonts w:ascii="Times New Roman" w:hAnsi="Times New Roman" w:cs="Times New Roman"/>
          <w:sz w:val="28"/>
          <w:szCs w:val="28"/>
        </w:rPr>
      </w:pPr>
      <w:r w:rsidRPr="00AE0EE4">
        <w:rPr>
          <w:rFonts w:ascii="Times New Roman" w:hAnsi="Times New Roman" w:cs="Times New Roman"/>
          <w:sz w:val="28"/>
          <w:szCs w:val="28"/>
        </w:rPr>
        <w:t xml:space="preserve">Работа по патриотическому воспитанию будет успешней, при условии активного взаимодействия с родителями. В настоящее время работа с родителями актуальна, требует большого такта и терпения, так как молодые семьи не считают вопросы воспитания патриотизма и гражданственности - важными. В связи с этим возникла проблема просвещения родителей по вопросам патриотического воспитания. </w:t>
      </w:r>
      <w:proofErr w:type="gramStart"/>
      <w:r w:rsidRPr="00AE0EE4">
        <w:rPr>
          <w:rFonts w:ascii="Times New Roman" w:hAnsi="Times New Roman" w:cs="Times New Roman"/>
          <w:sz w:val="28"/>
          <w:szCs w:val="28"/>
        </w:rPr>
        <w:t>Родители должны стать единомышленниками, помощниками воспитателя [4.</w:t>
      </w:r>
      <w:proofErr w:type="gramEnd"/>
      <w:r w:rsidRPr="00AE0E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0EE4">
        <w:rPr>
          <w:rFonts w:ascii="Times New Roman" w:hAnsi="Times New Roman" w:cs="Times New Roman"/>
          <w:sz w:val="28"/>
          <w:szCs w:val="28"/>
        </w:rPr>
        <w:t>С. 218].</w:t>
      </w:r>
      <w:proofErr w:type="gramEnd"/>
    </w:p>
    <w:p w:rsidR="00AE0EE4" w:rsidRPr="00AE0EE4" w:rsidRDefault="00AE0EE4" w:rsidP="00AE0EE4">
      <w:pPr>
        <w:rPr>
          <w:rFonts w:ascii="Times New Roman" w:hAnsi="Times New Roman" w:cs="Times New Roman"/>
          <w:sz w:val="28"/>
          <w:szCs w:val="28"/>
        </w:rPr>
      </w:pPr>
      <w:r w:rsidRPr="00AE0EE4">
        <w:rPr>
          <w:rFonts w:ascii="Times New Roman" w:hAnsi="Times New Roman" w:cs="Times New Roman"/>
          <w:sz w:val="28"/>
          <w:szCs w:val="28"/>
        </w:rPr>
        <w:lastRenderedPageBreak/>
        <w:t>Необходимо проводить беседы с родителями, советовать родителям дома чаще общаться с ребёнком, рассматривать семейный альбом, сохранять в семьях традиции, которые передаются из поколения в поколения.</w:t>
      </w:r>
    </w:p>
    <w:p w:rsidR="00AE0EE4" w:rsidRPr="00AE0EE4" w:rsidRDefault="00AE0EE4" w:rsidP="00AE0EE4">
      <w:pPr>
        <w:rPr>
          <w:rFonts w:ascii="Times New Roman" w:hAnsi="Times New Roman" w:cs="Times New Roman"/>
          <w:sz w:val="28"/>
          <w:szCs w:val="28"/>
        </w:rPr>
      </w:pPr>
      <w:r w:rsidRPr="00AE0EE4">
        <w:rPr>
          <w:rFonts w:ascii="Times New Roman" w:hAnsi="Times New Roman" w:cs="Times New Roman"/>
          <w:sz w:val="28"/>
          <w:szCs w:val="28"/>
        </w:rPr>
        <w:t>Таким образом, работу по патриотическому воспитанию следует вести в тесном сотрудничестве с родителями, что дает положительный результат в воспитании детей.</w:t>
      </w:r>
    </w:p>
    <w:p w:rsidR="00AE0EE4" w:rsidRPr="00AE0EE4" w:rsidRDefault="00AE0EE4" w:rsidP="00AE0EE4">
      <w:pPr>
        <w:rPr>
          <w:rFonts w:ascii="Times New Roman" w:hAnsi="Times New Roman" w:cs="Times New Roman"/>
          <w:sz w:val="28"/>
          <w:szCs w:val="28"/>
        </w:rPr>
      </w:pPr>
      <w:r w:rsidRPr="00AE0EE4">
        <w:rPr>
          <w:rFonts w:ascii="Times New Roman" w:hAnsi="Times New Roman" w:cs="Times New Roman"/>
          <w:sz w:val="28"/>
          <w:szCs w:val="28"/>
        </w:rPr>
        <w:t>Среди родителей нужно проводить анкетирование, с целью выяснения их заинтересованности в совместном сотрудничестве с детским садом, а также затрагивать вопросы, каким они хотят видеть своего ребёнка в будущем. Таким образом, работу по нравственно-патриотическому воспитанию следует вести в тесном сотрудничестве с родителями, что даст положительный результат в воспитании детей.</w:t>
      </w:r>
    </w:p>
    <w:p w:rsidR="00AE0EE4" w:rsidRPr="00AE0EE4" w:rsidRDefault="00AE0EE4" w:rsidP="00AE0EE4">
      <w:pPr>
        <w:rPr>
          <w:rFonts w:ascii="Times New Roman" w:hAnsi="Times New Roman" w:cs="Times New Roman"/>
          <w:sz w:val="28"/>
          <w:szCs w:val="28"/>
        </w:rPr>
      </w:pPr>
      <w:r w:rsidRPr="00AE0EE4">
        <w:rPr>
          <w:rFonts w:ascii="Times New Roman" w:hAnsi="Times New Roman" w:cs="Times New Roman"/>
          <w:sz w:val="28"/>
          <w:szCs w:val="28"/>
        </w:rPr>
        <w:t>Библиографический список</w:t>
      </w:r>
    </w:p>
    <w:p w:rsidR="00AE0EE4" w:rsidRPr="00AE0EE4" w:rsidRDefault="00AE0EE4" w:rsidP="00AE0EE4">
      <w:pPr>
        <w:rPr>
          <w:rFonts w:ascii="Times New Roman" w:hAnsi="Times New Roman" w:cs="Times New Roman"/>
          <w:sz w:val="28"/>
          <w:szCs w:val="28"/>
        </w:rPr>
      </w:pPr>
      <w:r w:rsidRPr="00AE0EE4">
        <w:rPr>
          <w:rFonts w:ascii="Times New Roman" w:hAnsi="Times New Roman" w:cs="Times New Roman"/>
          <w:sz w:val="28"/>
          <w:szCs w:val="28"/>
        </w:rPr>
        <w:t>Система патриотического воспитания в ДОУ: планирование, педагогические проекты, разработки тематических занятий и сценарии мероприятий / авт. - сост. Александрова Е. Ю. и др. - Волгоград: Учитель, 2007.</w:t>
      </w:r>
    </w:p>
    <w:p w:rsidR="00AE0EE4" w:rsidRPr="00AE0EE4" w:rsidRDefault="00AE0EE4" w:rsidP="00AE0EE4">
      <w:pPr>
        <w:rPr>
          <w:rFonts w:ascii="Times New Roman" w:hAnsi="Times New Roman" w:cs="Times New Roman"/>
          <w:sz w:val="28"/>
          <w:szCs w:val="28"/>
        </w:rPr>
      </w:pPr>
      <w:r w:rsidRPr="00AE0EE4">
        <w:rPr>
          <w:rFonts w:ascii="Times New Roman" w:hAnsi="Times New Roman" w:cs="Times New Roman"/>
          <w:sz w:val="28"/>
          <w:szCs w:val="28"/>
        </w:rPr>
        <w:t xml:space="preserve">Детство: Примерная основная общеобразовательная программа дошкольного образования / Т. И. Бабаева, А. Г. Гогоберидзе, З. А. Михайлова и др. </w:t>
      </w:r>
      <w:proofErr w:type="gramStart"/>
      <w:r w:rsidRPr="00AE0EE4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AE0EE4">
        <w:rPr>
          <w:rFonts w:ascii="Times New Roman" w:hAnsi="Times New Roman" w:cs="Times New Roman"/>
          <w:sz w:val="28"/>
          <w:szCs w:val="28"/>
        </w:rPr>
        <w:t>Пб. ООО «ИЗДАТЕЛЬСТВО «ДЕТСТВО-ПРЕСС», 2011. -528 с.</w:t>
      </w:r>
    </w:p>
    <w:p w:rsidR="00AE0EE4" w:rsidRPr="00AE0EE4" w:rsidRDefault="00AE0EE4" w:rsidP="00AE0EE4">
      <w:pPr>
        <w:rPr>
          <w:rFonts w:ascii="Times New Roman" w:hAnsi="Times New Roman" w:cs="Times New Roman"/>
          <w:sz w:val="28"/>
          <w:szCs w:val="28"/>
        </w:rPr>
      </w:pPr>
      <w:r w:rsidRPr="00AE0EE4">
        <w:rPr>
          <w:rFonts w:ascii="Times New Roman" w:hAnsi="Times New Roman" w:cs="Times New Roman"/>
          <w:sz w:val="28"/>
          <w:szCs w:val="28"/>
        </w:rPr>
        <w:t xml:space="preserve">Князева О. Л., </w:t>
      </w:r>
      <w:proofErr w:type="spellStart"/>
      <w:r w:rsidRPr="00AE0EE4"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 w:rsidRPr="00AE0EE4">
        <w:rPr>
          <w:rFonts w:ascii="Times New Roman" w:hAnsi="Times New Roman" w:cs="Times New Roman"/>
          <w:sz w:val="28"/>
          <w:szCs w:val="28"/>
        </w:rPr>
        <w:t xml:space="preserve"> М. Д. Приобщение детей к истокам русской народной культуры: Программа. Учебно-методическое пособие. - 2- е изд.</w:t>
      </w:r>
      <w:proofErr w:type="gramStart"/>
      <w:r w:rsidRPr="00AE0E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E0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EE4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AE0EE4">
        <w:rPr>
          <w:rFonts w:ascii="Times New Roman" w:hAnsi="Times New Roman" w:cs="Times New Roman"/>
          <w:sz w:val="28"/>
          <w:szCs w:val="28"/>
        </w:rPr>
        <w:t>. и доп. - СПб: Детство-Пресс, 1998 - 304 с.</w:t>
      </w:r>
      <w:proofErr w:type="gramStart"/>
      <w:r w:rsidRPr="00AE0EE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E0EE4">
        <w:rPr>
          <w:rFonts w:ascii="Times New Roman" w:hAnsi="Times New Roman" w:cs="Times New Roman"/>
          <w:sz w:val="28"/>
          <w:szCs w:val="28"/>
        </w:rPr>
        <w:t xml:space="preserve"> ил.</w:t>
      </w:r>
    </w:p>
    <w:bookmarkEnd w:id="0"/>
    <w:p w:rsidR="00403F99" w:rsidRPr="00AE0EE4" w:rsidRDefault="00403F99" w:rsidP="00AE0EE4">
      <w:pPr>
        <w:rPr>
          <w:rFonts w:ascii="Times New Roman" w:hAnsi="Times New Roman" w:cs="Times New Roman"/>
          <w:sz w:val="28"/>
          <w:szCs w:val="28"/>
        </w:rPr>
      </w:pPr>
    </w:p>
    <w:sectPr w:rsidR="00403F99" w:rsidRPr="00AE0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EE4"/>
    <w:rsid w:val="00403F99"/>
    <w:rsid w:val="00A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1103</Words>
  <Characters>6293</Characters>
  <Application>Microsoft Office Word</Application>
  <DocSecurity>0</DocSecurity>
  <Lines>52</Lines>
  <Paragraphs>14</Paragraphs>
  <ScaleCrop>false</ScaleCrop>
  <Company/>
  <LinksUpToDate>false</LinksUpToDate>
  <CharactersWithSpaces>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2</cp:revision>
  <dcterms:created xsi:type="dcterms:W3CDTF">2016-10-25T09:19:00Z</dcterms:created>
  <dcterms:modified xsi:type="dcterms:W3CDTF">2016-10-25T09:20:00Z</dcterms:modified>
</cp:coreProperties>
</file>