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B2336F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Open Sans" w:eastAsia="Times New Roman" w:hAnsi="Open Sans" w:cs="Open Sans"/>
          <w:b/>
          <w:bCs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b/>
          <w:bCs/>
          <w:color w:val="303133"/>
          <w:kern w:val="0"/>
          <w:sz w:val="28"/>
          <w:szCs w:val="28"/>
          <w:lang w:eastAsia="ru-RU"/>
          <w14:ligatures w14:val="none"/>
        </w:rPr>
        <w:t>УПОЛНОМОЧЕННЫЙ ПРИ ПРЕЗИДЕНТЕ РОССИЙСКОЙ ФЕДЕРАЦИИ ПО ПРАВАМ РЕБЕНКА</w:t>
      </w:r>
    </w:p>
    <w:p w14:paraId="1C6BF335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Open Sans" w:eastAsia="Times New Roman" w:hAnsi="Open Sans" w:cs="Open Sans"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b/>
          <w:bCs/>
          <w:i/>
          <w:iCs/>
          <w:color w:val="303133"/>
          <w:kern w:val="0"/>
          <w:sz w:val="28"/>
          <w:szCs w:val="28"/>
          <w:lang w:eastAsia="ru-RU"/>
          <w14:ligatures w14:val="none"/>
        </w:rPr>
        <w:t>Львова-Белова Мария Алексеевна</w:t>
      </w:r>
    </w:p>
    <w:p w14:paraId="52B8F023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Адрес:125993, г. Москва, ГСП-3, Миусская пл., д.7 стр. 1.</w:t>
      </w:r>
    </w:p>
    <w:p w14:paraId="1BE1603C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Телефон: +7 (495) 221-70-65</w:t>
      </w:r>
    </w:p>
    <w:p w14:paraId="30359864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03133"/>
          <w:kern w:val="0"/>
          <w:sz w:val="28"/>
          <w:szCs w:val="28"/>
          <w:lang w:eastAsia="ru-RU"/>
          <w14:ligatures w14:val="none"/>
        </w:rPr>
      </w:pPr>
      <w:proofErr w:type="gramStart"/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Факс:+</w:t>
      </w:r>
      <w:proofErr w:type="gramEnd"/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7 (495) 221-70-66</w:t>
      </w:r>
    </w:p>
    <w:p w14:paraId="13240FD2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Open Sans" w:eastAsia="Times New Roman" w:hAnsi="Open Sans" w:cs="Open Sans"/>
          <w:color w:val="303133"/>
          <w:kern w:val="0"/>
          <w:sz w:val="28"/>
          <w:szCs w:val="28"/>
          <w:lang w:eastAsia="ru-RU"/>
          <w14:ligatures w14:val="none"/>
        </w:rPr>
      </w:pPr>
      <w:proofErr w:type="spellStart"/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E-mail:</w:t>
      </w:r>
      <w:hyperlink r:id="rId4" w:history="1"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eastAsia="ru-RU"/>
            <w14:ligatures w14:val="none"/>
          </w:rPr>
          <w:t>obr@deti.gov.ru</w:t>
        </w:r>
        <w:proofErr w:type="spellEnd"/>
      </w:hyperlink>
    </w:p>
    <w:p w14:paraId="697F9672" w14:textId="77777777" w:rsidR="001B3497" w:rsidRDefault="001B3497" w:rsidP="001B3497">
      <w:r>
        <w:rPr>
          <w:noProof/>
        </w:rPr>
        <w:drawing>
          <wp:inline distT="0" distB="0" distL="0" distR="0" wp14:anchorId="5EBB853B" wp14:editId="4D861E8A">
            <wp:extent cx="4203125" cy="2924175"/>
            <wp:effectExtent l="0" t="0" r="6985" b="0"/>
            <wp:docPr id="1670068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417" cy="2943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2866C1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781D783D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531F5A34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15124770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5BA4BD82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5DA8F1AB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427A089B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13F50E72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6A2C59F6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63FF636F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4519FDE8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43586709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06344163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79D22D3E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21B05408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4F824397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4EFEA131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135C71D0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358FF31D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1B56560A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3FF1A39B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08D12702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4A5D6C3F" w14:textId="77777777" w:rsid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</w:p>
    <w:p w14:paraId="28C47D71" w14:textId="4DA8FCCF" w:rsidR="001B3497" w:rsidRPr="001B3497" w:rsidRDefault="001B3497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32141"/>
          <w:kern w:val="0"/>
          <w:sz w:val="32"/>
          <w:szCs w:val="32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b/>
          <w:bCs/>
          <w:color w:val="132141"/>
          <w:kern w:val="0"/>
          <w:sz w:val="32"/>
          <w:szCs w:val="32"/>
          <w:lang w:eastAsia="ru-RU"/>
          <w14:ligatures w14:val="none"/>
        </w:rPr>
        <w:lastRenderedPageBreak/>
        <w:t>Уполномоченный по правам ребенка в Амурской области</w:t>
      </w:r>
    </w:p>
    <w:p w14:paraId="5E805E93" w14:textId="5D5BE09B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32141"/>
          <w:kern w:val="0"/>
          <w:sz w:val="28"/>
          <w:szCs w:val="28"/>
          <w:lang w:eastAsia="ru-RU"/>
          <w14:ligatures w14:val="none"/>
        </w:rPr>
      </w:pPr>
      <w:proofErr w:type="spellStart"/>
      <w:r w:rsidRPr="001B3497">
        <w:rPr>
          <w:rFonts w:ascii="Times New Roman" w:eastAsia="Times New Roman" w:hAnsi="Times New Roman" w:cs="Times New Roman"/>
          <w:b/>
          <w:bCs/>
          <w:i/>
          <w:iCs/>
          <w:color w:val="132141"/>
          <w:kern w:val="0"/>
          <w:sz w:val="28"/>
          <w:szCs w:val="28"/>
          <w:lang w:eastAsia="ru-RU"/>
          <w14:ligatures w14:val="none"/>
        </w:rPr>
        <w:t>Птахина</w:t>
      </w:r>
      <w:proofErr w:type="spellEnd"/>
      <w:r w:rsidRPr="001B3497">
        <w:rPr>
          <w:rFonts w:ascii="Times New Roman" w:eastAsia="Times New Roman" w:hAnsi="Times New Roman" w:cs="Times New Roman"/>
          <w:b/>
          <w:bCs/>
          <w:i/>
          <w:iCs/>
          <w:color w:val="132141"/>
          <w:kern w:val="0"/>
          <w:sz w:val="28"/>
          <w:szCs w:val="28"/>
          <w:lang w:eastAsia="ru-RU"/>
          <w14:ligatures w14:val="none"/>
        </w:rPr>
        <w:t xml:space="preserve"> Ирина Геннадьевна</w:t>
      </w:r>
    </w:p>
    <w:p w14:paraId="7DB90B6F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Адрес:</w:t>
      </w:r>
    </w:p>
    <w:p w14:paraId="3EF89FF4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 xml:space="preserve">675004, Россия, Амурская область, г. Благовещенск, ул. Зейская, 211, </w:t>
      </w:r>
      <w:proofErr w:type="spellStart"/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каб</w:t>
      </w:r>
      <w:proofErr w:type="spellEnd"/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. 108</w:t>
      </w:r>
    </w:p>
    <w:p w14:paraId="631D2C94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Телефон:</w:t>
      </w:r>
      <w:hyperlink r:id="rId6" w:history="1">
        <w:r w:rsidRPr="001B3497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8 (4162) 22-16-71</w:t>
        </w:r>
      </w:hyperlink>
    </w:p>
    <w:p w14:paraId="71441AE8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Факс:</w:t>
      </w:r>
      <w:hyperlink r:id="rId7" w:history="1">
        <w:r w:rsidRPr="001B3497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8 (4162) 22-16-71</w:t>
        </w:r>
      </w:hyperlink>
    </w:p>
    <w:p w14:paraId="5CC91AC2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proofErr w:type="spellStart"/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E-mail:</w:t>
      </w:r>
      <w:hyperlink r:id="rId8" w:history="1">
        <w:r w:rsidRPr="001B3497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ptahinaig@amurobl.ru</w:t>
        </w:r>
        <w:proofErr w:type="spellEnd"/>
      </w:hyperlink>
    </w:p>
    <w:p w14:paraId="2A1474A5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  <w:t>Сайт:</w:t>
      </w:r>
    </w:p>
    <w:p w14:paraId="6DCBB48E" w14:textId="77777777" w:rsidR="0007640C" w:rsidRPr="001B3497" w:rsidRDefault="0007640C" w:rsidP="001B34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32141"/>
          <w:kern w:val="0"/>
          <w:sz w:val="28"/>
          <w:szCs w:val="28"/>
          <w:lang w:eastAsia="ru-RU"/>
          <w14:ligatures w14:val="none"/>
        </w:rPr>
      </w:pPr>
      <w:hyperlink r:id="rId9" w:tgtFrame="_blank" w:history="1">
        <w:r w:rsidRPr="001B3497">
          <w:rPr>
            <w:rFonts w:ascii="Times New Roman" w:eastAsia="Times New Roman" w:hAnsi="Times New Roman" w:cs="Times New Roman"/>
            <w:color w:val="0000FF"/>
            <w:kern w:val="0"/>
            <w:sz w:val="28"/>
            <w:szCs w:val="28"/>
            <w:u w:val="single"/>
            <w:bdr w:val="none" w:sz="0" w:space="0" w:color="auto" w:frame="1"/>
            <w:lang w:eastAsia="ru-RU"/>
            <w14:ligatures w14:val="none"/>
          </w:rPr>
          <w:t>https://www.amurobl.ru/pages/organy-vlasti/upolnomochennyy-po-pravam-rebyenka/</w:t>
        </w:r>
      </w:hyperlink>
    </w:p>
    <w:p w14:paraId="6EC579A8" w14:textId="77777777" w:rsidR="0007640C" w:rsidRDefault="0007640C" w:rsidP="0007640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32141"/>
          <w:kern w:val="0"/>
          <w:sz w:val="24"/>
          <w:szCs w:val="24"/>
          <w:lang w:eastAsia="ru-RU"/>
          <w14:ligatures w14:val="none"/>
        </w:rPr>
      </w:pPr>
    </w:p>
    <w:p w14:paraId="2A00CC34" w14:textId="77777777" w:rsidR="0007640C" w:rsidRDefault="0007640C" w:rsidP="0007640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32141"/>
          <w:kern w:val="0"/>
          <w:sz w:val="24"/>
          <w:szCs w:val="24"/>
          <w:lang w:eastAsia="ru-RU"/>
          <w14:ligatures w14:val="none"/>
        </w:rPr>
      </w:pPr>
    </w:p>
    <w:p w14:paraId="47003A52" w14:textId="6C5BA883" w:rsidR="0007640C" w:rsidRPr="0007640C" w:rsidRDefault="0007640C" w:rsidP="0007640C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32141"/>
          <w:kern w:val="0"/>
          <w:sz w:val="24"/>
          <w:szCs w:val="24"/>
          <w:lang w:eastAsia="ru-RU"/>
          <w14:ligatures w14:val="none"/>
        </w:rPr>
      </w:pPr>
      <w:r>
        <w:rPr>
          <w:rFonts w:ascii="Arial" w:eastAsia="Times New Roman" w:hAnsi="Arial" w:cs="Arial"/>
          <w:noProof/>
          <w:color w:val="132141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7D1A664" wp14:editId="1A528F99">
            <wp:extent cx="2724150" cy="4095750"/>
            <wp:effectExtent l="0" t="0" r="0" b="0"/>
            <wp:docPr id="18843792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09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597AD" w14:textId="77777777" w:rsidR="00AF379F" w:rsidRDefault="00AF379F"/>
    <w:p w14:paraId="3B01AB38" w14:textId="77777777" w:rsidR="001B3497" w:rsidRDefault="001B3497"/>
    <w:p w14:paraId="39E48FE8" w14:textId="77777777" w:rsidR="001B3497" w:rsidRDefault="001B3497"/>
    <w:p w14:paraId="6FE4A36A" w14:textId="77777777" w:rsidR="001B3497" w:rsidRDefault="001B3497"/>
    <w:p w14:paraId="7F838A17" w14:textId="77777777" w:rsidR="001B3497" w:rsidRDefault="001B3497"/>
    <w:p w14:paraId="0F038839" w14:textId="77777777" w:rsidR="001B3497" w:rsidRDefault="001B3497"/>
    <w:p w14:paraId="786C10E1" w14:textId="77777777" w:rsidR="001B3497" w:rsidRDefault="001B3497"/>
    <w:p w14:paraId="2C21DB26" w14:textId="77777777" w:rsidR="001B3497" w:rsidRDefault="001B3497"/>
    <w:p w14:paraId="38A601B2" w14:textId="77777777" w:rsidR="001B3497" w:rsidRDefault="001B3497"/>
    <w:p w14:paraId="0C31937C" w14:textId="77777777" w:rsidR="001B3497" w:rsidRPr="00A5590B" w:rsidRDefault="001B3497" w:rsidP="00A5590B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03133"/>
          <w:kern w:val="0"/>
          <w:sz w:val="32"/>
          <w:szCs w:val="32"/>
          <w:lang w:eastAsia="ru-RU"/>
          <w14:ligatures w14:val="none"/>
        </w:rPr>
      </w:pPr>
      <w:r w:rsidRPr="00A5590B">
        <w:rPr>
          <w:rFonts w:ascii="Times New Roman" w:eastAsia="Times New Roman" w:hAnsi="Times New Roman" w:cs="Times New Roman"/>
          <w:b/>
          <w:bCs/>
          <w:color w:val="303133"/>
          <w:kern w:val="0"/>
          <w:sz w:val="32"/>
          <w:szCs w:val="32"/>
          <w:lang w:eastAsia="ru-RU"/>
          <w14:ligatures w14:val="none"/>
        </w:rPr>
        <w:lastRenderedPageBreak/>
        <w:t>Помощник Уполномоченного по правам ребенка в Амурской области по Серышевскому муниципальному округу</w:t>
      </w:r>
    </w:p>
    <w:p w14:paraId="77D1232A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b/>
          <w:bCs/>
          <w:i/>
          <w:iCs/>
          <w:color w:val="303133"/>
          <w:kern w:val="0"/>
          <w:sz w:val="28"/>
          <w:szCs w:val="28"/>
          <w:lang w:eastAsia="ru-RU"/>
          <w14:ligatures w14:val="none"/>
        </w:rPr>
        <w:t>Назарова Елена Леонидовна</w:t>
      </w:r>
    </w:p>
    <w:p w14:paraId="0E5A6E3C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 xml:space="preserve">Адрес: 676355 Амурская область, пгт Серышево, </w:t>
      </w:r>
      <w:proofErr w:type="spellStart"/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ул.Ленина</w:t>
      </w:r>
      <w:proofErr w:type="spellEnd"/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, д.5</w:t>
      </w:r>
    </w:p>
    <w:p w14:paraId="3E43ADDE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Телефон: 8(41642)21476, 89145623938</w:t>
      </w:r>
    </w:p>
    <w:p w14:paraId="4571EEB9" w14:textId="77777777" w:rsidR="001B3497" w:rsidRPr="001B3497" w:rsidRDefault="001B3497" w:rsidP="001B3497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303133"/>
          <w:kern w:val="0"/>
          <w:sz w:val="28"/>
          <w:szCs w:val="28"/>
          <w:lang w:eastAsia="ru-RU"/>
          <w14:ligatures w14:val="none"/>
        </w:rPr>
      </w:pPr>
      <w:r w:rsidRPr="001B3497">
        <w:rPr>
          <w:rFonts w:ascii="Times New Roman" w:eastAsia="Times New Roman" w:hAnsi="Times New Roman" w:cs="Times New Roman"/>
          <w:i/>
          <w:iCs/>
          <w:color w:val="303133"/>
          <w:kern w:val="0"/>
          <w:sz w:val="28"/>
          <w:szCs w:val="28"/>
          <w:lang w:eastAsia="ru-RU"/>
          <w14:ligatures w14:val="none"/>
        </w:rPr>
        <w:t>E-mail: </w:t>
      </w:r>
      <w:hyperlink r:id="rId11" w:history="1"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val="en-US" w:eastAsia="ru-RU"/>
            <w14:ligatures w14:val="none"/>
          </w:rPr>
          <w:t>serobrazov</w:t>
        </w:r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eastAsia="ru-RU"/>
            <w14:ligatures w14:val="none"/>
          </w:rPr>
          <w:t>-</w:t>
        </w:r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val="en-US" w:eastAsia="ru-RU"/>
            <w14:ligatures w14:val="none"/>
          </w:rPr>
          <w:t>nazarova</w:t>
        </w:r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eastAsia="ru-RU"/>
            <w14:ligatures w14:val="none"/>
          </w:rPr>
          <w:t>@</w:t>
        </w:r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val="en-US" w:eastAsia="ru-RU"/>
            <w14:ligatures w14:val="none"/>
          </w:rPr>
          <w:t>mail</w:t>
        </w:r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eastAsia="ru-RU"/>
            <w14:ligatures w14:val="none"/>
          </w:rPr>
          <w:t>.</w:t>
        </w:r>
        <w:r w:rsidRPr="001B3497">
          <w:rPr>
            <w:rFonts w:ascii="Times New Roman" w:eastAsia="Times New Roman" w:hAnsi="Times New Roman" w:cs="Times New Roman"/>
            <w:i/>
            <w:iCs/>
            <w:color w:val="0563C1"/>
            <w:kern w:val="0"/>
            <w:sz w:val="28"/>
            <w:szCs w:val="28"/>
            <w:u w:val="single"/>
            <w:lang w:val="en-US" w:eastAsia="ru-RU"/>
            <w14:ligatures w14:val="none"/>
          </w:rPr>
          <w:t>ru</w:t>
        </w:r>
      </w:hyperlink>
    </w:p>
    <w:p w14:paraId="3F943CAE" w14:textId="77777777" w:rsidR="001B3497" w:rsidRPr="001B3497" w:rsidRDefault="001B3497">
      <w:pPr>
        <w:rPr>
          <w:rFonts w:ascii="Times New Roman" w:hAnsi="Times New Roman" w:cs="Times New Roman"/>
          <w:sz w:val="28"/>
          <w:szCs w:val="28"/>
        </w:rPr>
      </w:pPr>
    </w:p>
    <w:p w14:paraId="7CF923FB" w14:textId="1363B848" w:rsidR="001B3497" w:rsidRDefault="001B3497">
      <w:r>
        <w:rPr>
          <w:noProof/>
        </w:rPr>
        <w:drawing>
          <wp:inline distT="0" distB="0" distL="0" distR="0" wp14:anchorId="487C030C" wp14:editId="47F7E907">
            <wp:extent cx="3524250" cy="3202034"/>
            <wp:effectExtent l="0" t="0" r="0" b="0"/>
            <wp:docPr id="4396645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21" cy="323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BF1AA" w14:textId="77777777" w:rsidR="001B3497" w:rsidRDefault="001B3497"/>
    <w:p w14:paraId="59FEF3DE" w14:textId="77777777" w:rsidR="001B3497" w:rsidRDefault="001B3497"/>
    <w:p w14:paraId="0474EC3D" w14:textId="77777777" w:rsidR="001B3497" w:rsidRDefault="001B3497"/>
    <w:p w14:paraId="16F91B07" w14:textId="77777777" w:rsidR="001B3497" w:rsidRDefault="001B3497"/>
    <w:p w14:paraId="10DDC6D2" w14:textId="77777777" w:rsidR="001B3497" w:rsidRDefault="001B3497"/>
    <w:p w14:paraId="3B734B0C" w14:textId="77777777" w:rsidR="001B3497" w:rsidRDefault="001B3497"/>
    <w:p w14:paraId="5E935451" w14:textId="77777777" w:rsidR="001B3497" w:rsidRDefault="001B3497"/>
    <w:p w14:paraId="5D2A4B33" w14:textId="77777777" w:rsidR="001B3497" w:rsidRDefault="001B3497"/>
    <w:p w14:paraId="5227C18F" w14:textId="77777777" w:rsidR="001B3497" w:rsidRDefault="001B3497"/>
    <w:p w14:paraId="68A8565C" w14:textId="77777777" w:rsidR="001B3497" w:rsidRDefault="001B3497"/>
    <w:p w14:paraId="0A3A23FE" w14:textId="77777777" w:rsidR="001B3497" w:rsidRDefault="001B3497"/>
    <w:p w14:paraId="15B86D0C" w14:textId="77777777" w:rsidR="001B3497" w:rsidRDefault="001B3497"/>
    <w:p w14:paraId="1F919B6B" w14:textId="77777777" w:rsidR="001B3497" w:rsidRDefault="001B3497"/>
    <w:p w14:paraId="2622E7C8" w14:textId="77777777" w:rsidR="001B3497" w:rsidRDefault="001B3497"/>
    <w:p w14:paraId="61B01B1F" w14:textId="77777777" w:rsidR="001B3497" w:rsidRDefault="001B3497"/>
    <w:p w14:paraId="668840F5" w14:textId="77777777" w:rsidR="001B3497" w:rsidRDefault="001B3497"/>
    <w:p w14:paraId="34E7852B" w14:textId="77777777" w:rsidR="001B3497" w:rsidRDefault="001B3497"/>
    <w:p w14:paraId="0040EC49" w14:textId="77777777" w:rsidR="001B3497" w:rsidRDefault="001B3497"/>
    <w:p w14:paraId="28E31A50" w14:textId="77777777" w:rsidR="001B3497" w:rsidRDefault="001B3497"/>
    <w:p w14:paraId="4C77E33B" w14:textId="77777777" w:rsidR="001B3497" w:rsidRDefault="001B3497"/>
    <w:p w14:paraId="11FCEDDE" w14:textId="77777777" w:rsidR="001B3497" w:rsidRDefault="001B3497"/>
    <w:p w14:paraId="7A889147" w14:textId="77777777" w:rsidR="001B3497" w:rsidRDefault="001B3497"/>
    <w:p w14:paraId="750A70BC" w14:textId="77777777" w:rsidR="001B3497" w:rsidRDefault="001B3497"/>
    <w:sectPr w:rsidR="001B3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621"/>
    <w:rsid w:val="0007640C"/>
    <w:rsid w:val="00145913"/>
    <w:rsid w:val="001B3497"/>
    <w:rsid w:val="002772FA"/>
    <w:rsid w:val="00472621"/>
    <w:rsid w:val="00870E14"/>
    <w:rsid w:val="00872111"/>
    <w:rsid w:val="00A5590B"/>
    <w:rsid w:val="00AF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AAAE4"/>
  <w15:chartTrackingRefBased/>
  <w15:docId w15:val="{DA3E3C87-1B9B-4241-8BE6-732188369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20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628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3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62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4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6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7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87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tahinaig@amurobl.r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fax:8%20(4162)%2022-16-71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8%20(4162)%2022-16-71" TargetMode="External"/><Relationship Id="rId11" Type="http://schemas.openxmlformats.org/officeDocument/2006/relationships/hyperlink" Target="mailto:serobrazov-nazarova@mail.ru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hyperlink" Target="mailto:obr@deti.gov.ru" TargetMode="External"/><Relationship Id="rId9" Type="http://schemas.openxmlformats.org/officeDocument/2006/relationships/hyperlink" Target="https://www.amurobl.ru/pages/organy-vlasti/upolnomochennyy-po-pravam-rebyenk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dcterms:created xsi:type="dcterms:W3CDTF">2024-12-12T06:00:00Z</dcterms:created>
  <dcterms:modified xsi:type="dcterms:W3CDTF">2024-12-12T06:32:00Z</dcterms:modified>
</cp:coreProperties>
</file>