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C6625A" w14:textId="61C2D886" w:rsidR="001C6B03" w:rsidRDefault="001C6B03" w:rsidP="001C6B03">
      <w:pPr>
        <w:pStyle w:val="a7"/>
      </w:pPr>
      <w:r>
        <w:rPr>
          <w:noProof/>
        </w:rPr>
        <w:drawing>
          <wp:inline distT="0" distB="0" distL="0" distR="0" wp14:anchorId="2FC781AC" wp14:editId="6B7E279E">
            <wp:extent cx="5942965" cy="8173085"/>
            <wp:effectExtent l="0" t="0" r="63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2965" cy="8173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30EBAB" w14:textId="51CB104E" w:rsidR="000107A1" w:rsidRDefault="000107A1">
      <w:pPr>
        <w:spacing w:after="0" w:line="240" w:lineRule="auto"/>
        <w:ind w:left="0" w:firstLine="0"/>
        <w:jc w:val="left"/>
        <w:rPr>
          <w:b/>
          <w:sz w:val="32"/>
        </w:rPr>
      </w:pPr>
    </w:p>
    <w:p w14:paraId="763D4E8F" w14:textId="77777777" w:rsidR="001C6B03" w:rsidRDefault="001C6B03">
      <w:pPr>
        <w:spacing w:after="0" w:line="240" w:lineRule="auto"/>
        <w:ind w:left="0" w:firstLine="0"/>
        <w:jc w:val="left"/>
        <w:rPr>
          <w:b/>
          <w:sz w:val="32"/>
        </w:rPr>
      </w:pPr>
    </w:p>
    <w:p w14:paraId="10CDC51C" w14:textId="77777777" w:rsidR="000107A1" w:rsidRDefault="000107A1">
      <w:pPr>
        <w:spacing w:after="0" w:line="240" w:lineRule="auto"/>
        <w:ind w:left="0" w:firstLine="0"/>
        <w:jc w:val="left"/>
      </w:pPr>
    </w:p>
    <w:p w14:paraId="410F8050" w14:textId="77777777" w:rsidR="00334D9D" w:rsidRDefault="002C37EB">
      <w:pPr>
        <w:spacing w:after="0" w:line="240" w:lineRule="auto"/>
        <w:ind w:left="0" w:firstLine="0"/>
        <w:jc w:val="left"/>
      </w:pPr>
      <w:r>
        <w:rPr>
          <w:b/>
          <w:sz w:val="23"/>
        </w:rPr>
        <w:lastRenderedPageBreak/>
        <w:t xml:space="preserve"> </w:t>
      </w:r>
    </w:p>
    <w:p w14:paraId="0ABA5F4C" w14:textId="77777777" w:rsidR="00334D9D" w:rsidRPr="000107A1" w:rsidRDefault="002C37EB" w:rsidP="000107A1">
      <w:pPr>
        <w:numPr>
          <w:ilvl w:val="0"/>
          <w:numId w:val="1"/>
        </w:numPr>
        <w:spacing w:after="0" w:line="240" w:lineRule="auto"/>
        <w:ind w:left="-426" w:right="-15" w:firstLine="852"/>
        <w:jc w:val="center"/>
        <w:rPr>
          <w:sz w:val="28"/>
          <w:szCs w:val="28"/>
        </w:rPr>
      </w:pPr>
      <w:r w:rsidRPr="000107A1">
        <w:rPr>
          <w:b/>
          <w:sz w:val="28"/>
          <w:szCs w:val="28"/>
        </w:rPr>
        <w:t>Общие положения</w:t>
      </w:r>
      <w:r w:rsidRPr="000107A1">
        <w:rPr>
          <w:sz w:val="28"/>
          <w:szCs w:val="28"/>
        </w:rPr>
        <w:t xml:space="preserve"> </w:t>
      </w:r>
    </w:p>
    <w:p w14:paraId="2AE69F1B" w14:textId="77777777" w:rsidR="00334D9D" w:rsidRPr="000107A1" w:rsidRDefault="002C37EB" w:rsidP="000107A1">
      <w:pPr>
        <w:numPr>
          <w:ilvl w:val="1"/>
          <w:numId w:val="1"/>
        </w:numPr>
        <w:spacing w:after="0" w:line="240" w:lineRule="auto"/>
        <w:ind w:left="-426" w:firstLine="852"/>
        <w:rPr>
          <w:sz w:val="28"/>
          <w:szCs w:val="28"/>
        </w:rPr>
      </w:pPr>
      <w:r w:rsidRPr="000107A1">
        <w:rPr>
          <w:sz w:val="28"/>
          <w:szCs w:val="28"/>
        </w:rPr>
        <w:t>Настоя</w:t>
      </w:r>
      <w:r w:rsidR="000107A1">
        <w:rPr>
          <w:sz w:val="28"/>
          <w:szCs w:val="28"/>
        </w:rPr>
        <w:t>щее положение разработано для М</w:t>
      </w:r>
      <w:r w:rsidRPr="000107A1">
        <w:rPr>
          <w:sz w:val="28"/>
          <w:szCs w:val="28"/>
        </w:rPr>
        <w:t xml:space="preserve">ДОУ </w:t>
      </w:r>
      <w:r w:rsidR="000107A1">
        <w:rPr>
          <w:sz w:val="28"/>
          <w:szCs w:val="28"/>
        </w:rPr>
        <w:t xml:space="preserve">– детский сад № 3 </w:t>
      </w:r>
      <w:proofErr w:type="spellStart"/>
      <w:r w:rsidR="000107A1">
        <w:rPr>
          <w:sz w:val="28"/>
          <w:szCs w:val="28"/>
        </w:rPr>
        <w:t>р.п</w:t>
      </w:r>
      <w:proofErr w:type="spellEnd"/>
      <w:r w:rsidR="000107A1">
        <w:rPr>
          <w:sz w:val="28"/>
          <w:szCs w:val="28"/>
        </w:rPr>
        <w:t>. Земетчино</w:t>
      </w:r>
      <w:r w:rsidRPr="000107A1">
        <w:rPr>
          <w:sz w:val="28"/>
          <w:szCs w:val="28"/>
        </w:rPr>
        <w:t xml:space="preserve"> (далее – ДОУ) в соответствии Федеральным законом от 29.12.2012 г. №273-ФЗ «Об образовании в Российской Федерации», Постановлением Главного государственного санитарного врача РФ от 28 сентября 2020 г. № 28 «Об утверждении санитарных правил СП 2.4.3648-20 „Санитарно-эпидемиологические требования к организациям воспитания и обучения, отдыха и оздоровления детей и молодежи“, Постановлением Главного государственного санитарного врача РФ от 28 января 2021 г. № 2 «Об утверждении санитарных правил и норм СанПиН 1.2.3685-21 „Гигиенические нормативы и требования к обеспечению безопасности и (или) безвредности для человека факторов среды обитания. </w:t>
      </w:r>
    </w:p>
    <w:p w14:paraId="6C72A6FF" w14:textId="77777777" w:rsidR="00334D9D" w:rsidRPr="000107A1" w:rsidRDefault="002C37EB" w:rsidP="000107A1">
      <w:pPr>
        <w:numPr>
          <w:ilvl w:val="1"/>
          <w:numId w:val="1"/>
        </w:numPr>
        <w:spacing w:after="0" w:line="240" w:lineRule="auto"/>
        <w:ind w:left="-426" w:firstLine="852"/>
        <w:rPr>
          <w:sz w:val="28"/>
          <w:szCs w:val="28"/>
        </w:rPr>
      </w:pPr>
      <w:r w:rsidRPr="000107A1">
        <w:rPr>
          <w:sz w:val="28"/>
          <w:szCs w:val="28"/>
        </w:rPr>
        <w:t>Положение устанавливает требования к повседневной (групповой, уличной), спортивной и праздничной</w:t>
      </w:r>
      <w:r w:rsidR="000107A1">
        <w:rPr>
          <w:sz w:val="28"/>
          <w:szCs w:val="28"/>
        </w:rPr>
        <w:t xml:space="preserve"> одежде</w:t>
      </w:r>
      <w:r w:rsidRPr="000107A1">
        <w:rPr>
          <w:sz w:val="28"/>
          <w:szCs w:val="28"/>
        </w:rPr>
        <w:t xml:space="preserve">.  </w:t>
      </w:r>
    </w:p>
    <w:p w14:paraId="057D7CD3" w14:textId="77777777" w:rsidR="00334D9D" w:rsidRPr="000107A1" w:rsidRDefault="002C37EB" w:rsidP="000107A1">
      <w:pPr>
        <w:numPr>
          <w:ilvl w:val="0"/>
          <w:numId w:val="1"/>
        </w:numPr>
        <w:spacing w:after="0" w:line="240" w:lineRule="auto"/>
        <w:ind w:left="-426" w:right="-15" w:firstLine="852"/>
        <w:jc w:val="center"/>
        <w:rPr>
          <w:sz w:val="28"/>
          <w:szCs w:val="28"/>
        </w:rPr>
      </w:pPr>
      <w:r w:rsidRPr="000107A1">
        <w:rPr>
          <w:b/>
          <w:sz w:val="28"/>
          <w:szCs w:val="28"/>
        </w:rPr>
        <w:t>Цель и задачи</w:t>
      </w:r>
      <w:r w:rsidRPr="000107A1">
        <w:rPr>
          <w:sz w:val="28"/>
          <w:szCs w:val="28"/>
        </w:rPr>
        <w:t xml:space="preserve"> </w:t>
      </w:r>
    </w:p>
    <w:p w14:paraId="3A2A6B9E" w14:textId="77777777" w:rsidR="00334D9D" w:rsidRPr="000107A1" w:rsidRDefault="002C37EB" w:rsidP="000107A1">
      <w:pPr>
        <w:numPr>
          <w:ilvl w:val="1"/>
          <w:numId w:val="1"/>
        </w:numPr>
        <w:spacing w:after="0" w:line="240" w:lineRule="auto"/>
        <w:ind w:left="-426" w:firstLine="852"/>
        <w:rPr>
          <w:sz w:val="28"/>
          <w:szCs w:val="28"/>
        </w:rPr>
      </w:pPr>
      <w:r w:rsidRPr="000107A1">
        <w:rPr>
          <w:b/>
          <w:sz w:val="28"/>
          <w:szCs w:val="28"/>
        </w:rPr>
        <w:t xml:space="preserve">Цель </w:t>
      </w:r>
      <w:r w:rsidRPr="000107A1">
        <w:rPr>
          <w:sz w:val="28"/>
          <w:szCs w:val="28"/>
        </w:rPr>
        <w:t xml:space="preserve">введения требований к одежде воспитанников – сохранение здоровья обучающихся и воспитание эстетического вкуса у воспитанников.  </w:t>
      </w:r>
    </w:p>
    <w:p w14:paraId="086F5263" w14:textId="77777777" w:rsidR="00334D9D" w:rsidRPr="000107A1" w:rsidRDefault="002C37EB" w:rsidP="000107A1">
      <w:pPr>
        <w:numPr>
          <w:ilvl w:val="1"/>
          <w:numId w:val="1"/>
        </w:numPr>
        <w:spacing w:after="0" w:line="240" w:lineRule="auto"/>
        <w:ind w:left="-426" w:firstLine="852"/>
        <w:rPr>
          <w:sz w:val="28"/>
          <w:szCs w:val="28"/>
        </w:rPr>
      </w:pPr>
      <w:r w:rsidRPr="000107A1">
        <w:rPr>
          <w:b/>
          <w:sz w:val="28"/>
          <w:szCs w:val="28"/>
        </w:rPr>
        <w:t xml:space="preserve">Задачи: </w:t>
      </w:r>
      <w:r w:rsidRPr="000107A1">
        <w:rPr>
          <w:sz w:val="28"/>
          <w:szCs w:val="28"/>
        </w:rPr>
        <w:t xml:space="preserve"> </w:t>
      </w:r>
    </w:p>
    <w:p w14:paraId="31B8461B" w14:textId="77777777" w:rsidR="00334D9D" w:rsidRPr="000107A1" w:rsidRDefault="002C37EB" w:rsidP="000107A1">
      <w:pPr>
        <w:spacing w:after="0" w:line="240" w:lineRule="auto"/>
        <w:ind w:left="-426" w:firstLine="852"/>
        <w:rPr>
          <w:sz w:val="28"/>
          <w:szCs w:val="28"/>
        </w:rPr>
      </w:pPr>
      <w:r w:rsidRPr="000107A1">
        <w:rPr>
          <w:rFonts w:ascii="Cambria Math" w:eastAsia="Segoe UI Symbol" w:hAnsi="Cambria Math" w:cs="Cambria Math"/>
          <w:sz w:val="28"/>
          <w:szCs w:val="28"/>
        </w:rPr>
        <w:t>⎯</w:t>
      </w:r>
      <w:r w:rsidRPr="000107A1">
        <w:rPr>
          <w:rFonts w:eastAsia="Arial"/>
          <w:sz w:val="28"/>
          <w:szCs w:val="28"/>
        </w:rPr>
        <w:t xml:space="preserve"> </w:t>
      </w:r>
      <w:r w:rsidRPr="000107A1">
        <w:rPr>
          <w:sz w:val="28"/>
          <w:szCs w:val="28"/>
        </w:rPr>
        <w:t xml:space="preserve">соблюдение </w:t>
      </w:r>
      <w:proofErr w:type="spellStart"/>
      <w:r w:rsidRPr="000107A1">
        <w:rPr>
          <w:sz w:val="28"/>
          <w:szCs w:val="28"/>
        </w:rPr>
        <w:t>санитарно</w:t>
      </w:r>
      <w:proofErr w:type="spellEnd"/>
      <w:r w:rsidRPr="000107A1">
        <w:rPr>
          <w:sz w:val="28"/>
          <w:szCs w:val="28"/>
        </w:rPr>
        <w:t xml:space="preserve"> – гигиенических правил и норм;  </w:t>
      </w:r>
    </w:p>
    <w:p w14:paraId="05663EBF" w14:textId="77777777" w:rsidR="00334D9D" w:rsidRPr="000107A1" w:rsidRDefault="002C37EB" w:rsidP="000107A1">
      <w:pPr>
        <w:spacing w:after="0" w:line="240" w:lineRule="auto"/>
        <w:ind w:left="-426" w:firstLine="852"/>
        <w:rPr>
          <w:sz w:val="28"/>
          <w:szCs w:val="28"/>
        </w:rPr>
      </w:pPr>
      <w:r w:rsidRPr="000107A1">
        <w:rPr>
          <w:rFonts w:ascii="Cambria Math" w:eastAsia="Segoe UI Symbol" w:hAnsi="Cambria Math" w:cs="Cambria Math"/>
          <w:sz w:val="28"/>
          <w:szCs w:val="28"/>
        </w:rPr>
        <w:t>⎯</w:t>
      </w:r>
      <w:r w:rsidRPr="000107A1">
        <w:rPr>
          <w:rFonts w:eastAsia="Arial"/>
          <w:sz w:val="28"/>
          <w:szCs w:val="28"/>
        </w:rPr>
        <w:t xml:space="preserve"> </w:t>
      </w:r>
      <w:r w:rsidRPr="000107A1">
        <w:rPr>
          <w:sz w:val="28"/>
          <w:szCs w:val="28"/>
        </w:rPr>
        <w:t xml:space="preserve">защита воспитанника от различных воздействий окружающей среды: от палящих солнечных лучей и сильных ветров, от холода и дождя;  </w:t>
      </w:r>
    </w:p>
    <w:p w14:paraId="3E81DD0F" w14:textId="77777777" w:rsidR="00334D9D" w:rsidRPr="000107A1" w:rsidRDefault="002C37EB" w:rsidP="000107A1">
      <w:pPr>
        <w:spacing w:after="0" w:line="240" w:lineRule="auto"/>
        <w:ind w:left="-426" w:firstLine="852"/>
        <w:rPr>
          <w:sz w:val="28"/>
          <w:szCs w:val="28"/>
        </w:rPr>
      </w:pPr>
      <w:r w:rsidRPr="000107A1">
        <w:rPr>
          <w:rFonts w:ascii="Cambria Math" w:eastAsia="Segoe UI Symbol" w:hAnsi="Cambria Math" w:cs="Cambria Math"/>
          <w:sz w:val="28"/>
          <w:szCs w:val="28"/>
        </w:rPr>
        <w:t>⎯</w:t>
      </w:r>
      <w:r w:rsidRPr="000107A1">
        <w:rPr>
          <w:rFonts w:eastAsia="Arial"/>
          <w:sz w:val="28"/>
          <w:szCs w:val="28"/>
        </w:rPr>
        <w:t xml:space="preserve"> </w:t>
      </w:r>
      <w:r w:rsidRPr="000107A1">
        <w:rPr>
          <w:sz w:val="28"/>
          <w:szCs w:val="28"/>
        </w:rPr>
        <w:t xml:space="preserve">обеспечение благополучного самочувствия ребенка, необходимое для растущего и развивающегося организма;  </w:t>
      </w:r>
    </w:p>
    <w:p w14:paraId="170A60B8" w14:textId="77777777" w:rsidR="00334D9D" w:rsidRPr="000107A1" w:rsidRDefault="002C37EB" w:rsidP="000107A1">
      <w:pPr>
        <w:spacing w:after="0" w:line="240" w:lineRule="auto"/>
        <w:ind w:left="-426" w:firstLine="852"/>
        <w:rPr>
          <w:sz w:val="28"/>
          <w:szCs w:val="28"/>
        </w:rPr>
      </w:pPr>
      <w:r w:rsidRPr="000107A1">
        <w:rPr>
          <w:rFonts w:ascii="Cambria Math" w:eastAsia="Segoe UI Symbol" w:hAnsi="Cambria Math" w:cs="Cambria Math"/>
          <w:sz w:val="28"/>
          <w:szCs w:val="28"/>
        </w:rPr>
        <w:t>⎯</w:t>
      </w:r>
      <w:r w:rsidRPr="000107A1">
        <w:rPr>
          <w:rFonts w:eastAsia="Arial"/>
          <w:sz w:val="28"/>
          <w:szCs w:val="28"/>
        </w:rPr>
        <w:t xml:space="preserve"> </w:t>
      </w:r>
      <w:r w:rsidRPr="000107A1">
        <w:rPr>
          <w:sz w:val="28"/>
          <w:szCs w:val="28"/>
        </w:rPr>
        <w:t xml:space="preserve">формирование у воспитанников представлений о культуре одежды как части общей культуры человека;  </w:t>
      </w:r>
    </w:p>
    <w:p w14:paraId="042D2546" w14:textId="77777777" w:rsidR="00334D9D" w:rsidRPr="000107A1" w:rsidRDefault="002C37EB" w:rsidP="000107A1">
      <w:pPr>
        <w:spacing w:after="0" w:line="240" w:lineRule="auto"/>
        <w:ind w:left="-426" w:firstLine="852"/>
        <w:rPr>
          <w:sz w:val="28"/>
          <w:szCs w:val="28"/>
        </w:rPr>
      </w:pPr>
      <w:r w:rsidRPr="000107A1">
        <w:rPr>
          <w:rFonts w:ascii="Cambria Math" w:eastAsia="Segoe UI Symbol" w:hAnsi="Cambria Math" w:cs="Cambria Math"/>
          <w:sz w:val="28"/>
          <w:szCs w:val="28"/>
        </w:rPr>
        <w:t>⎯</w:t>
      </w:r>
      <w:r w:rsidRPr="000107A1">
        <w:rPr>
          <w:rFonts w:eastAsia="Arial"/>
          <w:sz w:val="28"/>
          <w:szCs w:val="28"/>
        </w:rPr>
        <w:t xml:space="preserve"> </w:t>
      </w:r>
      <w:r w:rsidRPr="000107A1">
        <w:rPr>
          <w:sz w:val="28"/>
          <w:szCs w:val="28"/>
        </w:rPr>
        <w:t xml:space="preserve">формирование эстетического и художественного вкуса воспитанников;  </w:t>
      </w:r>
    </w:p>
    <w:p w14:paraId="52FBAB45" w14:textId="77777777" w:rsidR="000107A1" w:rsidRDefault="002C37EB" w:rsidP="000107A1">
      <w:pPr>
        <w:spacing w:after="0" w:line="240" w:lineRule="auto"/>
        <w:ind w:left="-426" w:firstLine="852"/>
        <w:rPr>
          <w:sz w:val="28"/>
          <w:szCs w:val="28"/>
        </w:rPr>
      </w:pPr>
      <w:r w:rsidRPr="000107A1">
        <w:rPr>
          <w:rFonts w:ascii="Cambria Math" w:eastAsia="Segoe UI Symbol" w:hAnsi="Cambria Math" w:cs="Cambria Math"/>
          <w:sz w:val="28"/>
          <w:szCs w:val="28"/>
        </w:rPr>
        <w:t>⎯</w:t>
      </w:r>
      <w:r w:rsidRPr="000107A1">
        <w:rPr>
          <w:rFonts w:eastAsia="Arial"/>
          <w:sz w:val="28"/>
          <w:szCs w:val="28"/>
        </w:rPr>
        <w:t xml:space="preserve"> </w:t>
      </w:r>
      <w:r w:rsidRPr="000107A1">
        <w:rPr>
          <w:sz w:val="28"/>
          <w:szCs w:val="28"/>
        </w:rPr>
        <w:t xml:space="preserve">воспитание у детей такие качества, как аккуратность, бережное отношение к своей одежде, чувство вкуса, формирование навыков самообслуживания; </w:t>
      </w:r>
    </w:p>
    <w:p w14:paraId="1BE662CA" w14:textId="77777777" w:rsidR="00334D9D" w:rsidRPr="000107A1" w:rsidRDefault="002C37EB" w:rsidP="000107A1">
      <w:pPr>
        <w:spacing w:after="0" w:line="240" w:lineRule="auto"/>
        <w:ind w:left="-426" w:firstLine="852"/>
        <w:rPr>
          <w:sz w:val="28"/>
          <w:szCs w:val="28"/>
        </w:rPr>
      </w:pPr>
      <w:r w:rsidRPr="000107A1">
        <w:rPr>
          <w:sz w:val="28"/>
          <w:szCs w:val="28"/>
        </w:rPr>
        <w:t xml:space="preserve"> </w:t>
      </w:r>
      <w:r w:rsidRPr="000107A1">
        <w:rPr>
          <w:rFonts w:ascii="Cambria Math" w:eastAsia="Segoe UI Symbol" w:hAnsi="Cambria Math" w:cs="Cambria Math"/>
          <w:sz w:val="28"/>
          <w:szCs w:val="28"/>
        </w:rPr>
        <w:t>⎯</w:t>
      </w:r>
      <w:r w:rsidRPr="000107A1">
        <w:rPr>
          <w:rFonts w:eastAsia="Arial"/>
          <w:sz w:val="28"/>
          <w:szCs w:val="28"/>
        </w:rPr>
        <w:t xml:space="preserve"> </w:t>
      </w:r>
      <w:r w:rsidRPr="000107A1">
        <w:rPr>
          <w:sz w:val="28"/>
          <w:szCs w:val="28"/>
        </w:rPr>
        <w:t xml:space="preserve">создание привлекательного имиджа дошкольного учреждения.  </w:t>
      </w:r>
    </w:p>
    <w:p w14:paraId="7068A85C" w14:textId="77777777" w:rsidR="00334D9D" w:rsidRPr="000107A1" w:rsidRDefault="002C37EB" w:rsidP="000107A1">
      <w:pPr>
        <w:numPr>
          <w:ilvl w:val="0"/>
          <w:numId w:val="2"/>
        </w:numPr>
        <w:spacing w:after="0" w:line="240" w:lineRule="auto"/>
        <w:ind w:left="-426" w:right="-15" w:firstLine="852"/>
        <w:jc w:val="center"/>
        <w:rPr>
          <w:sz w:val="28"/>
          <w:szCs w:val="28"/>
        </w:rPr>
      </w:pPr>
      <w:r w:rsidRPr="000107A1">
        <w:rPr>
          <w:b/>
          <w:sz w:val="28"/>
          <w:szCs w:val="28"/>
        </w:rPr>
        <w:t>Требования к одежде</w:t>
      </w:r>
      <w:r w:rsidRPr="000107A1">
        <w:rPr>
          <w:sz w:val="28"/>
          <w:szCs w:val="28"/>
        </w:rPr>
        <w:t xml:space="preserve"> </w:t>
      </w:r>
    </w:p>
    <w:p w14:paraId="7A0FCE79" w14:textId="77777777" w:rsidR="00334D9D" w:rsidRPr="000107A1" w:rsidRDefault="002C37EB" w:rsidP="000107A1">
      <w:pPr>
        <w:numPr>
          <w:ilvl w:val="1"/>
          <w:numId w:val="2"/>
        </w:numPr>
        <w:spacing w:after="0" w:line="240" w:lineRule="auto"/>
        <w:ind w:left="-426" w:right="-15" w:firstLine="852"/>
        <w:jc w:val="left"/>
        <w:rPr>
          <w:sz w:val="28"/>
          <w:szCs w:val="28"/>
        </w:rPr>
      </w:pPr>
      <w:r w:rsidRPr="000107A1">
        <w:rPr>
          <w:b/>
          <w:sz w:val="28"/>
          <w:szCs w:val="28"/>
        </w:rPr>
        <w:t>Общие требования:</w:t>
      </w:r>
      <w:r w:rsidRPr="000107A1">
        <w:rPr>
          <w:sz w:val="28"/>
          <w:szCs w:val="28"/>
        </w:rPr>
        <w:t xml:space="preserve"> </w:t>
      </w:r>
    </w:p>
    <w:p w14:paraId="4B70FE4E" w14:textId="77777777" w:rsidR="00334D9D" w:rsidRPr="000107A1" w:rsidRDefault="002C37EB" w:rsidP="000107A1">
      <w:pPr>
        <w:numPr>
          <w:ilvl w:val="2"/>
          <w:numId w:val="2"/>
        </w:numPr>
        <w:spacing w:after="0" w:line="240" w:lineRule="auto"/>
        <w:ind w:left="-426" w:firstLine="852"/>
        <w:rPr>
          <w:sz w:val="28"/>
          <w:szCs w:val="28"/>
        </w:rPr>
      </w:pPr>
      <w:r w:rsidRPr="000107A1">
        <w:rPr>
          <w:sz w:val="28"/>
          <w:szCs w:val="28"/>
        </w:rPr>
        <w:t xml:space="preserve">Главные требования к одежде воспитанников ДОУ – гигиеничность, удобство, целесообразность согласно санитарным требованиям.  </w:t>
      </w:r>
    </w:p>
    <w:p w14:paraId="48D8C409" w14:textId="77777777" w:rsidR="00334D9D" w:rsidRPr="000107A1" w:rsidRDefault="002C37EB" w:rsidP="000107A1">
      <w:pPr>
        <w:numPr>
          <w:ilvl w:val="2"/>
          <w:numId w:val="2"/>
        </w:numPr>
        <w:spacing w:after="0" w:line="240" w:lineRule="auto"/>
        <w:ind w:left="-426" w:firstLine="852"/>
        <w:rPr>
          <w:sz w:val="28"/>
          <w:szCs w:val="28"/>
        </w:rPr>
      </w:pPr>
      <w:r w:rsidRPr="000107A1">
        <w:rPr>
          <w:sz w:val="28"/>
          <w:szCs w:val="28"/>
        </w:rPr>
        <w:t xml:space="preserve">При выборе одежды необходимо уделять внимание фактуре и качеству ткани. Способность ткани сохранять тепло зависит от воздушной прослойки, находящейся в ее «порах» – пушистая, рыхлая ткань особенно хорошо сохраняет тепло тела. Для теплой погоды подходят хлопчатобумажные ткани. Хлопчатобумажная ткань сохраняет тепло и в то же время не перегревает тело ребенка, хорошо впитывает влагу, выделяемую кожей, и потому помогает дышать кожному покрову тела. Синтетические или накрахмаленные ткани не рекомендуются, так как они воздухонепроницаемы; скапливаемый воздух под </w:t>
      </w:r>
      <w:r w:rsidRPr="000107A1">
        <w:rPr>
          <w:sz w:val="28"/>
          <w:szCs w:val="28"/>
        </w:rPr>
        <w:lastRenderedPageBreak/>
        <w:t xml:space="preserve">одеждой, не имея достаточной «вентиляции», вызывает перегрев тела, усиленное отделение пота, который остается на коже ребенка и может вызвать раздражение.  </w:t>
      </w:r>
    </w:p>
    <w:p w14:paraId="3EE574F8" w14:textId="77777777" w:rsidR="00334D9D" w:rsidRPr="000107A1" w:rsidRDefault="002C37EB" w:rsidP="000107A1">
      <w:pPr>
        <w:numPr>
          <w:ilvl w:val="2"/>
          <w:numId w:val="2"/>
        </w:numPr>
        <w:spacing w:after="0" w:line="240" w:lineRule="auto"/>
        <w:ind w:left="-426" w:firstLine="852"/>
        <w:rPr>
          <w:sz w:val="28"/>
          <w:szCs w:val="28"/>
        </w:rPr>
      </w:pPr>
      <w:r w:rsidRPr="000107A1">
        <w:rPr>
          <w:sz w:val="28"/>
          <w:szCs w:val="28"/>
        </w:rPr>
        <w:t xml:space="preserve">Одежда должна быть легка в обращении: застежки спереди, пуговицы легко пролезают в петли, а шнуровки и завязки не нужны, так как затрудняют ребенку возможность навести порядок.  </w:t>
      </w:r>
    </w:p>
    <w:p w14:paraId="03C536EC" w14:textId="77777777" w:rsidR="00334D9D" w:rsidRPr="000107A1" w:rsidRDefault="002C37EB" w:rsidP="000107A1">
      <w:pPr>
        <w:numPr>
          <w:ilvl w:val="2"/>
          <w:numId w:val="2"/>
        </w:numPr>
        <w:spacing w:after="0" w:line="240" w:lineRule="auto"/>
        <w:ind w:left="-426" w:firstLine="852"/>
        <w:rPr>
          <w:sz w:val="28"/>
          <w:szCs w:val="28"/>
        </w:rPr>
      </w:pPr>
      <w:r w:rsidRPr="000107A1">
        <w:rPr>
          <w:sz w:val="28"/>
          <w:szCs w:val="28"/>
        </w:rPr>
        <w:t xml:space="preserve">Одежда может быть нарядной, праздничной – для утренников, праздничных мероприятий; строгой, удобной, неброской – для посещения МДОУ; спортивной – для занятий в спортивном зале.  </w:t>
      </w:r>
    </w:p>
    <w:p w14:paraId="3FD8B3A2" w14:textId="77777777" w:rsidR="00334D9D" w:rsidRPr="000107A1" w:rsidRDefault="002C37EB" w:rsidP="000107A1">
      <w:pPr>
        <w:numPr>
          <w:ilvl w:val="2"/>
          <w:numId w:val="2"/>
        </w:numPr>
        <w:spacing w:after="0" w:line="240" w:lineRule="auto"/>
        <w:ind w:left="-426" w:firstLine="852"/>
        <w:rPr>
          <w:sz w:val="28"/>
          <w:szCs w:val="28"/>
        </w:rPr>
      </w:pPr>
      <w:r w:rsidRPr="000107A1">
        <w:rPr>
          <w:sz w:val="28"/>
          <w:szCs w:val="28"/>
        </w:rPr>
        <w:t xml:space="preserve">Одежда должна быть подобрана по росту и размеру ребенка и соответствовать погодным условиям.  </w:t>
      </w:r>
    </w:p>
    <w:p w14:paraId="777014A8" w14:textId="77777777" w:rsidR="00334D9D" w:rsidRPr="000107A1" w:rsidRDefault="002C37EB" w:rsidP="000107A1">
      <w:pPr>
        <w:numPr>
          <w:ilvl w:val="2"/>
          <w:numId w:val="2"/>
        </w:numPr>
        <w:spacing w:after="0" w:line="240" w:lineRule="auto"/>
        <w:ind w:left="-426" w:firstLine="852"/>
        <w:rPr>
          <w:sz w:val="28"/>
          <w:szCs w:val="28"/>
        </w:rPr>
      </w:pPr>
      <w:r w:rsidRPr="000107A1">
        <w:rPr>
          <w:sz w:val="28"/>
          <w:szCs w:val="28"/>
        </w:rPr>
        <w:t xml:space="preserve">Во избежание случаев травматизма, не допускается ношение воспитанниками длинных цепочек, бус, сережек, браслетов и др.  </w:t>
      </w:r>
    </w:p>
    <w:p w14:paraId="21D563D3" w14:textId="77777777" w:rsidR="00334D9D" w:rsidRPr="000107A1" w:rsidRDefault="002C37EB" w:rsidP="000107A1">
      <w:pPr>
        <w:numPr>
          <w:ilvl w:val="1"/>
          <w:numId w:val="2"/>
        </w:numPr>
        <w:spacing w:after="0" w:line="240" w:lineRule="auto"/>
        <w:ind w:left="-426" w:right="-15" w:firstLine="852"/>
        <w:jc w:val="left"/>
        <w:rPr>
          <w:sz w:val="28"/>
          <w:szCs w:val="28"/>
        </w:rPr>
      </w:pPr>
      <w:r w:rsidRPr="000107A1">
        <w:rPr>
          <w:b/>
          <w:sz w:val="28"/>
          <w:szCs w:val="28"/>
        </w:rPr>
        <w:t xml:space="preserve">Требования к повседневной одежде: </w:t>
      </w:r>
      <w:r w:rsidRPr="000107A1">
        <w:rPr>
          <w:sz w:val="28"/>
          <w:szCs w:val="28"/>
        </w:rPr>
        <w:t xml:space="preserve"> </w:t>
      </w:r>
    </w:p>
    <w:p w14:paraId="1263539F" w14:textId="77777777" w:rsidR="00334D9D" w:rsidRPr="000107A1" w:rsidRDefault="002C37EB" w:rsidP="000107A1">
      <w:pPr>
        <w:numPr>
          <w:ilvl w:val="2"/>
          <w:numId w:val="2"/>
        </w:numPr>
        <w:spacing w:after="0" w:line="240" w:lineRule="auto"/>
        <w:ind w:left="-426" w:firstLine="852"/>
        <w:rPr>
          <w:sz w:val="28"/>
          <w:szCs w:val="28"/>
        </w:rPr>
      </w:pPr>
      <w:r w:rsidRPr="000107A1">
        <w:rPr>
          <w:sz w:val="28"/>
          <w:szCs w:val="28"/>
        </w:rPr>
        <w:t xml:space="preserve">Для мальчиков – шорты, футболка (рубашка, водолазка), носки, сандалии. Одежда без ограничений по цвету.  </w:t>
      </w:r>
    </w:p>
    <w:p w14:paraId="078BB68F" w14:textId="77777777" w:rsidR="00334D9D" w:rsidRPr="000107A1" w:rsidRDefault="002C37EB" w:rsidP="000107A1">
      <w:pPr>
        <w:numPr>
          <w:ilvl w:val="2"/>
          <w:numId w:val="2"/>
        </w:numPr>
        <w:spacing w:after="0" w:line="240" w:lineRule="auto"/>
        <w:ind w:left="-426" w:firstLine="852"/>
        <w:rPr>
          <w:sz w:val="28"/>
          <w:szCs w:val="28"/>
        </w:rPr>
      </w:pPr>
      <w:r w:rsidRPr="000107A1">
        <w:rPr>
          <w:sz w:val="28"/>
          <w:szCs w:val="28"/>
        </w:rPr>
        <w:t xml:space="preserve">Для девочек – юбка, платье, сарафан, футболка, бриджи, гольфы – носки, сандалии. Одежда без ограничений по цвету.  </w:t>
      </w:r>
    </w:p>
    <w:p w14:paraId="15E73D7B" w14:textId="77777777" w:rsidR="00334D9D" w:rsidRPr="000107A1" w:rsidRDefault="002C37EB" w:rsidP="000107A1">
      <w:pPr>
        <w:numPr>
          <w:ilvl w:val="1"/>
          <w:numId w:val="2"/>
        </w:numPr>
        <w:spacing w:after="0" w:line="240" w:lineRule="auto"/>
        <w:ind w:left="-426" w:right="-15" w:firstLine="852"/>
        <w:jc w:val="left"/>
        <w:rPr>
          <w:sz w:val="28"/>
          <w:szCs w:val="28"/>
        </w:rPr>
      </w:pPr>
      <w:r w:rsidRPr="000107A1">
        <w:rPr>
          <w:b/>
          <w:sz w:val="28"/>
          <w:szCs w:val="28"/>
        </w:rPr>
        <w:t xml:space="preserve">Требования к спортивной форме: </w:t>
      </w:r>
      <w:r w:rsidRPr="000107A1">
        <w:rPr>
          <w:sz w:val="28"/>
          <w:szCs w:val="28"/>
        </w:rPr>
        <w:t xml:space="preserve"> </w:t>
      </w:r>
    </w:p>
    <w:p w14:paraId="632E4DA1" w14:textId="77777777" w:rsidR="00334D9D" w:rsidRPr="000107A1" w:rsidRDefault="002C37EB" w:rsidP="000107A1">
      <w:pPr>
        <w:numPr>
          <w:ilvl w:val="2"/>
          <w:numId w:val="2"/>
        </w:numPr>
        <w:spacing w:after="0" w:line="240" w:lineRule="auto"/>
        <w:ind w:left="-426" w:firstLine="852"/>
        <w:rPr>
          <w:sz w:val="28"/>
          <w:szCs w:val="28"/>
        </w:rPr>
      </w:pPr>
      <w:r w:rsidRPr="000107A1">
        <w:rPr>
          <w:sz w:val="28"/>
          <w:szCs w:val="28"/>
        </w:rPr>
        <w:t xml:space="preserve">Спортивная форма включает футболку любого цвета и спортивные шорты (спортивные брюки) тёмного цвета или спортивный костюм;  </w:t>
      </w:r>
    </w:p>
    <w:p w14:paraId="0265114D" w14:textId="77777777" w:rsidR="00334D9D" w:rsidRPr="000107A1" w:rsidRDefault="002C37EB" w:rsidP="000107A1">
      <w:pPr>
        <w:numPr>
          <w:ilvl w:val="2"/>
          <w:numId w:val="2"/>
        </w:numPr>
        <w:spacing w:after="0" w:line="240" w:lineRule="auto"/>
        <w:ind w:left="-426" w:firstLine="852"/>
        <w:rPr>
          <w:sz w:val="28"/>
          <w:szCs w:val="28"/>
        </w:rPr>
      </w:pPr>
      <w:r w:rsidRPr="000107A1">
        <w:rPr>
          <w:sz w:val="28"/>
          <w:szCs w:val="28"/>
        </w:rPr>
        <w:t xml:space="preserve">Чешки (спортивные тапки или кроссовки);  </w:t>
      </w:r>
    </w:p>
    <w:p w14:paraId="7A557B74" w14:textId="77777777" w:rsidR="00334D9D" w:rsidRPr="000107A1" w:rsidRDefault="002C37EB" w:rsidP="000107A1">
      <w:pPr>
        <w:numPr>
          <w:ilvl w:val="2"/>
          <w:numId w:val="2"/>
        </w:numPr>
        <w:spacing w:after="0" w:line="240" w:lineRule="auto"/>
        <w:ind w:left="-426" w:firstLine="852"/>
        <w:rPr>
          <w:sz w:val="28"/>
          <w:szCs w:val="28"/>
        </w:rPr>
      </w:pPr>
      <w:r w:rsidRPr="000107A1">
        <w:rPr>
          <w:sz w:val="28"/>
          <w:szCs w:val="28"/>
        </w:rPr>
        <w:t xml:space="preserve">Форма должна соответствовать погоде и месту проведения физкультурных занятий.  </w:t>
      </w:r>
    </w:p>
    <w:p w14:paraId="3C6E1218" w14:textId="77777777" w:rsidR="00334D9D" w:rsidRPr="000107A1" w:rsidRDefault="002C37EB" w:rsidP="000107A1">
      <w:pPr>
        <w:numPr>
          <w:ilvl w:val="2"/>
          <w:numId w:val="2"/>
        </w:numPr>
        <w:spacing w:after="0" w:line="240" w:lineRule="auto"/>
        <w:ind w:left="-426" w:firstLine="852"/>
        <w:rPr>
          <w:sz w:val="28"/>
          <w:szCs w:val="28"/>
        </w:rPr>
      </w:pPr>
      <w:r w:rsidRPr="000107A1">
        <w:rPr>
          <w:sz w:val="28"/>
          <w:szCs w:val="28"/>
        </w:rPr>
        <w:t xml:space="preserve">По решению родителей (законных представителей) воспитанников в группе может вводиться единая спортивная форма.  </w:t>
      </w:r>
    </w:p>
    <w:p w14:paraId="65B90459" w14:textId="77777777" w:rsidR="00334D9D" w:rsidRPr="000107A1" w:rsidRDefault="002C37EB" w:rsidP="000107A1">
      <w:pPr>
        <w:numPr>
          <w:ilvl w:val="1"/>
          <w:numId w:val="2"/>
        </w:numPr>
        <w:spacing w:after="0" w:line="240" w:lineRule="auto"/>
        <w:ind w:left="-426" w:right="-15" w:firstLine="852"/>
        <w:jc w:val="left"/>
        <w:rPr>
          <w:sz w:val="28"/>
          <w:szCs w:val="28"/>
        </w:rPr>
      </w:pPr>
      <w:r w:rsidRPr="000107A1">
        <w:rPr>
          <w:b/>
          <w:sz w:val="28"/>
          <w:szCs w:val="28"/>
        </w:rPr>
        <w:t xml:space="preserve">Требования к одежде в группе: </w:t>
      </w:r>
      <w:r w:rsidRPr="000107A1">
        <w:rPr>
          <w:sz w:val="28"/>
          <w:szCs w:val="28"/>
        </w:rPr>
        <w:t xml:space="preserve"> </w:t>
      </w:r>
    </w:p>
    <w:p w14:paraId="05E8BE2D" w14:textId="77777777" w:rsidR="00334D9D" w:rsidRPr="000107A1" w:rsidRDefault="002C37EB" w:rsidP="000107A1">
      <w:pPr>
        <w:numPr>
          <w:ilvl w:val="2"/>
          <w:numId w:val="2"/>
        </w:numPr>
        <w:spacing w:after="0" w:line="240" w:lineRule="auto"/>
        <w:ind w:left="-426" w:firstLine="852"/>
        <w:rPr>
          <w:sz w:val="28"/>
          <w:szCs w:val="28"/>
        </w:rPr>
      </w:pPr>
      <w:r w:rsidRPr="000107A1">
        <w:rPr>
          <w:sz w:val="28"/>
          <w:szCs w:val="28"/>
        </w:rPr>
        <w:t xml:space="preserve">Для создания комфортных условий пребывания воспитанника в ДОУ необходимо:  </w:t>
      </w:r>
    </w:p>
    <w:p w14:paraId="4CD470C8" w14:textId="77777777" w:rsidR="00334D9D" w:rsidRPr="000107A1" w:rsidRDefault="002C37EB" w:rsidP="000107A1">
      <w:pPr>
        <w:spacing w:after="0" w:line="240" w:lineRule="auto"/>
        <w:ind w:left="-426" w:firstLine="852"/>
        <w:rPr>
          <w:sz w:val="28"/>
          <w:szCs w:val="28"/>
        </w:rPr>
      </w:pPr>
      <w:r w:rsidRPr="000107A1">
        <w:rPr>
          <w:rFonts w:ascii="Cambria Math" w:eastAsia="Segoe UI Symbol" w:hAnsi="Cambria Math" w:cs="Cambria Math"/>
          <w:sz w:val="28"/>
          <w:szCs w:val="28"/>
        </w:rPr>
        <w:t>⎯</w:t>
      </w:r>
      <w:r w:rsidRPr="000107A1">
        <w:rPr>
          <w:rFonts w:eastAsia="Arial"/>
          <w:sz w:val="28"/>
          <w:szCs w:val="28"/>
        </w:rPr>
        <w:t xml:space="preserve"> </w:t>
      </w:r>
      <w:r w:rsidRPr="000107A1">
        <w:rPr>
          <w:sz w:val="28"/>
          <w:szCs w:val="28"/>
        </w:rPr>
        <w:t xml:space="preserve">не менее трех комплектов сменного проглаженного белья (мальчикам – шорты, трусики, колготки; девочкам – колготки, трусики, в теплое время – носки и гольфы);  </w:t>
      </w:r>
    </w:p>
    <w:p w14:paraId="0CF7777C" w14:textId="77777777" w:rsidR="00334D9D" w:rsidRPr="000107A1" w:rsidRDefault="002C37EB" w:rsidP="000107A1">
      <w:pPr>
        <w:spacing w:after="0" w:line="240" w:lineRule="auto"/>
        <w:ind w:left="-426" w:firstLine="852"/>
        <w:rPr>
          <w:sz w:val="28"/>
          <w:szCs w:val="28"/>
        </w:rPr>
      </w:pPr>
      <w:r w:rsidRPr="000107A1">
        <w:rPr>
          <w:rFonts w:ascii="Cambria Math" w:eastAsia="Segoe UI Symbol" w:hAnsi="Cambria Math" w:cs="Cambria Math"/>
          <w:sz w:val="28"/>
          <w:szCs w:val="28"/>
        </w:rPr>
        <w:t>⎯</w:t>
      </w:r>
      <w:r w:rsidRPr="000107A1">
        <w:rPr>
          <w:rFonts w:eastAsia="Arial"/>
          <w:sz w:val="28"/>
          <w:szCs w:val="28"/>
        </w:rPr>
        <w:t xml:space="preserve"> </w:t>
      </w:r>
      <w:r w:rsidRPr="000107A1">
        <w:rPr>
          <w:sz w:val="28"/>
          <w:szCs w:val="28"/>
        </w:rPr>
        <w:t xml:space="preserve">не менее двух комплектов сменного белья для сна (пижама);  </w:t>
      </w:r>
    </w:p>
    <w:p w14:paraId="0CAF86D3" w14:textId="77777777" w:rsidR="00334D9D" w:rsidRPr="000107A1" w:rsidRDefault="002C37EB" w:rsidP="000107A1">
      <w:pPr>
        <w:spacing w:after="0" w:line="240" w:lineRule="auto"/>
        <w:ind w:left="-426" w:firstLine="852"/>
        <w:rPr>
          <w:sz w:val="28"/>
          <w:szCs w:val="28"/>
        </w:rPr>
      </w:pPr>
      <w:r w:rsidRPr="000107A1">
        <w:rPr>
          <w:rFonts w:ascii="Cambria Math" w:eastAsia="Segoe UI Symbol" w:hAnsi="Cambria Math" w:cs="Cambria Math"/>
          <w:sz w:val="28"/>
          <w:szCs w:val="28"/>
        </w:rPr>
        <w:t>⎯</w:t>
      </w:r>
      <w:r w:rsidRPr="000107A1">
        <w:rPr>
          <w:rFonts w:eastAsia="Arial"/>
          <w:sz w:val="28"/>
          <w:szCs w:val="28"/>
        </w:rPr>
        <w:t xml:space="preserve"> </w:t>
      </w:r>
      <w:r w:rsidRPr="000107A1">
        <w:rPr>
          <w:sz w:val="28"/>
          <w:szCs w:val="28"/>
        </w:rPr>
        <w:t xml:space="preserve">два пакета для хранения чистого и использованного белья;  </w:t>
      </w:r>
    </w:p>
    <w:p w14:paraId="44D3F7A9" w14:textId="77777777" w:rsidR="00334D9D" w:rsidRPr="000107A1" w:rsidRDefault="002C37EB" w:rsidP="000107A1">
      <w:pPr>
        <w:spacing w:after="0" w:line="240" w:lineRule="auto"/>
        <w:ind w:left="-426" w:firstLine="852"/>
        <w:rPr>
          <w:sz w:val="28"/>
          <w:szCs w:val="28"/>
        </w:rPr>
      </w:pPr>
      <w:r w:rsidRPr="000107A1">
        <w:rPr>
          <w:rFonts w:ascii="Cambria Math" w:eastAsia="Segoe UI Symbol" w:hAnsi="Cambria Math" w:cs="Cambria Math"/>
          <w:sz w:val="28"/>
          <w:szCs w:val="28"/>
        </w:rPr>
        <w:t>⎯</w:t>
      </w:r>
      <w:r w:rsidRPr="000107A1">
        <w:rPr>
          <w:rFonts w:eastAsia="Arial"/>
          <w:sz w:val="28"/>
          <w:szCs w:val="28"/>
        </w:rPr>
        <w:t xml:space="preserve"> </w:t>
      </w:r>
      <w:r w:rsidRPr="000107A1">
        <w:rPr>
          <w:sz w:val="28"/>
          <w:szCs w:val="28"/>
        </w:rPr>
        <w:t xml:space="preserve">одежда должна быть из натуральных тканей: хлопчатобумажной или в комбинации с вискозой, из легкой натуральной шерсти;  </w:t>
      </w:r>
    </w:p>
    <w:p w14:paraId="12D0F247" w14:textId="77777777" w:rsidR="00334D9D" w:rsidRPr="000107A1" w:rsidRDefault="002C37EB" w:rsidP="000107A1">
      <w:pPr>
        <w:spacing w:after="0" w:line="240" w:lineRule="auto"/>
        <w:ind w:left="-426" w:firstLine="852"/>
        <w:rPr>
          <w:sz w:val="28"/>
          <w:szCs w:val="28"/>
        </w:rPr>
      </w:pPr>
      <w:r w:rsidRPr="000107A1">
        <w:rPr>
          <w:rFonts w:ascii="Cambria Math" w:eastAsia="Segoe UI Symbol" w:hAnsi="Cambria Math" w:cs="Cambria Math"/>
          <w:sz w:val="28"/>
          <w:szCs w:val="28"/>
        </w:rPr>
        <w:t>⎯</w:t>
      </w:r>
      <w:r w:rsidRPr="000107A1">
        <w:rPr>
          <w:rFonts w:eastAsia="Arial"/>
          <w:sz w:val="28"/>
          <w:szCs w:val="28"/>
        </w:rPr>
        <w:t xml:space="preserve"> </w:t>
      </w:r>
      <w:r w:rsidRPr="000107A1">
        <w:rPr>
          <w:sz w:val="28"/>
          <w:szCs w:val="28"/>
        </w:rPr>
        <w:t xml:space="preserve">носки и колготки должны быть из натуральных тканей;  </w:t>
      </w:r>
    </w:p>
    <w:p w14:paraId="74EB4623" w14:textId="77777777" w:rsidR="00334D9D" w:rsidRPr="000107A1" w:rsidRDefault="002C37EB" w:rsidP="000107A1">
      <w:pPr>
        <w:spacing w:after="0" w:line="240" w:lineRule="auto"/>
        <w:ind w:left="-426" w:firstLine="852"/>
        <w:rPr>
          <w:sz w:val="28"/>
          <w:szCs w:val="28"/>
        </w:rPr>
      </w:pPr>
      <w:r w:rsidRPr="000107A1">
        <w:rPr>
          <w:rFonts w:ascii="Cambria Math" w:eastAsia="Segoe UI Symbol" w:hAnsi="Cambria Math" w:cs="Cambria Math"/>
          <w:sz w:val="28"/>
          <w:szCs w:val="28"/>
        </w:rPr>
        <w:t>⎯</w:t>
      </w:r>
      <w:r w:rsidRPr="000107A1">
        <w:rPr>
          <w:rFonts w:eastAsia="Arial"/>
          <w:sz w:val="28"/>
          <w:szCs w:val="28"/>
        </w:rPr>
        <w:t xml:space="preserve"> </w:t>
      </w:r>
      <w:r w:rsidRPr="000107A1">
        <w:rPr>
          <w:sz w:val="28"/>
          <w:szCs w:val="28"/>
        </w:rPr>
        <w:t xml:space="preserve">одежда должна иметь четкие ориентиры "перед-спинка", а также большую удобную для одевания горловину или застежку;  </w:t>
      </w:r>
    </w:p>
    <w:p w14:paraId="00EE9D56" w14:textId="77777777" w:rsidR="00334D9D" w:rsidRPr="000107A1" w:rsidRDefault="002C37EB" w:rsidP="000107A1">
      <w:pPr>
        <w:spacing w:after="0" w:line="240" w:lineRule="auto"/>
        <w:ind w:left="-426" w:firstLine="852"/>
        <w:rPr>
          <w:sz w:val="28"/>
          <w:szCs w:val="28"/>
        </w:rPr>
      </w:pPr>
      <w:r w:rsidRPr="000107A1">
        <w:rPr>
          <w:rFonts w:ascii="Cambria Math" w:eastAsia="Segoe UI Symbol" w:hAnsi="Cambria Math" w:cs="Cambria Math"/>
          <w:sz w:val="28"/>
          <w:szCs w:val="28"/>
        </w:rPr>
        <w:t>⎯</w:t>
      </w:r>
      <w:r w:rsidRPr="000107A1">
        <w:rPr>
          <w:rFonts w:eastAsia="Arial"/>
          <w:sz w:val="28"/>
          <w:szCs w:val="28"/>
        </w:rPr>
        <w:t xml:space="preserve"> </w:t>
      </w:r>
      <w:r w:rsidRPr="000107A1">
        <w:rPr>
          <w:sz w:val="28"/>
          <w:szCs w:val="28"/>
        </w:rPr>
        <w:t xml:space="preserve">у ребенка на одежде должен быть хотя бы один карман для носового платка. Носовой платок должен быть и в кармане верхней одежды ребенка, и в карманах одежды, которую ребенок носит в группе;  </w:t>
      </w:r>
    </w:p>
    <w:p w14:paraId="5D16A004" w14:textId="77777777" w:rsidR="00334D9D" w:rsidRPr="000107A1" w:rsidRDefault="002C37EB" w:rsidP="000107A1">
      <w:pPr>
        <w:spacing w:after="0" w:line="240" w:lineRule="auto"/>
        <w:ind w:left="-426" w:firstLine="852"/>
        <w:rPr>
          <w:sz w:val="28"/>
          <w:szCs w:val="28"/>
        </w:rPr>
      </w:pPr>
      <w:r w:rsidRPr="000107A1">
        <w:rPr>
          <w:rFonts w:ascii="Cambria Math" w:eastAsia="Segoe UI Symbol" w:hAnsi="Cambria Math" w:cs="Cambria Math"/>
          <w:sz w:val="28"/>
          <w:szCs w:val="28"/>
        </w:rPr>
        <w:t>⎯</w:t>
      </w:r>
      <w:r w:rsidRPr="000107A1">
        <w:rPr>
          <w:rFonts w:eastAsia="Arial"/>
          <w:sz w:val="28"/>
          <w:szCs w:val="28"/>
        </w:rPr>
        <w:t xml:space="preserve"> </w:t>
      </w:r>
      <w:r w:rsidRPr="000107A1">
        <w:rPr>
          <w:sz w:val="28"/>
          <w:szCs w:val="28"/>
        </w:rPr>
        <w:t xml:space="preserve">обувь должна быть легкой, точно соответствовать ноге ребенка, легко сниматься и надеваться, во избежание травматизма передняя часть обуви должна быть закрытой.  </w:t>
      </w:r>
    </w:p>
    <w:p w14:paraId="4805A700" w14:textId="77777777" w:rsidR="00334D9D" w:rsidRPr="000107A1" w:rsidRDefault="002C37EB" w:rsidP="000107A1">
      <w:pPr>
        <w:spacing w:after="0" w:line="240" w:lineRule="auto"/>
        <w:ind w:left="-426" w:right="-15" w:firstLine="852"/>
        <w:jc w:val="left"/>
        <w:rPr>
          <w:sz w:val="28"/>
          <w:szCs w:val="28"/>
        </w:rPr>
      </w:pPr>
      <w:r w:rsidRPr="000107A1">
        <w:rPr>
          <w:sz w:val="28"/>
          <w:szCs w:val="28"/>
        </w:rPr>
        <w:lastRenderedPageBreak/>
        <w:t xml:space="preserve">3.5. </w:t>
      </w:r>
      <w:r w:rsidRPr="000107A1">
        <w:rPr>
          <w:b/>
          <w:sz w:val="28"/>
          <w:szCs w:val="28"/>
        </w:rPr>
        <w:t xml:space="preserve">Требования к одежде для прогулки на улице: </w:t>
      </w:r>
      <w:r w:rsidRPr="000107A1">
        <w:rPr>
          <w:sz w:val="28"/>
          <w:szCs w:val="28"/>
        </w:rPr>
        <w:t xml:space="preserve"> </w:t>
      </w:r>
    </w:p>
    <w:p w14:paraId="1BE47F5F" w14:textId="77777777" w:rsidR="00334D9D" w:rsidRPr="000107A1" w:rsidRDefault="002C37EB" w:rsidP="000107A1">
      <w:pPr>
        <w:spacing w:after="0" w:line="240" w:lineRule="auto"/>
        <w:ind w:left="-426" w:firstLine="852"/>
        <w:rPr>
          <w:sz w:val="28"/>
          <w:szCs w:val="28"/>
        </w:rPr>
      </w:pPr>
      <w:r w:rsidRPr="000107A1">
        <w:rPr>
          <w:rFonts w:ascii="Cambria Math" w:eastAsia="Segoe UI Symbol" w:hAnsi="Cambria Math" w:cs="Cambria Math"/>
          <w:sz w:val="28"/>
          <w:szCs w:val="28"/>
        </w:rPr>
        <w:t>⎯</w:t>
      </w:r>
      <w:r w:rsidRPr="000107A1">
        <w:rPr>
          <w:rFonts w:eastAsia="Arial"/>
          <w:sz w:val="28"/>
          <w:szCs w:val="28"/>
        </w:rPr>
        <w:t xml:space="preserve"> </w:t>
      </w:r>
      <w:r w:rsidRPr="000107A1">
        <w:rPr>
          <w:sz w:val="28"/>
          <w:szCs w:val="28"/>
        </w:rPr>
        <w:t xml:space="preserve">соответствие одежды времени года и температуре воздуха;  </w:t>
      </w:r>
    </w:p>
    <w:p w14:paraId="27F72738" w14:textId="77777777" w:rsidR="00334D9D" w:rsidRPr="000107A1" w:rsidRDefault="002C37EB" w:rsidP="000107A1">
      <w:pPr>
        <w:spacing w:after="0" w:line="240" w:lineRule="auto"/>
        <w:ind w:left="-426" w:firstLine="852"/>
        <w:rPr>
          <w:sz w:val="28"/>
          <w:szCs w:val="28"/>
        </w:rPr>
      </w:pPr>
      <w:r w:rsidRPr="000107A1">
        <w:rPr>
          <w:rFonts w:ascii="Cambria Math" w:eastAsia="Segoe UI Symbol" w:hAnsi="Cambria Math" w:cs="Cambria Math"/>
          <w:sz w:val="28"/>
          <w:szCs w:val="28"/>
        </w:rPr>
        <w:t>⎯</w:t>
      </w:r>
      <w:r w:rsidRPr="000107A1">
        <w:rPr>
          <w:rFonts w:eastAsia="Arial"/>
          <w:sz w:val="28"/>
          <w:szCs w:val="28"/>
        </w:rPr>
        <w:t xml:space="preserve"> </w:t>
      </w:r>
      <w:r w:rsidRPr="000107A1">
        <w:rPr>
          <w:sz w:val="28"/>
          <w:szCs w:val="28"/>
        </w:rPr>
        <w:t xml:space="preserve">наличие дополнительного комплекта прогулочной одежды;  </w:t>
      </w:r>
    </w:p>
    <w:p w14:paraId="4FA862AA" w14:textId="77777777" w:rsidR="00334D9D" w:rsidRPr="000107A1" w:rsidRDefault="002C37EB" w:rsidP="000107A1">
      <w:pPr>
        <w:spacing w:after="0" w:line="240" w:lineRule="auto"/>
        <w:ind w:left="-426" w:firstLine="852"/>
        <w:rPr>
          <w:sz w:val="28"/>
          <w:szCs w:val="28"/>
        </w:rPr>
      </w:pPr>
      <w:r w:rsidRPr="000107A1">
        <w:rPr>
          <w:rFonts w:ascii="Cambria Math" w:eastAsia="Segoe UI Symbol" w:hAnsi="Cambria Math" w:cs="Cambria Math"/>
          <w:sz w:val="28"/>
          <w:szCs w:val="28"/>
        </w:rPr>
        <w:t>⎯</w:t>
      </w:r>
      <w:r w:rsidRPr="000107A1">
        <w:rPr>
          <w:rFonts w:eastAsia="Arial"/>
          <w:sz w:val="28"/>
          <w:szCs w:val="28"/>
        </w:rPr>
        <w:t xml:space="preserve"> </w:t>
      </w:r>
      <w:r w:rsidRPr="000107A1">
        <w:rPr>
          <w:sz w:val="28"/>
          <w:szCs w:val="28"/>
        </w:rPr>
        <w:t xml:space="preserve">одежда воспитанника не должна быть слишком велика и не должна сковывать его движений;  </w:t>
      </w:r>
    </w:p>
    <w:p w14:paraId="09DDED00" w14:textId="77777777" w:rsidR="00334D9D" w:rsidRPr="000107A1" w:rsidRDefault="002C37EB" w:rsidP="000107A1">
      <w:pPr>
        <w:spacing w:after="0" w:line="240" w:lineRule="auto"/>
        <w:ind w:left="-426" w:firstLine="852"/>
        <w:rPr>
          <w:sz w:val="28"/>
          <w:szCs w:val="28"/>
        </w:rPr>
      </w:pPr>
      <w:r w:rsidRPr="000107A1">
        <w:rPr>
          <w:rFonts w:ascii="Cambria Math" w:eastAsia="Segoe UI Symbol" w:hAnsi="Cambria Math" w:cs="Cambria Math"/>
          <w:sz w:val="28"/>
          <w:szCs w:val="28"/>
        </w:rPr>
        <w:t>⎯</w:t>
      </w:r>
      <w:r w:rsidRPr="000107A1">
        <w:rPr>
          <w:rFonts w:eastAsia="Arial"/>
          <w:sz w:val="28"/>
          <w:szCs w:val="28"/>
        </w:rPr>
        <w:t xml:space="preserve"> </w:t>
      </w:r>
      <w:r w:rsidRPr="000107A1">
        <w:rPr>
          <w:sz w:val="28"/>
          <w:szCs w:val="28"/>
        </w:rPr>
        <w:t xml:space="preserve">завязки и застежки должны быть расположены так, чтобы ребенок мог самостоятельно себя обслужить;  </w:t>
      </w:r>
    </w:p>
    <w:p w14:paraId="21D9D94A" w14:textId="77777777" w:rsidR="00334D9D" w:rsidRPr="000107A1" w:rsidRDefault="002C37EB" w:rsidP="000107A1">
      <w:pPr>
        <w:spacing w:after="0" w:line="240" w:lineRule="auto"/>
        <w:ind w:left="-426" w:firstLine="852"/>
        <w:rPr>
          <w:sz w:val="28"/>
          <w:szCs w:val="28"/>
        </w:rPr>
      </w:pPr>
      <w:r w:rsidRPr="000107A1">
        <w:rPr>
          <w:rFonts w:ascii="Cambria Math" w:eastAsia="Segoe UI Symbol" w:hAnsi="Cambria Math" w:cs="Cambria Math"/>
          <w:sz w:val="28"/>
          <w:szCs w:val="28"/>
        </w:rPr>
        <w:t>⎯</w:t>
      </w:r>
      <w:r w:rsidRPr="000107A1">
        <w:rPr>
          <w:rFonts w:eastAsia="Arial"/>
          <w:sz w:val="28"/>
          <w:szCs w:val="28"/>
        </w:rPr>
        <w:t xml:space="preserve"> </w:t>
      </w:r>
      <w:r w:rsidRPr="000107A1">
        <w:rPr>
          <w:sz w:val="28"/>
          <w:szCs w:val="28"/>
        </w:rPr>
        <w:t xml:space="preserve">обувь должна быть легкой, теплой, точно соответствовать ноге ребенка, легко сниматься и надеваться;  </w:t>
      </w:r>
    </w:p>
    <w:p w14:paraId="3D71BFE1" w14:textId="77777777" w:rsidR="00334D9D" w:rsidRPr="000107A1" w:rsidRDefault="002C37EB" w:rsidP="000107A1">
      <w:pPr>
        <w:spacing w:after="0" w:line="240" w:lineRule="auto"/>
        <w:ind w:left="-426" w:firstLine="852"/>
        <w:rPr>
          <w:sz w:val="28"/>
          <w:szCs w:val="28"/>
        </w:rPr>
      </w:pPr>
      <w:r w:rsidRPr="000107A1">
        <w:rPr>
          <w:rFonts w:ascii="Cambria Math" w:eastAsia="Segoe UI Symbol" w:hAnsi="Cambria Math" w:cs="Cambria Math"/>
          <w:sz w:val="28"/>
          <w:szCs w:val="28"/>
        </w:rPr>
        <w:t>⎯</w:t>
      </w:r>
      <w:r w:rsidRPr="000107A1">
        <w:rPr>
          <w:rFonts w:eastAsia="Arial"/>
          <w:sz w:val="28"/>
          <w:szCs w:val="28"/>
        </w:rPr>
        <w:t xml:space="preserve"> </w:t>
      </w:r>
      <w:r w:rsidRPr="000107A1">
        <w:rPr>
          <w:sz w:val="28"/>
          <w:szCs w:val="28"/>
        </w:rPr>
        <w:t xml:space="preserve">наличие носового платка и удобные карманы для его хранения на одежде;  </w:t>
      </w:r>
    </w:p>
    <w:p w14:paraId="4FDAE5F7" w14:textId="77777777" w:rsidR="00334D9D" w:rsidRPr="000107A1" w:rsidRDefault="002C37EB" w:rsidP="000107A1">
      <w:pPr>
        <w:spacing w:after="0" w:line="240" w:lineRule="auto"/>
        <w:ind w:left="-426" w:firstLine="852"/>
        <w:rPr>
          <w:sz w:val="28"/>
          <w:szCs w:val="28"/>
        </w:rPr>
      </w:pPr>
      <w:r w:rsidRPr="000107A1">
        <w:rPr>
          <w:rFonts w:ascii="Cambria Math" w:eastAsia="Segoe UI Symbol" w:hAnsi="Cambria Math" w:cs="Cambria Math"/>
          <w:sz w:val="28"/>
          <w:szCs w:val="28"/>
        </w:rPr>
        <w:t>⎯</w:t>
      </w:r>
      <w:r w:rsidRPr="000107A1">
        <w:rPr>
          <w:rFonts w:eastAsia="Arial"/>
          <w:sz w:val="28"/>
          <w:szCs w:val="28"/>
        </w:rPr>
        <w:t xml:space="preserve"> </w:t>
      </w:r>
      <w:r w:rsidRPr="000107A1">
        <w:rPr>
          <w:sz w:val="28"/>
          <w:szCs w:val="28"/>
        </w:rPr>
        <w:t xml:space="preserve">во избежание случаев травматизма, родителям необходимо проверять содержимое карманов в одежде ребенка на наличие опасных предметов. Запрещается приносить в МДОУ острые, режущие, стеклянные предметы (ножницы, ножи, булавки, гвозди, проволоку, зеркала, стеклянные флаконы), а также мелкие предметы (бусинки, пуговицы и т.п.), таблетки и др.  </w:t>
      </w:r>
    </w:p>
    <w:p w14:paraId="1BB51CA9" w14:textId="77777777" w:rsidR="00334D9D" w:rsidRPr="000107A1" w:rsidRDefault="002C37EB" w:rsidP="000107A1">
      <w:pPr>
        <w:numPr>
          <w:ilvl w:val="0"/>
          <w:numId w:val="3"/>
        </w:numPr>
        <w:spacing w:after="0" w:line="240" w:lineRule="auto"/>
        <w:ind w:left="-426" w:right="-15" w:firstLine="852"/>
        <w:jc w:val="center"/>
        <w:rPr>
          <w:sz w:val="28"/>
          <w:szCs w:val="28"/>
        </w:rPr>
      </w:pPr>
      <w:r w:rsidRPr="000107A1">
        <w:rPr>
          <w:b/>
          <w:sz w:val="28"/>
          <w:szCs w:val="28"/>
        </w:rPr>
        <w:t>Права и обязанности родителей (законных представителей)</w:t>
      </w:r>
      <w:r w:rsidRPr="000107A1">
        <w:rPr>
          <w:sz w:val="28"/>
          <w:szCs w:val="28"/>
        </w:rPr>
        <w:t xml:space="preserve"> </w:t>
      </w:r>
    </w:p>
    <w:p w14:paraId="0E193067" w14:textId="77777777" w:rsidR="00334D9D" w:rsidRPr="000107A1" w:rsidRDefault="002C37EB" w:rsidP="000107A1">
      <w:pPr>
        <w:numPr>
          <w:ilvl w:val="1"/>
          <w:numId w:val="3"/>
        </w:numPr>
        <w:spacing w:after="0" w:line="240" w:lineRule="auto"/>
        <w:ind w:left="-426" w:right="-15" w:firstLine="852"/>
        <w:jc w:val="left"/>
        <w:rPr>
          <w:sz w:val="28"/>
          <w:szCs w:val="28"/>
        </w:rPr>
      </w:pPr>
      <w:r w:rsidRPr="000107A1">
        <w:rPr>
          <w:b/>
          <w:sz w:val="28"/>
          <w:szCs w:val="28"/>
        </w:rPr>
        <w:t xml:space="preserve">Права родителей (законных представителей):  </w:t>
      </w:r>
    </w:p>
    <w:p w14:paraId="77628AF3" w14:textId="77777777" w:rsidR="00334D9D" w:rsidRPr="000107A1" w:rsidRDefault="002C37EB" w:rsidP="000107A1">
      <w:pPr>
        <w:numPr>
          <w:ilvl w:val="2"/>
          <w:numId w:val="3"/>
        </w:numPr>
        <w:spacing w:after="0" w:line="240" w:lineRule="auto"/>
        <w:ind w:left="-426" w:firstLine="852"/>
        <w:rPr>
          <w:sz w:val="28"/>
          <w:szCs w:val="28"/>
        </w:rPr>
      </w:pPr>
      <w:r w:rsidRPr="000107A1">
        <w:rPr>
          <w:sz w:val="28"/>
          <w:szCs w:val="28"/>
        </w:rPr>
        <w:t xml:space="preserve">Родители (законные представители) воспитанников имеют право выбирать одежду в соответствии с требованиями.  </w:t>
      </w:r>
    </w:p>
    <w:p w14:paraId="1A797A93" w14:textId="77777777" w:rsidR="00334D9D" w:rsidRPr="000107A1" w:rsidRDefault="002C37EB" w:rsidP="000107A1">
      <w:pPr>
        <w:numPr>
          <w:ilvl w:val="2"/>
          <w:numId w:val="3"/>
        </w:numPr>
        <w:spacing w:after="0" w:line="240" w:lineRule="auto"/>
        <w:ind w:left="-426" w:firstLine="852"/>
        <w:rPr>
          <w:sz w:val="28"/>
          <w:szCs w:val="28"/>
        </w:rPr>
      </w:pPr>
      <w:r w:rsidRPr="000107A1">
        <w:rPr>
          <w:sz w:val="28"/>
          <w:szCs w:val="28"/>
        </w:rPr>
        <w:t xml:space="preserve">При нарушении температурного режима в ДОУ и при иных форс – мажорных обстоятельствах на усмотрение родителей одежда воспитанников может быть многослойной.  </w:t>
      </w:r>
    </w:p>
    <w:p w14:paraId="41601B44" w14:textId="77777777" w:rsidR="00334D9D" w:rsidRPr="000107A1" w:rsidRDefault="002C37EB" w:rsidP="000107A1">
      <w:pPr>
        <w:numPr>
          <w:ilvl w:val="2"/>
          <w:numId w:val="3"/>
        </w:numPr>
        <w:spacing w:after="0" w:line="240" w:lineRule="auto"/>
        <w:ind w:left="-426" w:firstLine="852"/>
        <w:rPr>
          <w:sz w:val="28"/>
          <w:szCs w:val="28"/>
        </w:rPr>
      </w:pPr>
      <w:r w:rsidRPr="000107A1">
        <w:rPr>
          <w:sz w:val="28"/>
          <w:szCs w:val="28"/>
        </w:rPr>
        <w:t xml:space="preserve">Родители (законные представители) имеют право участвовать в разработке и проведении мероприятий в группе, направленных на формирование бережного отношения к соблюдению требований к одежде.  </w:t>
      </w:r>
    </w:p>
    <w:p w14:paraId="1F02CC95" w14:textId="77777777" w:rsidR="00334D9D" w:rsidRPr="000107A1" w:rsidRDefault="002C37EB" w:rsidP="000107A1">
      <w:pPr>
        <w:numPr>
          <w:ilvl w:val="2"/>
          <w:numId w:val="3"/>
        </w:numPr>
        <w:spacing w:after="0" w:line="240" w:lineRule="auto"/>
        <w:ind w:left="-426" w:firstLine="852"/>
        <w:rPr>
          <w:sz w:val="28"/>
          <w:szCs w:val="28"/>
        </w:rPr>
      </w:pPr>
      <w:r w:rsidRPr="000107A1">
        <w:rPr>
          <w:sz w:val="28"/>
          <w:szCs w:val="28"/>
        </w:rPr>
        <w:t xml:space="preserve">Родители (законные представители) имеют право принимать участие в обсуждении Положения на Общем родительском собрании и вносить свои предложения по требованиям к одежде.  </w:t>
      </w:r>
    </w:p>
    <w:p w14:paraId="496F318B" w14:textId="77777777" w:rsidR="00334D9D" w:rsidRPr="000107A1" w:rsidRDefault="002C37EB" w:rsidP="000107A1">
      <w:pPr>
        <w:numPr>
          <w:ilvl w:val="1"/>
          <w:numId w:val="3"/>
        </w:numPr>
        <w:spacing w:after="0" w:line="240" w:lineRule="auto"/>
        <w:ind w:right="-15" w:hanging="420"/>
        <w:jc w:val="left"/>
        <w:rPr>
          <w:sz w:val="28"/>
          <w:szCs w:val="28"/>
        </w:rPr>
      </w:pPr>
      <w:r w:rsidRPr="000107A1">
        <w:rPr>
          <w:b/>
          <w:sz w:val="28"/>
          <w:szCs w:val="28"/>
        </w:rPr>
        <w:t xml:space="preserve">Обязанности родителей (законных представителей):  </w:t>
      </w:r>
    </w:p>
    <w:p w14:paraId="49CC6AED" w14:textId="77777777" w:rsidR="00334D9D" w:rsidRDefault="002C37EB" w:rsidP="000107A1">
      <w:pPr>
        <w:numPr>
          <w:ilvl w:val="2"/>
          <w:numId w:val="3"/>
        </w:numPr>
        <w:spacing w:after="0" w:line="240" w:lineRule="auto"/>
        <w:ind w:left="142"/>
      </w:pPr>
      <w:r w:rsidRPr="000107A1">
        <w:rPr>
          <w:sz w:val="28"/>
          <w:szCs w:val="28"/>
        </w:rPr>
        <w:t xml:space="preserve">Родители (законные представители) должны соблюдать требования к разным типам одежды (повседневной, уличной, праздничной, спортивной), содержать одежду в чистоте. </w:t>
      </w:r>
    </w:p>
    <w:sectPr w:rsidR="00334D9D">
      <w:pgSz w:w="11906" w:h="16838"/>
      <w:pgMar w:top="1189" w:right="845" w:bottom="1233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820894"/>
    <w:multiLevelType w:val="multilevel"/>
    <w:tmpl w:val="939407D4"/>
    <w:lvl w:ilvl="0">
      <w:start w:val="1"/>
      <w:numFmt w:val="decimal"/>
      <w:lvlText w:val="%1."/>
      <w:lvlJc w:val="left"/>
      <w:pPr>
        <w:ind w:left="666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1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5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BA05917"/>
    <w:multiLevelType w:val="multilevel"/>
    <w:tmpl w:val="3D08A564"/>
    <w:lvl w:ilvl="0">
      <w:start w:val="4"/>
      <w:numFmt w:val="decimal"/>
      <w:lvlText w:val="%1."/>
      <w:lvlJc w:val="left"/>
      <w:pPr>
        <w:ind w:left="666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1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14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4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0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ADC22D3"/>
    <w:multiLevelType w:val="multilevel"/>
    <w:tmpl w:val="5FF6F504"/>
    <w:lvl w:ilvl="0">
      <w:start w:val="3"/>
      <w:numFmt w:val="decimal"/>
      <w:lvlText w:val="%1."/>
      <w:lvlJc w:val="left"/>
      <w:pPr>
        <w:ind w:left="666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1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14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4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0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4D9D"/>
    <w:rsid w:val="000107A1"/>
    <w:rsid w:val="001C6B03"/>
    <w:rsid w:val="002C37EB"/>
    <w:rsid w:val="00334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5D4B58"/>
  <w15:docId w15:val="{ADBEC6A1-C179-483A-B482-26242078F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2" w:lineRule="auto"/>
      <w:ind w:left="345" w:firstLine="698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0107A1"/>
    <w:pPr>
      <w:widowControl w:val="0"/>
      <w:autoSpaceDE w:val="0"/>
      <w:autoSpaceDN w:val="0"/>
      <w:spacing w:after="0" w:line="240" w:lineRule="auto"/>
      <w:ind w:left="0" w:firstLine="0"/>
      <w:jc w:val="left"/>
    </w:pPr>
    <w:rPr>
      <w:color w:val="auto"/>
      <w:sz w:val="28"/>
      <w:szCs w:val="28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0107A1"/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2C37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C37EB"/>
    <w:rPr>
      <w:rFonts w:ascii="Segoe UI" w:eastAsia="Times New Roman" w:hAnsi="Segoe UI" w:cs="Segoe UI"/>
      <w:color w:val="000000"/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1C6B03"/>
    <w:pPr>
      <w:spacing w:before="100" w:beforeAutospacing="1" w:after="100" w:afterAutospacing="1" w:line="240" w:lineRule="auto"/>
      <w:ind w:left="0" w:firstLine="0"/>
      <w:jc w:val="left"/>
    </w:pPr>
    <w:rPr>
      <w:color w:val="auto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044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994</Words>
  <Characters>5668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Айсина</dc:creator>
  <cp:keywords/>
  <cp:lastModifiedBy>ROYAL</cp:lastModifiedBy>
  <cp:revision>4</cp:revision>
  <cp:lastPrinted>2025-02-06T09:14:00Z</cp:lastPrinted>
  <dcterms:created xsi:type="dcterms:W3CDTF">2025-02-06T09:16:00Z</dcterms:created>
  <dcterms:modified xsi:type="dcterms:W3CDTF">2025-02-07T08:50:00Z</dcterms:modified>
</cp:coreProperties>
</file>