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1D" w:rsidRPr="002D1243" w:rsidRDefault="00757E1D" w:rsidP="002D1243">
      <w:pPr>
        <w:pStyle w:val="a4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D1243">
        <w:rPr>
          <w:rFonts w:ascii="Times New Roman" w:hAnsi="Times New Roman" w:cs="Times New Roman"/>
          <w:b/>
          <w:color w:val="FF0000"/>
          <w:sz w:val="36"/>
          <w:szCs w:val="36"/>
        </w:rPr>
        <w:t>ПАМЯТКА</w:t>
      </w:r>
    </w:p>
    <w:p w:rsidR="00757E1D" w:rsidRPr="002D1243" w:rsidRDefault="00757E1D" w:rsidP="002D1243">
      <w:pPr>
        <w:pStyle w:val="a4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D1243">
        <w:rPr>
          <w:rFonts w:ascii="Times New Roman" w:hAnsi="Times New Roman" w:cs="Times New Roman"/>
          <w:b/>
          <w:color w:val="FF0000"/>
          <w:sz w:val="36"/>
          <w:szCs w:val="36"/>
        </w:rPr>
        <w:t>о м</w:t>
      </w:r>
      <w:r w:rsidR="002D1243">
        <w:rPr>
          <w:rFonts w:ascii="Times New Roman" w:hAnsi="Times New Roman" w:cs="Times New Roman"/>
          <w:b/>
          <w:color w:val="FF0000"/>
          <w:sz w:val="36"/>
          <w:szCs w:val="36"/>
        </w:rPr>
        <w:t>ерах безопасности в жилых домах</w:t>
      </w:r>
      <w:bookmarkStart w:id="0" w:name="_GoBack"/>
      <w:bookmarkEnd w:id="0"/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обеспечения пожарной безопасности жилого дома (квартиры) необходимо строго соблюдать и выполнять следующие правила пожарной безопасности: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Не устраивать кладовки на лестничных клетках и под маршами в подъезде дома.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Не загромождать мебелью и другими предметами двери, люки на балконах и лоджиях, являющиеся выходами на наружные эвакуационные лестницы.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Не допускать хранения легковоспламеняющихся и горючих жидкостей более 10 л.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Не допускать хранение горючих материалов в чердачных помещениях.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В чердачных и подвальных помещениях, в кладовых и сараях не допускать курения, применения открытого огня.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Не эксплуатировать электроприборы и электрооборудование с проводами и кабелями с поврежденной или потерявшей защитные свойства изоляцией.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Не включать одновременно в электросеть нескольких электроприборов большой мощности, это ведет к ее перегрузке и может стать причиной пожара.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Не подвешивать электропроводку на гвоздях и не заклеивайте ее обоями.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Не обертывать электролампы и светильники бумагой, тканью и другими горючими материалами.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Не оставлять в доме без присмотра включенные утюги, плитки, чайники и другие электронагревательные приборы, нельзя устанавливать их вблизи сгораемых конструкций.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Не допускать курение в постели, не бросать не затушенные спички и окурки.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Следить за изоляцией электропроводки, она должна быть в исправном состоянии. Если в вашей квартире, доме ветхая электропроводка, повреждены </w:t>
      </w:r>
      <w:proofErr w:type="spellStart"/>
      <w:r>
        <w:rPr>
          <w:color w:val="000000"/>
          <w:sz w:val="27"/>
          <w:szCs w:val="27"/>
        </w:rPr>
        <w:t>электророзетки</w:t>
      </w:r>
      <w:proofErr w:type="spellEnd"/>
      <w:r>
        <w:rPr>
          <w:color w:val="000000"/>
          <w:sz w:val="27"/>
          <w:szCs w:val="27"/>
        </w:rPr>
        <w:t>, не ждите, когда вспыхнет пожар, произведите их ремонт.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Не отогревать открытым огнем замерзшие трубы водопровода, канализации и отопительных систем (отогревать следует горячей водой или песком).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Убирать от мусора, тары и других горючих материалов территорию, прилегающую к жилым домам, дачам, постройкам. Это исключает возможность </w:t>
      </w:r>
      <w:r>
        <w:rPr>
          <w:color w:val="000000"/>
          <w:sz w:val="27"/>
          <w:szCs w:val="27"/>
        </w:rPr>
        <w:lastRenderedPageBreak/>
        <w:t>возникновения пожара и быстрое его распространение на соседние жилые дома или другие строения.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Запрещается разводить костры на территории жилых домов, дач, садовых домиков.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Следить за состоянием дверей подвальных и чердачных помещений. В случае отсутствия замков сообщать в жилищную службу Вашего района.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Прятать спички от детей и не оставлять детей без присмотра.</w:t>
      </w:r>
    </w:p>
    <w:p w:rsidR="00757E1D" w:rsidRDefault="00757E1D" w:rsidP="00757E1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Чрезвычайно опасно:</w:t>
      </w:r>
    </w:p>
    <w:p w:rsidR="002D1243" w:rsidRPr="002D1243" w:rsidRDefault="00757E1D" w:rsidP="002D1243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производить топку печей продолжительностью более 1,5 часов во избежание ее перекала;</w:t>
      </w:r>
    </w:p>
    <w:p w:rsidR="002D1243" w:rsidRPr="002D1243" w:rsidRDefault="00757E1D" w:rsidP="002D1243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>оставлять без присмотра топящиеся печи, а также поручать надзор за ними малолетним детям;</w:t>
      </w:r>
    </w:p>
    <w:p w:rsidR="002D1243" w:rsidRPr="002D1243" w:rsidRDefault="002D1243" w:rsidP="002D1243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топить углем</w:t>
      </w:r>
      <w:r w:rsidRPr="002D1243">
        <w:rPr>
          <w:color w:val="000000"/>
          <w:sz w:val="27"/>
          <w:szCs w:val="27"/>
        </w:rPr>
        <w:t xml:space="preserve"> </w:t>
      </w:r>
      <w:r w:rsidR="00757E1D" w:rsidRPr="002D1243">
        <w:rPr>
          <w:color w:val="000000"/>
          <w:sz w:val="27"/>
          <w:szCs w:val="27"/>
        </w:rPr>
        <w:t>и газом не предназначенные для этих целей печи;</w:t>
      </w:r>
    </w:p>
    <w:p w:rsidR="002D1243" w:rsidRPr="002D1243" w:rsidRDefault="00757E1D" w:rsidP="002D1243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 xml:space="preserve">применять для розжига печей бензин, керосин и </w:t>
      </w:r>
      <w:proofErr w:type="gramStart"/>
      <w:r w:rsidRPr="002D1243">
        <w:rPr>
          <w:color w:val="000000"/>
          <w:sz w:val="27"/>
          <w:szCs w:val="27"/>
        </w:rPr>
        <w:t>другие</w:t>
      </w:r>
      <w:proofErr w:type="gramEnd"/>
      <w:r w:rsidRPr="002D1243">
        <w:rPr>
          <w:color w:val="000000"/>
          <w:sz w:val="27"/>
          <w:szCs w:val="27"/>
        </w:rPr>
        <w:t xml:space="preserve"> легковоспламеняющиеся и горючие жидкости;</w:t>
      </w:r>
    </w:p>
    <w:p w:rsidR="00757E1D" w:rsidRPr="002D1243" w:rsidRDefault="00757E1D" w:rsidP="002D1243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>использовать вентиляционные и газовые каналы в качестве дымоходов.</w:t>
      </w:r>
    </w:p>
    <w:p w:rsidR="00757E1D" w:rsidRPr="002D1243" w:rsidRDefault="00757E1D" w:rsidP="00757E1D">
      <w:pPr>
        <w:pStyle w:val="a3"/>
        <w:rPr>
          <w:b/>
          <w:color w:val="FF0000"/>
          <w:sz w:val="27"/>
          <w:szCs w:val="27"/>
        </w:rPr>
      </w:pPr>
      <w:r w:rsidRPr="002D1243">
        <w:rPr>
          <w:b/>
          <w:color w:val="FF0000"/>
          <w:sz w:val="27"/>
          <w:szCs w:val="27"/>
        </w:rPr>
        <w:t>Помните!</w:t>
      </w:r>
    </w:p>
    <w:p w:rsidR="002D1243" w:rsidRPr="002D1243" w:rsidRDefault="00757E1D" w:rsidP="002D1243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Топочная дверка вашей печи должна прилегать к ней плотно.</w:t>
      </w:r>
    </w:p>
    <w:p w:rsidR="002D1243" w:rsidRPr="002D1243" w:rsidRDefault="00757E1D" w:rsidP="002D1243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>Расстояние от топочной дверки до противоположной стены должно быть не менее 125 см.</w:t>
      </w:r>
    </w:p>
    <w:p w:rsidR="002D1243" w:rsidRPr="002D1243" w:rsidRDefault="00757E1D" w:rsidP="002D1243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 xml:space="preserve">Печь не должна примыкать к деревянной стене или перегородке, необходимо соблюдать противопожарные </w:t>
      </w:r>
      <w:proofErr w:type="spellStart"/>
      <w:r w:rsidRPr="002D1243">
        <w:rPr>
          <w:color w:val="000000"/>
          <w:sz w:val="27"/>
          <w:szCs w:val="27"/>
        </w:rPr>
        <w:t>отступки</w:t>
      </w:r>
      <w:proofErr w:type="spellEnd"/>
      <w:r w:rsidRPr="002D1243">
        <w:rPr>
          <w:color w:val="000000"/>
          <w:sz w:val="27"/>
          <w:szCs w:val="27"/>
        </w:rPr>
        <w:t xml:space="preserve"> не менее 50 см.</w:t>
      </w:r>
    </w:p>
    <w:p w:rsidR="002D1243" w:rsidRPr="002D1243" w:rsidRDefault="00757E1D" w:rsidP="002D1243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 xml:space="preserve">Возле печи должен быть прибит </w:t>
      </w:r>
      <w:proofErr w:type="spellStart"/>
      <w:r w:rsidRPr="002D1243">
        <w:rPr>
          <w:color w:val="000000"/>
          <w:sz w:val="27"/>
          <w:szCs w:val="27"/>
        </w:rPr>
        <w:t>предтопочный</w:t>
      </w:r>
      <w:proofErr w:type="spellEnd"/>
      <w:r w:rsidRPr="002D1243">
        <w:rPr>
          <w:color w:val="000000"/>
          <w:sz w:val="27"/>
          <w:szCs w:val="27"/>
        </w:rPr>
        <w:t xml:space="preserve"> железный лист размером 50 х 70 см.</w:t>
      </w:r>
    </w:p>
    <w:p w:rsidR="002D1243" w:rsidRPr="002D1243" w:rsidRDefault="00757E1D" w:rsidP="002D1243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>Разделка дымохода в печи в перекрытии не должна быть менее 38 см.</w:t>
      </w:r>
    </w:p>
    <w:p w:rsidR="00757E1D" w:rsidRPr="002D1243" w:rsidRDefault="00757E1D" w:rsidP="002D1243">
      <w:pPr>
        <w:pStyle w:val="a3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>Очищать дымоходы и печи от сажи необходимо не только перед началом, но и в течение всего отопительного сезона.</w:t>
      </w:r>
    </w:p>
    <w:p w:rsidR="00757E1D" w:rsidRPr="002D1243" w:rsidRDefault="00757E1D" w:rsidP="00757E1D">
      <w:pPr>
        <w:pStyle w:val="a3"/>
        <w:rPr>
          <w:b/>
          <w:color w:val="FF0000"/>
          <w:sz w:val="27"/>
          <w:szCs w:val="27"/>
        </w:rPr>
      </w:pPr>
      <w:r w:rsidRPr="002D1243">
        <w:rPr>
          <w:b/>
          <w:color w:val="FF0000"/>
          <w:sz w:val="27"/>
          <w:szCs w:val="27"/>
        </w:rPr>
        <w:t>Чрезвычайно опасно:</w:t>
      </w:r>
    </w:p>
    <w:p w:rsidR="002D1243" w:rsidRPr="002D1243" w:rsidRDefault="00757E1D" w:rsidP="002D1243">
      <w:pPr>
        <w:pStyle w:val="a3"/>
        <w:numPr>
          <w:ilvl w:val="0"/>
          <w:numId w:val="3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располагать электроприборы вблизи легковоспламеняющихся предметов (штор, одежды, постельных принадлежностей);</w:t>
      </w:r>
    </w:p>
    <w:p w:rsidR="002D1243" w:rsidRPr="002D1243" w:rsidRDefault="00757E1D" w:rsidP="002D1243">
      <w:pPr>
        <w:pStyle w:val="a3"/>
        <w:numPr>
          <w:ilvl w:val="0"/>
          <w:numId w:val="3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>использовать нестандартные электронагревательные приборы кустарного производства, а также самодельные аппараты защиты от перегрузки и короткого замыкания;</w:t>
      </w:r>
    </w:p>
    <w:p w:rsidR="002D1243" w:rsidRPr="002D1243" w:rsidRDefault="00757E1D" w:rsidP="002D1243">
      <w:pPr>
        <w:pStyle w:val="a3"/>
        <w:numPr>
          <w:ilvl w:val="0"/>
          <w:numId w:val="3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>оставлять электронагревательные приборы включенными в сеть на длительное время;</w:t>
      </w:r>
    </w:p>
    <w:p w:rsidR="002D1243" w:rsidRPr="002D1243" w:rsidRDefault="00757E1D" w:rsidP="002D1243">
      <w:pPr>
        <w:pStyle w:val="a3"/>
        <w:numPr>
          <w:ilvl w:val="0"/>
          <w:numId w:val="3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lastRenderedPageBreak/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колпаками;</w:t>
      </w:r>
    </w:p>
    <w:p w:rsidR="002D1243" w:rsidRPr="002D1243" w:rsidRDefault="00757E1D" w:rsidP="002D1243">
      <w:pPr>
        <w:pStyle w:val="a3"/>
        <w:numPr>
          <w:ilvl w:val="0"/>
          <w:numId w:val="3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>использовать неисправные электроприборы, поврежденные розетки и электропровода с нарушениями изоляции;</w:t>
      </w:r>
    </w:p>
    <w:p w:rsidR="002D1243" w:rsidRPr="002D1243" w:rsidRDefault="00757E1D" w:rsidP="002D1243">
      <w:pPr>
        <w:pStyle w:val="a3"/>
        <w:numPr>
          <w:ilvl w:val="0"/>
          <w:numId w:val="3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>пользоваться электроутюгами, электроплитками, электрочайниками и другими электронагревательными приборами без подставок из негорючих материалов и не имеющими устройств тепловой защиты.</w:t>
      </w:r>
    </w:p>
    <w:p w:rsidR="002D1243" w:rsidRPr="002D1243" w:rsidRDefault="00757E1D" w:rsidP="002D1243">
      <w:pPr>
        <w:pStyle w:val="a3"/>
        <w:numPr>
          <w:ilvl w:val="0"/>
          <w:numId w:val="3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>перегружать электросеть, включая большое количество электрооборудования;</w:t>
      </w:r>
    </w:p>
    <w:p w:rsidR="002D1243" w:rsidRPr="002D1243" w:rsidRDefault="00757E1D" w:rsidP="002D1243">
      <w:pPr>
        <w:pStyle w:val="a3"/>
        <w:numPr>
          <w:ilvl w:val="0"/>
          <w:numId w:val="3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>включать несколько электроприборов в одну розетку, допуская ее перегрев;</w:t>
      </w:r>
    </w:p>
    <w:p w:rsidR="00757E1D" w:rsidRPr="002D1243" w:rsidRDefault="00757E1D" w:rsidP="002D1243">
      <w:pPr>
        <w:pStyle w:val="a3"/>
        <w:numPr>
          <w:ilvl w:val="0"/>
          <w:numId w:val="3"/>
        </w:numPr>
        <w:jc w:val="both"/>
        <w:rPr>
          <w:color w:val="000000"/>
          <w:sz w:val="27"/>
          <w:szCs w:val="27"/>
        </w:rPr>
      </w:pPr>
      <w:r w:rsidRPr="002D1243">
        <w:rPr>
          <w:color w:val="000000"/>
          <w:sz w:val="27"/>
          <w:szCs w:val="27"/>
        </w:rPr>
        <w:t>включать в сеть электроприборы, превышающие номинал напряжения сети.</w:t>
      </w:r>
    </w:p>
    <w:p w:rsidR="00757E1D" w:rsidRPr="002D1243" w:rsidRDefault="00757E1D" w:rsidP="002D1243">
      <w:pPr>
        <w:pStyle w:val="a3"/>
        <w:shd w:val="clear" w:color="auto" w:fill="FFCCFF"/>
        <w:rPr>
          <w:b/>
          <w:sz w:val="27"/>
          <w:szCs w:val="27"/>
        </w:rPr>
      </w:pPr>
      <w:r w:rsidRPr="002D1243">
        <w:rPr>
          <w:b/>
          <w:sz w:val="27"/>
          <w:szCs w:val="27"/>
        </w:rPr>
        <w:t>Помните!</w:t>
      </w:r>
    </w:p>
    <w:p w:rsidR="00757E1D" w:rsidRDefault="00757E1D" w:rsidP="002D1243">
      <w:pPr>
        <w:pStyle w:val="a3"/>
        <w:shd w:val="clear" w:color="auto" w:fill="FFCCFF"/>
        <w:rPr>
          <w:b/>
          <w:sz w:val="27"/>
          <w:szCs w:val="27"/>
          <w:lang w:val="en-US"/>
        </w:rPr>
      </w:pPr>
      <w:r w:rsidRPr="002D1243">
        <w:rPr>
          <w:b/>
          <w:sz w:val="27"/>
          <w:szCs w:val="27"/>
        </w:rPr>
        <w:t>При эксплуатации электронагревательных приборов строго следуйте требованиям инструкций предприятий-изготовителей. При отсутствии таковой, требуйте инструкцию в письменном виде у продавца.</w:t>
      </w:r>
    </w:p>
    <w:p w:rsidR="002D1243" w:rsidRPr="002D1243" w:rsidRDefault="002D1243" w:rsidP="002D1243">
      <w:pPr>
        <w:pStyle w:val="a3"/>
        <w:shd w:val="clear" w:color="auto" w:fill="FFCCFF"/>
        <w:rPr>
          <w:b/>
          <w:sz w:val="27"/>
          <w:szCs w:val="27"/>
          <w:lang w:val="en-US"/>
        </w:rPr>
      </w:pPr>
    </w:p>
    <w:p w:rsidR="00757E1D" w:rsidRDefault="00757E1D" w:rsidP="00757E1D"/>
    <w:p w:rsidR="00123BD1" w:rsidRDefault="00123BD1"/>
    <w:sectPr w:rsidR="00123BD1" w:rsidSect="007B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72CF"/>
    <w:multiLevelType w:val="hybridMultilevel"/>
    <w:tmpl w:val="88F8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25892"/>
    <w:multiLevelType w:val="hybridMultilevel"/>
    <w:tmpl w:val="621A0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D2B85"/>
    <w:multiLevelType w:val="hybridMultilevel"/>
    <w:tmpl w:val="9666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7E1D"/>
    <w:rsid w:val="00123BD1"/>
    <w:rsid w:val="002D1243"/>
    <w:rsid w:val="0075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D12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USER1</cp:lastModifiedBy>
  <cp:revision>4</cp:revision>
  <dcterms:created xsi:type="dcterms:W3CDTF">2016-11-22T17:20:00Z</dcterms:created>
  <dcterms:modified xsi:type="dcterms:W3CDTF">2017-10-31T18:28:00Z</dcterms:modified>
</cp:coreProperties>
</file>